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96239" w14:textId="77777777" w:rsidR="00853736" w:rsidRDefault="00853736" w:rsidP="009A5E3F">
      <w:pPr>
        <w:widowControl w:val="0"/>
        <w:autoSpaceDE w:val="0"/>
        <w:autoSpaceDN w:val="0"/>
        <w:adjustRightInd w:val="0"/>
        <w:spacing w:after="240"/>
        <w:jc w:val="center"/>
        <w:rPr>
          <w:rFonts w:ascii="Comic Sans MS" w:hAnsi="Comic Sans MS" w:cs="Times"/>
          <w:sz w:val="22"/>
          <w:szCs w:val="22"/>
        </w:rPr>
      </w:pPr>
      <w:r>
        <w:rPr>
          <w:rFonts w:ascii="Comic Sans MS" w:hAnsi="Comic Sans MS" w:cs="Times"/>
          <w:noProof/>
          <w:sz w:val="22"/>
          <w:szCs w:val="22"/>
        </w:rPr>
        <w:drawing>
          <wp:anchor distT="0" distB="0" distL="114300" distR="114300" simplePos="0" relativeHeight="251658240" behindDoc="1" locked="0" layoutInCell="1" allowOverlap="1" wp14:anchorId="73D4B75C" wp14:editId="3EC581CB">
            <wp:simplePos x="0" y="0"/>
            <wp:positionH relativeFrom="column">
              <wp:posOffset>1527810</wp:posOffset>
            </wp:positionH>
            <wp:positionV relativeFrom="paragraph">
              <wp:posOffset>0</wp:posOffset>
            </wp:positionV>
            <wp:extent cx="2286000" cy="891540"/>
            <wp:effectExtent l="0" t="0" r="0" b="3810"/>
            <wp:wrapTight wrapText="bothSides">
              <wp:wrapPolygon edited="0">
                <wp:start x="0" y="0"/>
                <wp:lineTo x="0" y="21231"/>
                <wp:lineTo x="21420" y="21231"/>
                <wp:lineTo x="21420" y="0"/>
                <wp:lineTo x="0" y="0"/>
              </wp:wrapPolygon>
            </wp:wrapTight>
            <wp:docPr id="1" name="Picture 1" descr="logo no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ota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891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609A0" w14:textId="77777777" w:rsidR="00F87EB3" w:rsidRDefault="00F87EB3" w:rsidP="009A5E3F">
      <w:pPr>
        <w:widowControl w:val="0"/>
        <w:autoSpaceDE w:val="0"/>
        <w:autoSpaceDN w:val="0"/>
        <w:adjustRightInd w:val="0"/>
        <w:spacing w:after="240"/>
        <w:jc w:val="center"/>
        <w:rPr>
          <w:rFonts w:ascii="Comic Sans MS" w:hAnsi="Comic Sans MS" w:cs="Times"/>
          <w:sz w:val="28"/>
          <w:szCs w:val="22"/>
          <w:u w:val="single"/>
        </w:rPr>
      </w:pPr>
    </w:p>
    <w:p w14:paraId="0F27EBFD" w14:textId="77777777" w:rsidR="00F87EB3" w:rsidRDefault="00F87EB3" w:rsidP="009A5E3F">
      <w:pPr>
        <w:widowControl w:val="0"/>
        <w:autoSpaceDE w:val="0"/>
        <w:autoSpaceDN w:val="0"/>
        <w:adjustRightInd w:val="0"/>
        <w:spacing w:after="240"/>
        <w:jc w:val="center"/>
        <w:rPr>
          <w:rFonts w:ascii="Comic Sans MS" w:hAnsi="Comic Sans MS" w:cs="Times"/>
          <w:sz w:val="28"/>
          <w:szCs w:val="22"/>
          <w:u w:val="single"/>
        </w:rPr>
      </w:pPr>
    </w:p>
    <w:p w14:paraId="4E69CBF8" w14:textId="129C3EF5" w:rsidR="009A5E3F" w:rsidRPr="00853736" w:rsidRDefault="00853736" w:rsidP="009A5E3F">
      <w:pPr>
        <w:widowControl w:val="0"/>
        <w:autoSpaceDE w:val="0"/>
        <w:autoSpaceDN w:val="0"/>
        <w:adjustRightInd w:val="0"/>
        <w:spacing w:after="240"/>
        <w:jc w:val="center"/>
        <w:rPr>
          <w:rFonts w:ascii="Comic Sans MS" w:hAnsi="Comic Sans MS" w:cs="Times"/>
          <w:sz w:val="28"/>
          <w:szCs w:val="22"/>
          <w:u w:val="single"/>
        </w:rPr>
      </w:pPr>
      <w:r w:rsidRPr="00853736">
        <w:rPr>
          <w:rFonts w:ascii="Comic Sans MS" w:hAnsi="Comic Sans MS" w:cs="Times"/>
          <w:sz w:val="28"/>
          <w:szCs w:val="22"/>
          <w:u w:val="single"/>
        </w:rPr>
        <w:t xml:space="preserve">Accessibility Policy and Plan </w:t>
      </w:r>
    </w:p>
    <w:p w14:paraId="4BC2C9D4" w14:textId="17C1E3F2" w:rsidR="00470109" w:rsidRPr="009A5E3F" w:rsidRDefault="00853736" w:rsidP="00305503">
      <w:pPr>
        <w:widowControl w:val="0"/>
        <w:autoSpaceDE w:val="0"/>
        <w:autoSpaceDN w:val="0"/>
        <w:adjustRightInd w:val="0"/>
        <w:spacing w:after="240"/>
        <w:jc w:val="both"/>
        <w:rPr>
          <w:rFonts w:ascii="Comic Sans MS" w:hAnsi="Comic Sans MS" w:cs="Times"/>
          <w:sz w:val="22"/>
          <w:szCs w:val="22"/>
        </w:rPr>
      </w:pPr>
      <w:r>
        <w:rPr>
          <w:rFonts w:ascii="Comic Sans MS" w:hAnsi="Comic Sans MS" w:cs="Times"/>
          <w:sz w:val="22"/>
          <w:szCs w:val="22"/>
        </w:rPr>
        <w:t>This Accessibility P</w:t>
      </w:r>
      <w:r w:rsidR="00470109" w:rsidRPr="009A5E3F">
        <w:rPr>
          <w:rFonts w:ascii="Comic Sans MS" w:hAnsi="Comic Sans MS" w:cs="Times"/>
          <w:sz w:val="22"/>
          <w:szCs w:val="22"/>
        </w:rPr>
        <w:t>olicy and Plan are drawn up in compliance with current legislation and requirements as specified in Sche</w:t>
      </w:r>
      <w:r w:rsidR="001048E1">
        <w:rPr>
          <w:rFonts w:ascii="Comic Sans MS" w:hAnsi="Comic Sans MS" w:cs="Times"/>
          <w:sz w:val="22"/>
          <w:szCs w:val="22"/>
        </w:rPr>
        <w:t xml:space="preserve">dule 10, </w:t>
      </w:r>
      <w:r w:rsidR="001048E1" w:rsidRPr="0000257F">
        <w:rPr>
          <w:rFonts w:ascii="Comic Sans MS" w:hAnsi="Comic Sans MS" w:cs="Times"/>
          <w:sz w:val="22"/>
          <w:szCs w:val="22"/>
        </w:rPr>
        <w:t>relating to disability in</w:t>
      </w:r>
      <w:r w:rsidR="00470109" w:rsidRPr="0000257F">
        <w:rPr>
          <w:rFonts w:ascii="Comic Sans MS" w:hAnsi="Comic Sans MS" w:cs="Times"/>
          <w:sz w:val="22"/>
          <w:szCs w:val="22"/>
        </w:rPr>
        <w:t xml:space="preserve"> the Equality Act 2010.</w:t>
      </w:r>
      <w:r w:rsidR="00470109" w:rsidRPr="009A5E3F">
        <w:rPr>
          <w:rFonts w:ascii="Comic Sans MS" w:hAnsi="Comic Sans MS" w:cs="Times"/>
          <w:sz w:val="22"/>
          <w:szCs w:val="22"/>
        </w:rPr>
        <w:t xml:space="preserve"> School Governors are accountable for ensuring the implementation, review and reporting on progress of the Accessibility Plan over a prescribed period. </w:t>
      </w:r>
    </w:p>
    <w:p w14:paraId="0AC5A79B" w14:textId="31B39FDB" w:rsidR="00470109" w:rsidRPr="009A5E3F" w:rsidRDefault="0000257F" w:rsidP="00470109">
      <w:pPr>
        <w:widowControl w:val="0"/>
        <w:autoSpaceDE w:val="0"/>
        <w:autoSpaceDN w:val="0"/>
        <w:adjustRightInd w:val="0"/>
        <w:spacing w:after="240"/>
        <w:rPr>
          <w:rFonts w:ascii="Comic Sans MS" w:hAnsi="Comic Sans MS" w:cs="Times"/>
          <w:sz w:val="22"/>
          <w:szCs w:val="22"/>
          <w:u w:val="single"/>
        </w:rPr>
      </w:pPr>
      <w:r>
        <w:rPr>
          <w:rFonts w:ascii="Comic Sans MS" w:hAnsi="Comic Sans MS" w:cs="Times"/>
          <w:sz w:val="22"/>
          <w:szCs w:val="22"/>
          <w:u w:val="single"/>
        </w:rPr>
        <w:t>Introduction and A</w:t>
      </w:r>
      <w:r w:rsidR="00470109" w:rsidRPr="009A5E3F">
        <w:rPr>
          <w:rFonts w:ascii="Comic Sans MS" w:hAnsi="Comic Sans MS" w:cs="Times"/>
          <w:sz w:val="22"/>
          <w:szCs w:val="22"/>
          <w:u w:val="single"/>
        </w:rPr>
        <w:t xml:space="preserve">ims: </w:t>
      </w:r>
    </w:p>
    <w:p w14:paraId="5BBB93C3" w14:textId="6F5CF0E8" w:rsidR="00470109" w:rsidRPr="009A5E3F" w:rsidRDefault="009A5E3F" w:rsidP="00305503">
      <w:pPr>
        <w:widowControl w:val="0"/>
        <w:autoSpaceDE w:val="0"/>
        <w:autoSpaceDN w:val="0"/>
        <w:adjustRightInd w:val="0"/>
        <w:spacing w:after="240"/>
        <w:jc w:val="both"/>
        <w:rPr>
          <w:rFonts w:ascii="Comic Sans MS" w:hAnsi="Comic Sans MS" w:cs="Times"/>
          <w:sz w:val="22"/>
          <w:szCs w:val="22"/>
        </w:rPr>
      </w:pPr>
      <w:r w:rsidRPr="009A5E3F">
        <w:rPr>
          <w:rFonts w:ascii="Comic Sans MS" w:hAnsi="Comic Sans MS" w:cs="Comic Sans MS"/>
          <w:sz w:val="22"/>
          <w:szCs w:val="22"/>
        </w:rPr>
        <w:t>At Firfield</w:t>
      </w:r>
      <w:r w:rsidR="00470109" w:rsidRPr="009A5E3F">
        <w:rPr>
          <w:rFonts w:ascii="Comic Sans MS" w:hAnsi="Comic Sans MS" w:cs="Comic Sans MS"/>
          <w:sz w:val="22"/>
          <w:szCs w:val="22"/>
        </w:rPr>
        <w:t xml:space="preserve"> Primary School</w:t>
      </w:r>
      <w:r w:rsidR="00B032D7">
        <w:rPr>
          <w:rFonts w:ascii="Comic Sans MS" w:hAnsi="Comic Sans MS" w:cs="Comic Sans MS"/>
          <w:sz w:val="22"/>
          <w:szCs w:val="22"/>
        </w:rPr>
        <w:t>,</w:t>
      </w:r>
      <w:r w:rsidR="00470109" w:rsidRPr="009A5E3F">
        <w:rPr>
          <w:rFonts w:ascii="Comic Sans MS" w:hAnsi="Comic Sans MS" w:cs="Comic Sans MS"/>
          <w:sz w:val="22"/>
          <w:szCs w:val="22"/>
        </w:rPr>
        <w:t xml:space="preserve"> we are committed to providing an accessible environment which values and includes all stakeholders – pupils, staff, parents and visitors, regardless of their education, physical, sensory, social, spiritual, emotional and cultural needs. We are committed to challenging negative attitudes about disability and accessibility and to developing a culture of awareness, tolerance and respect. </w:t>
      </w:r>
      <w:r w:rsidR="001048E1" w:rsidRPr="0000257F">
        <w:rPr>
          <w:rFonts w:ascii="Comic Sans MS" w:hAnsi="Comic Sans MS" w:cs="Comic Sans MS"/>
          <w:sz w:val="22"/>
          <w:szCs w:val="22"/>
        </w:rPr>
        <w:t>We aim to celebrate differences and actively promote the wellbeing of all children.</w:t>
      </w:r>
    </w:p>
    <w:p w14:paraId="4620915B" w14:textId="77777777" w:rsidR="00470109" w:rsidRPr="009A5E3F" w:rsidRDefault="00470109" w:rsidP="00305503">
      <w:pPr>
        <w:widowControl w:val="0"/>
        <w:autoSpaceDE w:val="0"/>
        <w:autoSpaceDN w:val="0"/>
        <w:adjustRightInd w:val="0"/>
        <w:spacing w:after="240"/>
        <w:jc w:val="both"/>
        <w:rPr>
          <w:rFonts w:ascii="Comic Sans MS" w:hAnsi="Comic Sans MS" w:cs="Times"/>
          <w:sz w:val="22"/>
          <w:szCs w:val="22"/>
        </w:rPr>
      </w:pPr>
      <w:r w:rsidRPr="009A5E3F">
        <w:rPr>
          <w:rFonts w:ascii="Comic Sans MS" w:hAnsi="Comic Sans MS" w:cs="Comic Sans MS"/>
          <w:sz w:val="22"/>
          <w:szCs w:val="22"/>
        </w:rPr>
        <w:t xml:space="preserve">It is our aim to reduce or, wherever possible, eliminate barriers to the curriculum, fuller aspects of school life and the school environment for pupils, prospective pupils, staff, parents and disabled visitors. </w:t>
      </w:r>
    </w:p>
    <w:p w14:paraId="6A753103" w14:textId="57E7E84C" w:rsidR="00470109" w:rsidRPr="009A5E3F" w:rsidRDefault="00470109" w:rsidP="00305503">
      <w:pPr>
        <w:widowControl w:val="0"/>
        <w:autoSpaceDE w:val="0"/>
        <w:autoSpaceDN w:val="0"/>
        <w:adjustRightInd w:val="0"/>
        <w:spacing w:after="240"/>
        <w:jc w:val="both"/>
        <w:rPr>
          <w:rFonts w:ascii="Comic Sans MS" w:hAnsi="Comic Sans MS" w:cs="Times"/>
          <w:sz w:val="22"/>
          <w:szCs w:val="22"/>
        </w:rPr>
      </w:pPr>
      <w:r w:rsidRPr="009A5E3F">
        <w:rPr>
          <w:rFonts w:ascii="Comic Sans MS" w:hAnsi="Comic Sans MS" w:cs="Comic Sans MS"/>
          <w:sz w:val="22"/>
          <w:szCs w:val="22"/>
        </w:rPr>
        <w:t xml:space="preserve">This accessibility plan has been drawn up to cover a </w:t>
      </w:r>
      <w:r w:rsidR="00337484" w:rsidRPr="009A5E3F">
        <w:rPr>
          <w:rFonts w:ascii="Comic Sans MS" w:hAnsi="Comic Sans MS" w:cs="Comic Sans MS"/>
          <w:sz w:val="22"/>
          <w:szCs w:val="22"/>
        </w:rPr>
        <w:t>three</w:t>
      </w:r>
      <w:r w:rsidR="00337484">
        <w:rPr>
          <w:rFonts w:ascii="Comic Sans MS" w:hAnsi="Comic Sans MS" w:cs="Comic Sans MS"/>
          <w:sz w:val="22"/>
          <w:szCs w:val="22"/>
        </w:rPr>
        <w:t>-year</w:t>
      </w:r>
      <w:r w:rsidRPr="009A5E3F">
        <w:rPr>
          <w:rFonts w:ascii="Comic Sans MS" w:hAnsi="Comic Sans MS" w:cs="Comic Sans MS"/>
          <w:sz w:val="22"/>
          <w:szCs w:val="22"/>
        </w:rPr>
        <w:t xml:space="preserve"> period. The plan will be updated annually. </w:t>
      </w:r>
    </w:p>
    <w:p w14:paraId="2CE641F1" w14:textId="77777777" w:rsidR="00470109" w:rsidRPr="00853736" w:rsidRDefault="00470109" w:rsidP="00305503">
      <w:pPr>
        <w:widowControl w:val="0"/>
        <w:autoSpaceDE w:val="0"/>
        <w:autoSpaceDN w:val="0"/>
        <w:adjustRightInd w:val="0"/>
        <w:spacing w:after="240"/>
        <w:jc w:val="both"/>
        <w:rPr>
          <w:rFonts w:ascii="Comic Sans MS" w:hAnsi="Comic Sans MS" w:cs="Times"/>
          <w:sz w:val="22"/>
          <w:szCs w:val="22"/>
          <w:u w:val="single"/>
        </w:rPr>
      </w:pPr>
      <w:r w:rsidRPr="00853736">
        <w:rPr>
          <w:rFonts w:ascii="Comic Sans MS" w:hAnsi="Comic Sans MS" w:cs="Comic Sans MS"/>
          <w:sz w:val="22"/>
          <w:szCs w:val="22"/>
          <w:u w:val="single"/>
        </w:rPr>
        <w:t xml:space="preserve">The plan will contain actions to: </w:t>
      </w:r>
    </w:p>
    <w:p w14:paraId="187C8C13"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Symbol"/>
          <w:kern w:val="1"/>
          <w:sz w:val="22"/>
          <w:szCs w:val="22"/>
        </w:rPr>
        <w:tab/>
      </w:r>
      <w:r>
        <w:rPr>
          <w:rFonts w:ascii="Comic Sans MS" w:hAnsi="Comic Sans MS" w:cs="Symbol"/>
          <w:sz w:val="22"/>
          <w:szCs w:val="22"/>
        </w:rPr>
        <w:t xml:space="preserve"> </w:t>
      </w:r>
      <w:r w:rsidR="00470109" w:rsidRPr="009A5E3F">
        <w:rPr>
          <w:rFonts w:ascii="Comic Sans MS" w:hAnsi="Comic Sans MS" w:cs="Comic Sans MS"/>
          <w:sz w:val="22"/>
          <w:szCs w:val="22"/>
        </w:rPr>
        <w:t xml:space="preserve">Improve access to the physical environment of the school sites. We will make reasonable adjustments to the physical environment of the school and will purchase/provide physical aids to enable stakeholders to access education. </w:t>
      </w:r>
    </w:p>
    <w:p w14:paraId="7D16805A" w14:textId="1440BF20"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Symbol"/>
          <w:kern w:val="1"/>
          <w:sz w:val="22"/>
          <w:szCs w:val="22"/>
        </w:rPr>
        <w:tab/>
      </w:r>
      <w:r w:rsidR="00470109" w:rsidRPr="009A5E3F">
        <w:rPr>
          <w:rFonts w:ascii="Comic Sans MS" w:hAnsi="Comic Sans MS" w:cs="Comic Sans MS"/>
          <w:sz w:val="22"/>
          <w:szCs w:val="22"/>
        </w:rPr>
        <w:t xml:space="preserve">Increase access to the curriculum for pupils with a </w:t>
      </w:r>
      <w:r w:rsidR="0000257F">
        <w:rPr>
          <w:rFonts w:ascii="Comic Sans MS" w:hAnsi="Comic Sans MS" w:cs="Comic Sans MS"/>
          <w:sz w:val="22"/>
          <w:szCs w:val="22"/>
        </w:rPr>
        <w:t xml:space="preserve">special educational need or </w:t>
      </w:r>
      <w:r w:rsidR="00470109" w:rsidRPr="009A5E3F">
        <w:rPr>
          <w:rFonts w:ascii="Comic Sans MS" w:hAnsi="Comic Sans MS" w:cs="Comic Sans MS"/>
          <w:sz w:val="22"/>
          <w:szCs w:val="22"/>
        </w:rPr>
        <w:t xml:space="preserve">disability, ensuring that </w:t>
      </w:r>
      <w:r w:rsidR="0000257F">
        <w:rPr>
          <w:rFonts w:ascii="Comic Sans MS" w:hAnsi="Comic Sans MS" w:cs="Comic Sans MS"/>
          <w:sz w:val="22"/>
          <w:szCs w:val="22"/>
        </w:rPr>
        <w:t xml:space="preserve">all </w:t>
      </w:r>
      <w:r w:rsidR="00470109" w:rsidRPr="009A5E3F">
        <w:rPr>
          <w:rFonts w:ascii="Comic Sans MS" w:hAnsi="Comic Sans MS" w:cs="Comic Sans MS"/>
          <w:sz w:val="22"/>
          <w:szCs w:val="22"/>
        </w:rPr>
        <w:t xml:space="preserve">pupils </w:t>
      </w:r>
      <w:r w:rsidR="0000257F">
        <w:rPr>
          <w:rFonts w:ascii="Comic Sans MS" w:hAnsi="Comic Sans MS" w:cs="Comic Sans MS"/>
          <w:sz w:val="22"/>
          <w:szCs w:val="22"/>
        </w:rPr>
        <w:t xml:space="preserve">are </w:t>
      </w:r>
      <w:r w:rsidR="00470109" w:rsidRPr="009A5E3F">
        <w:rPr>
          <w:rFonts w:ascii="Comic Sans MS" w:hAnsi="Comic Sans MS" w:cs="Comic Sans MS"/>
          <w:sz w:val="22"/>
          <w:szCs w:val="22"/>
        </w:rPr>
        <w:t xml:space="preserve">equally prepared for life. This covers teaching and learning and the wider curriculum of the school such as participation in after-school clubs and educational visits. It also covers the provision of specialist aids and equipment, which </w:t>
      </w:r>
      <w:r w:rsidR="001048E1">
        <w:rPr>
          <w:rFonts w:ascii="Comic Sans MS" w:hAnsi="Comic Sans MS" w:cs="Comic Sans MS"/>
          <w:sz w:val="22"/>
          <w:szCs w:val="22"/>
        </w:rPr>
        <w:t xml:space="preserve">may assist these pupils </w:t>
      </w:r>
      <w:r w:rsidR="001048E1" w:rsidRPr="0000257F">
        <w:rPr>
          <w:rFonts w:ascii="Comic Sans MS" w:hAnsi="Comic Sans MS" w:cs="Comic Sans MS"/>
          <w:sz w:val="22"/>
          <w:szCs w:val="22"/>
        </w:rPr>
        <w:t xml:space="preserve">when </w:t>
      </w:r>
      <w:r w:rsidR="00470109" w:rsidRPr="0000257F">
        <w:rPr>
          <w:rFonts w:ascii="Comic Sans MS" w:hAnsi="Comic Sans MS" w:cs="Comic Sans MS"/>
          <w:sz w:val="22"/>
          <w:szCs w:val="22"/>
        </w:rPr>
        <w:t>access</w:t>
      </w:r>
      <w:r w:rsidR="001048E1" w:rsidRPr="0000257F">
        <w:rPr>
          <w:rFonts w:ascii="Comic Sans MS" w:hAnsi="Comic Sans MS" w:cs="Comic Sans MS"/>
          <w:sz w:val="22"/>
          <w:szCs w:val="22"/>
        </w:rPr>
        <w:t>ing</w:t>
      </w:r>
      <w:r w:rsidR="00470109" w:rsidRPr="0000257F">
        <w:rPr>
          <w:rFonts w:ascii="Comic Sans MS" w:hAnsi="Comic Sans MS" w:cs="Comic Sans MS"/>
          <w:sz w:val="22"/>
          <w:szCs w:val="22"/>
        </w:rPr>
        <w:t xml:space="preserve"> the curriculum</w:t>
      </w:r>
      <w:r w:rsidR="001048E1" w:rsidRPr="0000257F">
        <w:rPr>
          <w:rFonts w:ascii="Comic Sans MS" w:hAnsi="Comic Sans MS" w:cs="Comic Sans MS"/>
          <w:sz w:val="22"/>
          <w:szCs w:val="22"/>
        </w:rPr>
        <w:t xml:space="preserve"> and other </w:t>
      </w:r>
      <w:r w:rsidR="0000257F">
        <w:rPr>
          <w:rFonts w:ascii="Comic Sans MS" w:hAnsi="Comic Sans MS" w:cs="Comic Sans MS"/>
          <w:sz w:val="22"/>
          <w:szCs w:val="22"/>
        </w:rPr>
        <w:t>modified</w:t>
      </w:r>
      <w:r w:rsidR="001048E1" w:rsidRPr="0000257F">
        <w:rPr>
          <w:rFonts w:ascii="Comic Sans MS" w:hAnsi="Comic Sans MS" w:cs="Comic Sans MS"/>
          <w:sz w:val="22"/>
          <w:szCs w:val="22"/>
        </w:rPr>
        <w:t xml:space="preserve"> learning tasks</w:t>
      </w:r>
      <w:r w:rsidR="00470109" w:rsidRPr="0000257F">
        <w:rPr>
          <w:rFonts w:ascii="Comic Sans MS" w:hAnsi="Comic Sans MS" w:cs="Comic Sans MS"/>
          <w:sz w:val="22"/>
          <w:szCs w:val="22"/>
        </w:rPr>
        <w:t>.</w:t>
      </w:r>
      <w:r w:rsidR="00470109" w:rsidRPr="009A5E3F">
        <w:rPr>
          <w:rFonts w:ascii="Comic Sans MS" w:hAnsi="Comic Sans MS" w:cs="Comic Sans MS"/>
          <w:sz w:val="22"/>
          <w:szCs w:val="22"/>
        </w:rPr>
        <w:t xml:space="preserve"> </w:t>
      </w:r>
    </w:p>
    <w:p w14:paraId="6346F986"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Symbol"/>
          <w:kern w:val="1"/>
          <w:sz w:val="22"/>
          <w:szCs w:val="22"/>
        </w:rPr>
        <w:tab/>
      </w:r>
      <w:r w:rsidR="00470109" w:rsidRPr="009A5E3F">
        <w:rPr>
          <w:rFonts w:ascii="Comic Sans MS" w:hAnsi="Comic Sans MS" w:cs="Comic Sans MS"/>
          <w:sz w:val="22"/>
          <w:szCs w:val="22"/>
        </w:rPr>
        <w:t xml:space="preserve">Improve and make reasonable adjustments to the delivery of written information to all stakeholders with disabilities. This information will be available in different formats within a reasonable time frame. </w:t>
      </w:r>
    </w:p>
    <w:p w14:paraId="34DF7B32" w14:textId="13509E50"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Symbol"/>
          <w:kern w:val="1"/>
          <w:sz w:val="22"/>
          <w:szCs w:val="22"/>
        </w:rPr>
        <w:tab/>
      </w:r>
      <w:r w:rsidR="00853736">
        <w:rPr>
          <w:rFonts w:ascii="Comic Sans MS" w:hAnsi="Comic Sans MS" w:cs="Comic Sans MS"/>
          <w:sz w:val="22"/>
          <w:szCs w:val="22"/>
        </w:rPr>
        <w:t>The a</w:t>
      </w:r>
      <w:r w:rsidR="00470109" w:rsidRPr="009A5E3F">
        <w:rPr>
          <w:rFonts w:ascii="Comic Sans MS" w:hAnsi="Comic Sans MS" w:cs="Comic Sans MS"/>
          <w:sz w:val="22"/>
          <w:szCs w:val="22"/>
        </w:rPr>
        <w:t xml:space="preserve">ction </w:t>
      </w:r>
      <w:r w:rsidR="00853736">
        <w:rPr>
          <w:rFonts w:ascii="Comic Sans MS" w:hAnsi="Comic Sans MS" w:cs="Comic Sans MS"/>
          <w:sz w:val="22"/>
          <w:szCs w:val="22"/>
        </w:rPr>
        <w:t>p</w:t>
      </w:r>
      <w:r w:rsidR="00470109" w:rsidRPr="009A5E3F">
        <w:rPr>
          <w:rFonts w:ascii="Comic Sans MS" w:hAnsi="Comic Sans MS" w:cs="Comic Sans MS"/>
          <w:sz w:val="22"/>
          <w:szCs w:val="22"/>
        </w:rPr>
        <w:t>lan for physical accessibility i</w:t>
      </w:r>
      <w:r w:rsidR="00853736">
        <w:rPr>
          <w:rFonts w:ascii="Comic Sans MS" w:hAnsi="Comic Sans MS" w:cs="Comic Sans MS"/>
          <w:sz w:val="22"/>
          <w:szCs w:val="22"/>
        </w:rPr>
        <w:t>s related to a regular access a</w:t>
      </w:r>
      <w:r w:rsidR="00470109" w:rsidRPr="009A5E3F">
        <w:rPr>
          <w:rFonts w:ascii="Comic Sans MS" w:hAnsi="Comic Sans MS" w:cs="Comic Sans MS"/>
          <w:sz w:val="22"/>
          <w:szCs w:val="22"/>
        </w:rPr>
        <w:t xml:space="preserve">udit </w:t>
      </w:r>
      <w:r w:rsidR="00470109" w:rsidRPr="009A5E3F">
        <w:rPr>
          <w:rFonts w:ascii="Comic Sans MS" w:hAnsi="Comic Sans MS" w:cs="Comic Sans MS"/>
          <w:sz w:val="22"/>
          <w:szCs w:val="22"/>
        </w:rPr>
        <w:lastRenderedPageBreak/>
        <w:t xml:space="preserve">of the School – it might not be </w:t>
      </w:r>
      <w:r w:rsidR="001048E1" w:rsidRPr="0000257F">
        <w:rPr>
          <w:rFonts w:ascii="Comic Sans MS" w:hAnsi="Comic Sans MS" w:cs="Comic Sans MS"/>
          <w:sz w:val="22"/>
          <w:szCs w:val="22"/>
        </w:rPr>
        <w:t>feasible</w:t>
      </w:r>
      <w:r w:rsidR="00470109" w:rsidRPr="009A5E3F">
        <w:rPr>
          <w:rFonts w:ascii="Comic Sans MS" w:hAnsi="Comic Sans MS" w:cs="Comic Sans MS"/>
          <w:sz w:val="22"/>
          <w:szCs w:val="22"/>
        </w:rPr>
        <w:t xml:space="preserve"> to undertake some of the work identified during the plan</w:t>
      </w:r>
      <w:r w:rsidR="001048E1">
        <w:rPr>
          <w:rFonts w:ascii="Comic Sans MS" w:hAnsi="Comic Sans MS" w:cs="Comic Sans MS"/>
          <w:sz w:val="22"/>
          <w:szCs w:val="22"/>
        </w:rPr>
        <w:t>’s three-</w:t>
      </w:r>
      <w:r w:rsidR="00470109" w:rsidRPr="009A5E3F">
        <w:rPr>
          <w:rFonts w:ascii="Comic Sans MS" w:hAnsi="Comic Sans MS" w:cs="Comic Sans MS"/>
          <w:sz w:val="22"/>
          <w:szCs w:val="22"/>
        </w:rPr>
        <w:t xml:space="preserve">year period – some actions may be carried over into the development of a new plan. </w:t>
      </w:r>
    </w:p>
    <w:p w14:paraId="7C860E1E"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Symbol"/>
          <w:kern w:val="1"/>
          <w:sz w:val="22"/>
          <w:szCs w:val="22"/>
        </w:rPr>
        <w:tab/>
      </w:r>
      <w:r w:rsidR="00470109" w:rsidRPr="009A5E3F">
        <w:rPr>
          <w:rFonts w:ascii="Comic Sans MS" w:hAnsi="Comic Sans MS" w:cs="Comic Sans MS"/>
          <w:sz w:val="22"/>
          <w:szCs w:val="22"/>
        </w:rPr>
        <w:t>The plan will be monitored by the school governors t</w:t>
      </w:r>
      <w:r w:rsidRPr="009A5E3F">
        <w:rPr>
          <w:rFonts w:ascii="Comic Sans MS" w:hAnsi="Comic Sans MS" w:cs="Comic Sans MS"/>
          <w:sz w:val="22"/>
          <w:szCs w:val="22"/>
        </w:rPr>
        <w:t>hrough the</w:t>
      </w:r>
      <w:r w:rsidR="00853736">
        <w:rPr>
          <w:rFonts w:ascii="Comic Sans MS" w:hAnsi="Comic Sans MS" w:cs="Comic Sans MS"/>
          <w:sz w:val="22"/>
          <w:szCs w:val="22"/>
        </w:rPr>
        <w:t xml:space="preserve"> curriculum</w:t>
      </w:r>
      <w:r w:rsidRPr="009A5E3F">
        <w:rPr>
          <w:rFonts w:ascii="Comic Sans MS" w:hAnsi="Comic Sans MS" w:cs="Comic Sans MS"/>
          <w:sz w:val="22"/>
          <w:szCs w:val="22"/>
        </w:rPr>
        <w:t xml:space="preserve"> </w:t>
      </w:r>
      <w:r w:rsidR="00853736">
        <w:rPr>
          <w:rFonts w:ascii="Comic Sans MS" w:hAnsi="Comic Sans MS" w:cs="Comic Sans MS"/>
          <w:sz w:val="22"/>
          <w:szCs w:val="22"/>
        </w:rPr>
        <w:t>c</w:t>
      </w:r>
      <w:r w:rsidRPr="009A5E3F">
        <w:rPr>
          <w:rFonts w:ascii="Comic Sans MS" w:hAnsi="Comic Sans MS" w:cs="Comic Sans MS"/>
          <w:sz w:val="22"/>
          <w:szCs w:val="22"/>
        </w:rPr>
        <w:t xml:space="preserve">ommittee. </w:t>
      </w:r>
    </w:p>
    <w:p w14:paraId="3DD896C0" w14:textId="752E1BE0" w:rsidR="009A5E3F" w:rsidRDefault="009A5E3F" w:rsidP="00B01EBE">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Symbol"/>
          <w:kern w:val="1"/>
          <w:sz w:val="22"/>
          <w:szCs w:val="22"/>
        </w:rPr>
        <w:tab/>
      </w:r>
      <w:r w:rsidRPr="009A5E3F">
        <w:rPr>
          <w:rFonts w:ascii="Comic Sans MS" w:hAnsi="Comic Sans MS" w:cs="Symbol"/>
          <w:sz w:val="22"/>
          <w:szCs w:val="22"/>
        </w:rPr>
        <w:t>T</w:t>
      </w:r>
      <w:r w:rsidR="00470109" w:rsidRPr="009A5E3F">
        <w:rPr>
          <w:rFonts w:ascii="Comic Sans MS" w:hAnsi="Comic Sans MS" w:cs="Comic Sans MS"/>
          <w:sz w:val="22"/>
          <w:szCs w:val="22"/>
        </w:rPr>
        <w:t>he school acknowledges the need for on-going awareness</w:t>
      </w:r>
      <w:r w:rsidR="001048E1">
        <w:rPr>
          <w:rFonts w:ascii="Comic Sans MS" w:hAnsi="Comic Sans MS" w:cs="Comic Sans MS"/>
          <w:sz w:val="22"/>
          <w:szCs w:val="22"/>
        </w:rPr>
        <w:t>-</w:t>
      </w:r>
      <w:r w:rsidR="00470109" w:rsidRPr="009A5E3F">
        <w:rPr>
          <w:rFonts w:ascii="Comic Sans MS" w:hAnsi="Comic Sans MS" w:cs="Comic Sans MS"/>
          <w:sz w:val="22"/>
          <w:szCs w:val="22"/>
        </w:rPr>
        <w:t xml:space="preserve">raising and staff training on disability discrimination. </w:t>
      </w:r>
    </w:p>
    <w:p w14:paraId="391C1559" w14:textId="77777777" w:rsidR="00B01EBE" w:rsidRPr="00B01EBE" w:rsidRDefault="00B01EBE" w:rsidP="00B01EBE">
      <w:pPr>
        <w:widowControl w:val="0"/>
        <w:tabs>
          <w:tab w:val="left" w:pos="220"/>
          <w:tab w:val="left" w:pos="720"/>
        </w:tabs>
        <w:autoSpaceDE w:val="0"/>
        <w:autoSpaceDN w:val="0"/>
        <w:adjustRightInd w:val="0"/>
        <w:spacing w:after="240"/>
        <w:ind w:left="720"/>
        <w:jc w:val="both"/>
        <w:rPr>
          <w:rFonts w:ascii="Comic Sans MS" w:hAnsi="Comic Sans MS" w:cs="Times"/>
          <w:sz w:val="22"/>
          <w:szCs w:val="22"/>
        </w:rPr>
      </w:pPr>
    </w:p>
    <w:p w14:paraId="056BC9C2" w14:textId="77777777" w:rsidR="00470109" w:rsidRPr="009A5E3F" w:rsidRDefault="00470109" w:rsidP="00305503">
      <w:pPr>
        <w:widowControl w:val="0"/>
        <w:autoSpaceDE w:val="0"/>
        <w:autoSpaceDN w:val="0"/>
        <w:adjustRightInd w:val="0"/>
        <w:spacing w:after="240"/>
        <w:jc w:val="both"/>
        <w:rPr>
          <w:rFonts w:ascii="Comic Sans MS" w:hAnsi="Comic Sans MS" w:cs="Times"/>
          <w:sz w:val="22"/>
          <w:szCs w:val="22"/>
          <w:u w:val="single"/>
        </w:rPr>
      </w:pPr>
      <w:r w:rsidRPr="009A5E3F">
        <w:rPr>
          <w:rFonts w:ascii="Comic Sans MS" w:hAnsi="Comic Sans MS" w:cs="Times"/>
          <w:sz w:val="22"/>
          <w:szCs w:val="22"/>
          <w:u w:val="single"/>
        </w:rPr>
        <w:t xml:space="preserve">Background: </w:t>
      </w:r>
    </w:p>
    <w:p w14:paraId="1327C376" w14:textId="77777777" w:rsidR="00470109" w:rsidRPr="009A5E3F" w:rsidRDefault="00470109" w:rsidP="00305503">
      <w:pPr>
        <w:widowControl w:val="0"/>
        <w:autoSpaceDE w:val="0"/>
        <w:autoSpaceDN w:val="0"/>
        <w:adjustRightInd w:val="0"/>
        <w:spacing w:after="240"/>
        <w:jc w:val="both"/>
        <w:rPr>
          <w:rFonts w:ascii="Comic Sans MS" w:hAnsi="Comic Sans MS" w:cs="Times"/>
          <w:sz w:val="22"/>
          <w:szCs w:val="22"/>
        </w:rPr>
      </w:pPr>
      <w:r w:rsidRPr="009A5E3F">
        <w:rPr>
          <w:rFonts w:ascii="Comic Sans MS" w:hAnsi="Comic Sans MS" w:cs="Comic Sans MS"/>
          <w:sz w:val="22"/>
          <w:szCs w:val="22"/>
        </w:rPr>
        <w:t xml:space="preserve">The Special Educational Needs and Disability Act 2001 extended the Disability Discrimination Act of 1995 to cover education. As a school and governing body we must ensure that our practices and policies comply with these acts and increase access to education for disabled pupils. It is our duty to make sure that: </w:t>
      </w:r>
    </w:p>
    <w:p w14:paraId="7782513E"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Wingdings"/>
          <w:kern w:val="1"/>
          <w:sz w:val="22"/>
          <w:szCs w:val="22"/>
        </w:rPr>
        <w:tab/>
      </w:r>
      <w:r w:rsidR="00470109" w:rsidRPr="009A5E3F">
        <w:rPr>
          <w:rFonts w:ascii="Comic Sans MS" w:hAnsi="Comic Sans MS" w:cs="Comic Sans MS"/>
          <w:sz w:val="22"/>
          <w:szCs w:val="22"/>
        </w:rPr>
        <w:t xml:space="preserve">We do not treat disabled pupils any less favorably for reasons relating to their disability. </w:t>
      </w:r>
    </w:p>
    <w:p w14:paraId="5D73AD62"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Wingdings"/>
          <w:kern w:val="1"/>
          <w:sz w:val="22"/>
          <w:szCs w:val="22"/>
        </w:rPr>
        <w:tab/>
      </w:r>
      <w:r w:rsidR="00470109" w:rsidRPr="009A5E3F">
        <w:rPr>
          <w:rFonts w:ascii="Comic Sans MS" w:hAnsi="Comic Sans MS" w:cs="Comic Sans MS"/>
          <w:sz w:val="22"/>
          <w:szCs w:val="22"/>
        </w:rPr>
        <w:t xml:space="preserve">We make reasonable adjustments for disabled pupils, so that they are not disadvantaged. </w:t>
      </w:r>
    </w:p>
    <w:p w14:paraId="39CF7E2A"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Wingdings"/>
          <w:kern w:val="1"/>
          <w:sz w:val="22"/>
          <w:szCs w:val="22"/>
        </w:rPr>
        <w:tab/>
      </w:r>
      <w:r w:rsidR="00470109" w:rsidRPr="009A5E3F">
        <w:rPr>
          <w:rFonts w:ascii="Comic Sans MS" w:hAnsi="Comic Sans MS" w:cs="Comic Sans MS"/>
          <w:sz w:val="22"/>
          <w:szCs w:val="22"/>
        </w:rPr>
        <w:t xml:space="preserve">We will plan to increase access to education for disabled pupils. </w:t>
      </w:r>
    </w:p>
    <w:p w14:paraId="6827EADF" w14:textId="77777777" w:rsidR="00470109" w:rsidRPr="009A5E3F"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Wingdings"/>
          <w:kern w:val="1"/>
          <w:sz w:val="22"/>
          <w:szCs w:val="22"/>
        </w:rPr>
        <w:tab/>
      </w:r>
      <w:r w:rsidR="00470109" w:rsidRPr="009A5E3F">
        <w:rPr>
          <w:rFonts w:ascii="Comic Sans MS" w:hAnsi="Comic Sans MS" w:cs="Comic Sans MS"/>
          <w:sz w:val="22"/>
          <w:szCs w:val="22"/>
        </w:rPr>
        <w:t xml:space="preserve">We will not discriminate against anyone because of a disability. </w:t>
      </w:r>
    </w:p>
    <w:p w14:paraId="5F9CF46B" w14:textId="531300ED" w:rsidR="000811BB" w:rsidRDefault="009A5E3F" w:rsidP="000811BB">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Wingdings"/>
          <w:kern w:val="1"/>
          <w:sz w:val="22"/>
          <w:szCs w:val="22"/>
        </w:rPr>
        <w:tab/>
      </w:r>
      <w:r w:rsidR="00470109" w:rsidRPr="009A5E3F">
        <w:rPr>
          <w:rFonts w:ascii="Comic Sans MS" w:hAnsi="Comic Sans MS" w:cs="Comic Sans MS"/>
          <w:sz w:val="22"/>
          <w:szCs w:val="22"/>
        </w:rPr>
        <w:t xml:space="preserve">We will promote positive attitude towards disabled pupils. </w:t>
      </w:r>
    </w:p>
    <w:p w14:paraId="1B1777A4" w14:textId="5A42A688" w:rsidR="000811BB" w:rsidRPr="000811BB" w:rsidRDefault="000811BB" w:rsidP="000811BB">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Pr="0000257F">
        <w:rPr>
          <w:rFonts w:ascii="Comic Sans MS" w:hAnsi="Comic Sans MS" w:cs="Times"/>
          <w:sz w:val="22"/>
          <w:szCs w:val="22"/>
        </w:rPr>
        <w:t>We will celebrate and actively promote differences in school through specialist weeks and days alongside daily teaching and age-appropriate PSHE lessons</w:t>
      </w:r>
      <w:r>
        <w:rPr>
          <w:rFonts w:ascii="Comic Sans MS" w:hAnsi="Comic Sans MS" w:cs="Times"/>
          <w:sz w:val="22"/>
          <w:szCs w:val="22"/>
        </w:rPr>
        <w:t xml:space="preserve"> </w:t>
      </w:r>
    </w:p>
    <w:p w14:paraId="2F915AD5" w14:textId="77777777" w:rsidR="00305503" w:rsidRDefault="009A5E3F"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Wingdings"/>
          <w:kern w:val="1"/>
          <w:sz w:val="22"/>
          <w:szCs w:val="22"/>
        </w:rPr>
        <w:tab/>
      </w:r>
      <w:r w:rsidR="00470109" w:rsidRPr="009A5E3F">
        <w:rPr>
          <w:rFonts w:ascii="Comic Sans MS" w:hAnsi="Comic Sans MS" w:cs="Comic Sans MS"/>
          <w:sz w:val="22"/>
          <w:szCs w:val="22"/>
        </w:rPr>
        <w:t xml:space="preserve">We will try our best to remove barriers which may discourage disabled people from participating fully in all aspects of school life. </w:t>
      </w:r>
    </w:p>
    <w:p w14:paraId="6C3FC700" w14:textId="35276AFE" w:rsidR="00305503" w:rsidRPr="00F87EB3" w:rsidRDefault="00305503"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00853736" w:rsidRPr="00305503">
        <w:rPr>
          <w:rFonts w:ascii="Comic Sans MS" w:hAnsi="Comic Sans MS" w:cs="Times"/>
          <w:sz w:val="22"/>
          <w:szCs w:val="22"/>
        </w:rPr>
        <w:t xml:space="preserve">We recognise that it is unlawful to discriminate against a disabled pupil by excluding them for a reason related to their impairment. </w:t>
      </w:r>
    </w:p>
    <w:p w14:paraId="65C22E6E" w14:textId="702A741A" w:rsidR="00305503" w:rsidRPr="00397A0A" w:rsidRDefault="00305503" w:rsidP="00305503">
      <w:pPr>
        <w:widowControl w:val="0"/>
        <w:tabs>
          <w:tab w:val="left" w:pos="220"/>
          <w:tab w:val="left" w:pos="720"/>
        </w:tabs>
        <w:autoSpaceDE w:val="0"/>
        <w:autoSpaceDN w:val="0"/>
        <w:adjustRightInd w:val="0"/>
        <w:spacing w:after="240"/>
        <w:rPr>
          <w:rFonts w:ascii="Comic Sans MS" w:hAnsi="Comic Sans MS" w:cs="Times"/>
          <w:sz w:val="22"/>
          <w:szCs w:val="22"/>
          <w:u w:val="single"/>
        </w:rPr>
      </w:pPr>
      <w:r>
        <w:rPr>
          <w:rFonts w:ascii="Comic Sans MS" w:hAnsi="Comic Sans MS" w:cs="Times"/>
          <w:sz w:val="22"/>
          <w:szCs w:val="22"/>
          <w:u w:val="single"/>
        </w:rPr>
        <w:t>Definition</w:t>
      </w:r>
      <w:r w:rsidR="0000257F">
        <w:rPr>
          <w:rFonts w:ascii="Comic Sans MS" w:hAnsi="Comic Sans MS" w:cs="Times"/>
          <w:sz w:val="22"/>
          <w:szCs w:val="22"/>
          <w:u w:val="single"/>
        </w:rPr>
        <w:t xml:space="preserve"> of D</w:t>
      </w:r>
      <w:r w:rsidR="000811BB">
        <w:rPr>
          <w:rFonts w:ascii="Comic Sans MS" w:hAnsi="Comic Sans MS" w:cs="Times"/>
          <w:sz w:val="22"/>
          <w:szCs w:val="22"/>
          <w:u w:val="single"/>
        </w:rPr>
        <w:t>isability</w:t>
      </w:r>
      <w:r>
        <w:rPr>
          <w:rFonts w:ascii="Comic Sans MS" w:hAnsi="Comic Sans MS" w:cs="Times"/>
          <w:sz w:val="22"/>
          <w:szCs w:val="22"/>
          <w:u w:val="single"/>
        </w:rPr>
        <w:t xml:space="preserve">: </w:t>
      </w:r>
    </w:p>
    <w:p w14:paraId="657C0D4C" w14:textId="77777777" w:rsidR="00305503" w:rsidRPr="009A5E3F" w:rsidRDefault="00305503" w:rsidP="00305503">
      <w:pPr>
        <w:widowControl w:val="0"/>
        <w:tabs>
          <w:tab w:val="left" w:pos="220"/>
          <w:tab w:val="left" w:pos="720"/>
        </w:tabs>
        <w:autoSpaceDE w:val="0"/>
        <w:autoSpaceDN w:val="0"/>
        <w:adjustRightInd w:val="0"/>
        <w:spacing w:after="240"/>
        <w:rPr>
          <w:rFonts w:ascii="Comic Sans MS" w:hAnsi="Comic Sans MS" w:cs="Times"/>
          <w:sz w:val="22"/>
          <w:szCs w:val="22"/>
        </w:rPr>
      </w:pPr>
      <w:r w:rsidRPr="009A5E3F">
        <w:rPr>
          <w:rFonts w:ascii="Comic Sans MS" w:hAnsi="Comic Sans MS" w:cs="Times"/>
          <w:sz w:val="22"/>
          <w:szCs w:val="22"/>
        </w:rPr>
        <w:t>A</w:t>
      </w:r>
      <w:r w:rsidRPr="009A5E3F">
        <w:rPr>
          <w:rFonts w:ascii="Comic Sans MS" w:hAnsi="Comic Sans MS" w:cs="Comic Sans MS"/>
          <w:sz w:val="22"/>
          <w:szCs w:val="22"/>
        </w:rPr>
        <w:t xml:space="preserve"> person has a disability if he/she has a physical or mental impairment that is: </w:t>
      </w:r>
    </w:p>
    <w:p w14:paraId="66B34619" w14:textId="7B5AE71F" w:rsidR="00F87EB3" w:rsidRDefault="00305503" w:rsidP="00F87EB3">
      <w:pPr>
        <w:widowControl w:val="0"/>
        <w:tabs>
          <w:tab w:val="left" w:pos="220"/>
          <w:tab w:val="left" w:pos="720"/>
        </w:tabs>
        <w:autoSpaceDE w:val="0"/>
        <w:autoSpaceDN w:val="0"/>
        <w:adjustRightInd w:val="0"/>
        <w:spacing w:after="240"/>
        <w:jc w:val="center"/>
        <w:rPr>
          <w:rFonts w:ascii="Comic Sans MS" w:hAnsi="Comic Sans MS" w:cs="Times"/>
          <w:i/>
          <w:sz w:val="22"/>
          <w:szCs w:val="22"/>
        </w:rPr>
      </w:pPr>
      <w:r w:rsidRPr="00397A0A">
        <w:rPr>
          <w:rFonts w:ascii="Comic Sans MS" w:hAnsi="Comic Sans MS" w:cs="Comic Sans MS"/>
          <w:i/>
          <w:sz w:val="22"/>
          <w:szCs w:val="22"/>
        </w:rPr>
        <w:t>Substantial, long-term and</w:t>
      </w:r>
      <w:r w:rsidRPr="00397A0A">
        <w:rPr>
          <w:rFonts w:ascii="Comic Sans MS" w:hAnsi="Comic Sans MS" w:cs="Times"/>
          <w:i/>
          <w:sz w:val="22"/>
          <w:szCs w:val="22"/>
        </w:rPr>
        <w:t xml:space="preserve"> </w:t>
      </w:r>
      <w:r w:rsidRPr="00397A0A">
        <w:rPr>
          <w:rFonts w:ascii="Comic Sans MS" w:hAnsi="Comic Sans MS" w:cs="Comic Sans MS"/>
          <w:i/>
          <w:sz w:val="22"/>
          <w:szCs w:val="22"/>
        </w:rPr>
        <w:t xml:space="preserve">has an adverse effect on his/her ability to carry </w:t>
      </w:r>
      <w:r>
        <w:rPr>
          <w:rFonts w:ascii="Comic Sans MS" w:hAnsi="Comic Sans MS" w:cs="Comic Sans MS"/>
          <w:i/>
          <w:sz w:val="22"/>
          <w:szCs w:val="22"/>
        </w:rPr>
        <w:t>out normal every day activities.</w:t>
      </w:r>
    </w:p>
    <w:p w14:paraId="3D8C37B7" w14:textId="77777777" w:rsidR="0000257F" w:rsidRDefault="0000257F" w:rsidP="00F87EB3">
      <w:pPr>
        <w:widowControl w:val="0"/>
        <w:tabs>
          <w:tab w:val="left" w:pos="220"/>
          <w:tab w:val="left" w:pos="720"/>
        </w:tabs>
        <w:autoSpaceDE w:val="0"/>
        <w:autoSpaceDN w:val="0"/>
        <w:adjustRightInd w:val="0"/>
        <w:spacing w:after="240"/>
        <w:rPr>
          <w:rFonts w:ascii="Comic Sans MS" w:hAnsi="Comic Sans MS" w:cs="Times"/>
          <w:sz w:val="22"/>
          <w:szCs w:val="22"/>
          <w:u w:val="single"/>
        </w:rPr>
      </w:pPr>
    </w:p>
    <w:p w14:paraId="05636FA6" w14:textId="12F0DE48" w:rsidR="00BC2A8E" w:rsidRPr="00305503" w:rsidRDefault="00BC2A8E" w:rsidP="00F87EB3">
      <w:pPr>
        <w:widowControl w:val="0"/>
        <w:tabs>
          <w:tab w:val="left" w:pos="220"/>
          <w:tab w:val="left" w:pos="720"/>
        </w:tabs>
        <w:autoSpaceDE w:val="0"/>
        <w:autoSpaceDN w:val="0"/>
        <w:adjustRightInd w:val="0"/>
        <w:spacing w:after="240"/>
        <w:rPr>
          <w:rFonts w:ascii="Comic Sans MS" w:hAnsi="Comic Sans MS" w:cs="Times"/>
          <w:i/>
          <w:sz w:val="22"/>
          <w:szCs w:val="22"/>
        </w:rPr>
      </w:pPr>
      <w:r w:rsidRPr="00BC2A8E">
        <w:rPr>
          <w:rFonts w:ascii="Comic Sans MS" w:hAnsi="Comic Sans MS" w:cs="Times"/>
          <w:sz w:val="22"/>
          <w:szCs w:val="22"/>
          <w:u w:val="single"/>
        </w:rPr>
        <w:lastRenderedPageBreak/>
        <w:t xml:space="preserve">Principles: </w:t>
      </w:r>
    </w:p>
    <w:p w14:paraId="52BEE2A9" w14:textId="30C481D4" w:rsidR="00BC2A8E" w:rsidRPr="00BC2A8E" w:rsidRDefault="00BC2A8E" w:rsidP="00305503">
      <w:pPr>
        <w:widowControl w:val="0"/>
        <w:tabs>
          <w:tab w:val="left" w:pos="220"/>
          <w:tab w:val="left" w:pos="720"/>
        </w:tabs>
        <w:autoSpaceDE w:val="0"/>
        <w:autoSpaceDN w:val="0"/>
        <w:adjustRightInd w:val="0"/>
        <w:spacing w:after="240"/>
        <w:jc w:val="both"/>
        <w:rPr>
          <w:rFonts w:ascii="Comic Sans MS" w:hAnsi="Comic Sans MS" w:cs="Times"/>
          <w:sz w:val="22"/>
          <w:szCs w:val="22"/>
        </w:rPr>
      </w:pPr>
      <w:r>
        <w:rPr>
          <w:rFonts w:ascii="Comic Sans MS" w:hAnsi="Comic Sans MS" w:cs="Times"/>
          <w:sz w:val="22"/>
          <w:szCs w:val="22"/>
        </w:rPr>
        <w:t>Compliance with the legislation mentioned above is consistent with the scho</w:t>
      </w:r>
      <w:r w:rsidRPr="0000257F">
        <w:rPr>
          <w:rFonts w:ascii="Comic Sans MS" w:hAnsi="Comic Sans MS" w:cs="Times"/>
          <w:sz w:val="22"/>
          <w:szCs w:val="22"/>
        </w:rPr>
        <w:t>ol</w:t>
      </w:r>
      <w:r w:rsidR="000811BB" w:rsidRPr="0000257F">
        <w:rPr>
          <w:rFonts w:ascii="Comic Sans MS" w:hAnsi="Comic Sans MS" w:cs="Times"/>
          <w:sz w:val="22"/>
          <w:szCs w:val="22"/>
        </w:rPr>
        <w:t>’</w:t>
      </w:r>
      <w:r w:rsidRPr="0000257F">
        <w:rPr>
          <w:rFonts w:ascii="Comic Sans MS" w:hAnsi="Comic Sans MS" w:cs="Times"/>
          <w:sz w:val="22"/>
          <w:szCs w:val="22"/>
        </w:rPr>
        <w:t>s</w:t>
      </w:r>
      <w:r>
        <w:rPr>
          <w:rFonts w:ascii="Comic Sans MS" w:hAnsi="Comic Sans MS" w:cs="Times"/>
          <w:sz w:val="22"/>
          <w:szCs w:val="22"/>
        </w:rPr>
        <w:t xml:space="preserve"> aims, Equal Opportunities Policy and the Special Educational Needs Policy. </w:t>
      </w:r>
    </w:p>
    <w:p w14:paraId="000A3F72" w14:textId="77777777" w:rsidR="00D17416" w:rsidRDefault="00305503"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00D17416">
        <w:rPr>
          <w:rFonts w:ascii="Comic Sans MS" w:hAnsi="Comic Sans MS" w:cs="Times"/>
          <w:sz w:val="22"/>
          <w:szCs w:val="22"/>
        </w:rPr>
        <w:t xml:space="preserve">Our admissions policy does not discriminate </w:t>
      </w:r>
      <w:r w:rsidR="00BC2A8E">
        <w:rPr>
          <w:rFonts w:ascii="Comic Sans MS" w:hAnsi="Comic Sans MS" w:cs="Times"/>
          <w:sz w:val="22"/>
          <w:szCs w:val="22"/>
        </w:rPr>
        <w:t>against disabled children</w:t>
      </w:r>
      <w:r w:rsidR="00D17416">
        <w:rPr>
          <w:rFonts w:ascii="Comic Sans MS" w:hAnsi="Comic Sans MS" w:cs="Times"/>
          <w:sz w:val="22"/>
          <w:szCs w:val="22"/>
        </w:rPr>
        <w:t xml:space="preserve">. </w:t>
      </w:r>
    </w:p>
    <w:p w14:paraId="2430A7EC" w14:textId="77777777" w:rsidR="00D17416" w:rsidRDefault="00D17416"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00305503">
        <w:rPr>
          <w:rFonts w:ascii="Comic Sans MS" w:hAnsi="Comic Sans MS" w:cs="Times"/>
          <w:sz w:val="22"/>
          <w:szCs w:val="22"/>
        </w:rPr>
        <w:t xml:space="preserve">  </w:t>
      </w:r>
      <w:r>
        <w:rPr>
          <w:rFonts w:ascii="Comic Sans MS" w:hAnsi="Comic Sans MS" w:cs="Times"/>
          <w:sz w:val="22"/>
          <w:szCs w:val="22"/>
        </w:rPr>
        <w:t xml:space="preserve">We recognise that it is unlawful to discriminate against a disabled pupil by excluding them for a reason relating to their impairment. </w:t>
      </w:r>
    </w:p>
    <w:p w14:paraId="79A6C25A" w14:textId="7DB573D5" w:rsidR="00D17416" w:rsidRDefault="00D17416"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00305503">
        <w:rPr>
          <w:rFonts w:ascii="Comic Sans MS" w:hAnsi="Comic Sans MS" w:cs="Times"/>
          <w:sz w:val="22"/>
          <w:szCs w:val="22"/>
        </w:rPr>
        <w:t xml:space="preserve">  </w:t>
      </w:r>
      <w:r>
        <w:rPr>
          <w:rFonts w:ascii="Comic Sans MS" w:hAnsi="Comic Sans MS" w:cs="Times"/>
          <w:sz w:val="22"/>
          <w:szCs w:val="22"/>
        </w:rPr>
        <w:t>When recruiting staff</w:t>
      </w:r>
      <w:r w:rsidR="000811BB">
        <w:rPr>
          <w:rFonts w:ascii="Comic Sans MS" w:hAnsi="Comic Sans MS" w:cs="Times"/>
          <w:sz w:val="22"/>
          <w:szCs w:val="22"/>
        </w:rPr>
        <w:t>,</w:t>
      </w:r>
      <w:r>
        <w:rPr>
          <w:rFonts w:ascii="Comic Sans MS" w:hAnsi="Comic Sans MS" w:cs="Times"/>
          <w:sz w:val="22"/>
          <w:szCs w:val="22"/>
        </w:rPr>
        <w:t xml:space="preserve"> disabled applicants will not be discriminated against. </w:t>
      </w:r>
    </w:p>
    <w:p w14:paraId="0D7AF853" w14:textId="77777777" w:rsidR="00D17416" w:rsidRDefault="00D17416"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00305503">
        <w:rPr>
          <w:rFonts w:ascii="Comic Sans MS" w:hAnsi="Comic Sans MS" w:cs="Times"/>
          <w:sz w:val="22"/>
          <w:szCs w:val="22"/>
        </w:rPr>
        <w:t xml:space="preserve">  </w:t>
      </w:r>
      <w:r>
        <w:rPr>
          <w:rFonts w:ascii="Comic Sans MS" w:hAnsi="Comic Sans MS" w:cs="Times"/>
          <w:sz w:val="22"/>
          <w:szCs w:val="22"/>
        </w:rPr>
        <w:t xml:space="preserve">We recognise and value parents’ and carers’ knowledge of their child’s disability and will work in partnership with them, consulting with them where appropriate. </w:t>
      </w:r>
    </w:p>
    <w:p w14:paraId="419544EB" w14:textId="5F68BB42" w:rsidR="00D17416" w:rsidRPr="00D17416" w:rsidRDefault="00305503" w:rsidP="00305503">
      <w:pPr>
        <w:widowControl w:val="0"/>
        <w:numPr>
          <w:ilvl w:val="0"/>
          <w:numId w:val="1"/>
        </w:numPr>
        <w:tabs>
          <w:tab w:val="left" w:pos="220"/>
          <w:tab w:val="left" w:pos="720"/>
        </w:tabs>
        <w:autoSpaceDE w:val="0"/>
        <w:autoSpaceDN w:val="0"/>
        <w:adjustRightInd w:val="0"/>
        <w:spacing w:after="240"/>
        <w:ind w:hanging="720"/>
        <w:jc w:val="both"/>
        <w:rPr>
          <w:rFonts w:ascii="Comic Sans MS" w:hAnsi="Comic Sans MS" w:cs="Times"/>
          <w:sz w:val="22"/>
          <w:szCs w:val="22"/>
        </w:rPr>
      </w:pPr>
      <w:r>
        <w:rPr>
          <w:rFonts w:ascii="Comic Sans MS" w:hAnsi="Comic Sans MS" w:cs="Times"/>
          <w:sz w:val="22"/>
          <w:szCs w:val="22"/>
        </w:rPr>
        <w:t xml:space="preserve">        </w:t>
      </w:r>
      <w:r w:rsidR="00D17416">
        <w:rPr>
          <w:rFonts w:ascii="Comic Sans MS" w:hAnsi="Comic Sans MS" w:cs="Times"/>
          <w:sz w:val="22"/>
          <w:szCs w:val="22"/>
        </w:rPr>
        <w:t>We provide a broad, balanced, creative curricu</w:t>
      </w:r>
      <w:r>
        <w:rPr>
          <w:rFonts w:ascii="Comic Sans MS" w:hAnsi="Comic Sans MS" w:cs="Times"/>
          <w:sz w:val="22"/>
          <w:szCs w:val="22"/>
        </w:rPr>
        <w:t xml:space="preserve">lum, which is differentiated to </w:t>
      </w:r>
      <w:r w:rsidR="000811BB">
        <w:rPr>
          <w:rFonts w:ascii="Comic Sans MS" w:hAnsi="Comic Sans MS" w:cs="Times"/>
          <w:sz w:val="22"/>
          <w:szCs w:val="22"/>
        </w:rPr>
        <w:t>meet the needs of all pupils</w:t>
      </w:r>
      <w:r w:rsidR="000811BB" w:rsidRPr="0000257F">
        <w:rPr>
          <w:rFonts w:ascii="Comic Sans MS" w:hAnsi="Comic Sans MS" w:cs="Times"/>
          <w:sz w:val="22"/>
          <w:szCs w:val="22"/>
        </w:rPr>
        <w:t>. This is to ensure</w:t>
      </w:r>
      <w:r w:rsidR="000811BB">
        <w:rPr>
          <w:rFonts w:ascii="Comic Sans MS" w:hAnsi="Comic Sans MS" w:cs="Times"/>
          <w:sz w:val="22"/>
          <w:szCs w:val="22"/>
        </w:rPr>
        <w:t xml:space="preserve"> </w:t>
      </w:r>
      <w:r w:rsidR="00D17416">
        <w:rPr>
          <w:rFonts w:ascii="Comic Sans MS" w:hAnsi="Comic Sans MS" w:cs="Times"/>
          <w:sz w:val="22"/>
          <w:szCs w:val="22"/>
        </w:rPr>
        <w:t xml:space="preserve">that we overcome potential barriers to learning and assessment for individuals and groups of pupils </w:t>
      </w:r>
      <w:r w:rsidR="000811BB">
        <w:rPr>
          <w:rFonts w:ascii="Comic Sans MS" w:hAnsi="Comic Sans MS" w:cs="Times"/>
          <w:sz w:val="22"/>
          <w:szCs w:val="22"/>
        </w:rPr>
        <w:t xml:space="preserve">and so </w:t>
      </w:r>
      <w:r w:rsidR="00D17416">
        <w:rPr>
          <w:rFonts w:ascii="Comic Sans MS" w:hAnsi="Comic Sans MS" w:cs="Times"/>
          <w:sz w:val="22"/>
          <w:szCs w:val="22"/>
        </w:rPr>
        <w:t xml:space="preserve">that all staff are fully aware of the procedures for teaching and supporting pupils with disabilities. </w:t>
      </w:r>
    </w:p>
    <w:p w14:paraId="1681D120" w14:textId="77777777" w:rsidR="00853736" w:rsidRDefault="00853736"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r>
        <w:rPr>
          <w:rFonts w:ascii="Comic Sans MS" w:hAnsi="Comic Sans MS" w:cs="Times"/>
          <w:sz w:val="22"/>
          <w:szCs w:val="22"/>
        </w:rPr>
        <w:tab/>
      </w:r>
      <w:r>
        <w:rPr>
          <w:rFonts w:ascii="Comic Sans MS" w:hAnsi="Comic Sans MS" w:cs="Times"/>
          <w:sz w:val="22"/>
          <w:szCs w:val="22"/>
        </w:rPr>
        <w:tab/>
      </w:r>
    </w:p>
    <w:p w14:paraId="7F5706E2" w14:textId="16183AB8" w:rsidR="00305503" w:rsidRDefault="00305503" w:rsidP="00F87EB3">
      <w:pPr>
        <w:widowControl w:val="0"/>
        <w:tabs>
          <w:tab w:val="left" w:pos="220"/>
          <w:tab w:val="left" w:pos="720"/>
        </w:tabs>
        <w:autoSpaceDE w:val="0"/>
        <w:autoSpaceDN w:val="0"/>
        <w:adjustRightInd w:val="0"/>
        <w:spacing w:after="240"/>
        <w:rPr>
          <w:rFonts w:ascii="Comic Sans MS" w:hAnsi="Comic Sans MS" w:cs="Times"/>
          <w:sz w:val="22"/>
          <w:szCs w:val="22"/>
        </w:rPr>
      </w:pPr>
    </w:p>
    <w:p w14:paraId="3A917013" w14:textId="5CC1462C" w:rsidR="00F87EB3" w:rsidRDefault="00F87EB3" w:rsidP="00F87EB3">
      <w:pPr>
        <w:widowControl w:val="0"/>
        <w:tabs>
          <w:tab w:val="left" w:pos="220"/>
          <w:tab w:val="left" w:pos="720"/>
        </w:tabs>
        <w:autoSpaceDE w:val="0"/>
        <w:autoSpaceDN w:val="0"/>
        <w:adjustRightInd w:val="0"/>
        <w:spacing w:after="120"/>
        <w:rPr>
          <w:rFonts w:ascii="Comic Sans MS" w:hAnsi="Comic Sans MS" w:cs="Times"/>
          <w:sz w:val="22"/>
          <w:szCs w:val="22"/>
        </w:rPr>
      </w:pPr>
    </w:p>
    <w:p w14:paraId="7DADF5A0" w14:textId="77777777" w:rsidR="00F87EB3" w:rsidRDefault="00F87EB3" w:rsidP="00F87EB3">
      <w:pPr>
        <w:widowControl w:val="0"/>
        <w:tabs>
          <w:tab w:val="left" w:pos="220"/>
          <w:tab w:val="left" w:pos="720"/>
        </w:tabs>
        <w:autoSpaceDE w:val="0"/>
        <w:autoSpaceDN w:val="0"/>
        <w:adjustRightInd w:val="0"/>
        <w:spacing w:after="120"/>
        <w:rPr>
          <w:rFonts w:ascii="Comic Sans MS" w:hAnsi="Comic Sans MS" w:cs="Times"/>
          <w:sz w:val="22"/>
          <w:szCs w:val="22"/>
        </w:rPr>
      </w:pPr>
    </w:p>
    <w:p w14:paraId="48B015E5" w14:textId="77777777" w:rsidR="00305503" w:rsidRDefault="0030550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2644CD88" w14:textId="77777777" w:rsidR="00305503" w:rsidRDefault="0030550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388D9DFE" w14:textId="77777777" w:rsidR="00305503" w:rsidRDefault="0030550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2BF2ECF8" w14:textId="374A6751" w:rsidR="00305503" w:rsidRDefault="0030550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3C6A6BDD" w14:textId="59B8C42B" w:rsidR="00F87EB3" w:rsidRDefault="00F87EB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204A7905" w14:textId="7AE7F068" w:rsidR="00F87EB3" w:rsidRDefault="00F87EB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2EFEADB6" w14:textId="77777777" w:rsidR="00F87EB3" w:rsidRDefault="00F87EB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0BCF2BEE" w14:textId="77777777" w:rsidR="00F87EB3" w:rsidRDefault="00F87EB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2179BBD0" w14:textId="77777777" w:rsidR="00305503" w:rsidRDefault="0030550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p w14:paraId="4C18781E" w14:textId="77777777" w:rsidR="00305503" w:rsidRDefault="00305503" w:rsidP="00853736">
      <w:pPr>
        <w:widowControl w:val="0"/>
        <w:tabs>
          <w:tab w:val="left" w:pos="220"/>
          <w:tab w:val="left" w:pos="720"/>
        </w:tabs>
        <w:autoSpaceDE w:val="0"/>
        <w:autoSpaceDN w:val="0"/>
        <w:adjustRightInd w:val="0"/>
        <w:spacing w:after="240"/>
        <w:ind w:left="720"/>
        <w:rPr>
          <w:rFonts w:ascii="Comic Sans MS" w:hAnsi="Comic Sans MS" w:cs="Times"/>
          <w:sz w:val="22"/>
          <w:szCs w:val="22"/>
        </w:rPr>
      </w:pPr>
    </w:p>
    <w:tbl>
      <w:tblPr>
        <w:tblStyle w:val="TableGrid"/>
        <w:tblW w:w="11249" w:type="dxa"/>
        <w:tblInd w:w="-1168" w:type="dxa"/>
        <w:tblLook w:val="04A0" w:firstRow="1" w:lastRow="0" w:firstColumn="1" w:lastColumn="0" w:noHBand="0" w:noVBand="1"/>
      </w:tblPr>
      <w:tblGrid>
        <w:gridCol w:w="1874"/>
        <w:gridCol w:w="1875"/>
        <w:gridCol w:w="2092"/>
        <w:gridCol w:w="1701"/>
        <w:gridCol w:w="1843"/>
        <w:gridCol w:w="1864"/>
      </w:tblGrid>
      <w:tr w:rsidR="00305503" w14:paraId="7DE72571" w14:textId="77777777" w:rsidTr="00F87EB3">
        <w:trPr>
          <w:trHeight w:val="699"/>
        </w:trPr>
        <w:tc>
          <w:tcPr>
            <w:tcW w:w="1874" w:type="dxa"/>
          </w:tcPr>
          <w:p w14:paraId="597FC969" w14:textId="77777777" w:rsidR="00305503" w:rsidRPr="00F87EB3" w:rsidRDefault="00305503"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lastRenderedPageBreak/>
              <w:t>Action required</w:t>
            </w:r>
          </w:p>
        </w:tc>
        <w:tc>
          <w:tcPr>
            <w:tcW w:w="1875" w:type="dxa"/>
          </w:tcPr>
          <w:p w14:paraId="165EAE18" w14:textId="77777777" w:rsidR="00305503" w:rsidRPr="00F87EB3" w:rsidRDefault="00305503"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t>Lead responsibility</w:t>
            </w:r>
          </w:p>
        </w:tc>
        <w:tc>
          <w:tcPr>
            <w:tcW w:w="2092" w:type="dxa"/>
          </w:tcPr>
          <w:p w14:paraId="4949863E" w14:textId="77777777" w:rsidR="00305503" w:rsidRPr="00F87EB3" w:rsidRDefault="00305503"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t>Resources and costing</w:t>
            </w:r>
          </w:p>
        </w:tc>
        <w:tc>
          <w:tcPr>
            <w:tcW w:w="1701" w:type="dxa"/>
          </w:tcPr>
          <w:p w14:paraId="24AFC2DB" w14:textId="77777777" w:rsidR="00305503" w:rsidRPr="00F87EB3" w:rsidRDefault="00305503"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t>Performance criteria</w:t>
            </w:r>
          </w:p>
        </w:tc>
        <w:tc>
          <w:tcPr>
            <w:tcW w:w="1843" w:type="dxa"/>
          </w:tcPr>
          <w:p w14:paraId="05D3063B" w14:textId="77777777" w:rsidR="00305503" w:rsidRPr="00F87EB3" w:rsidRDefault="00305503"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t>Monitor and review</w:t>
            </w:r>
          </w:p>
        </w:tc>
        <w:tc>
          <w:tcPr>
            <w:tcW w:w="1864" w:type="dxa"/>
          </w:tcPr>
          <w:p w14:paraId="0BA2C188" w14:textId="77777777" w:rsidR="00305503" w:rsidRPr="00F87EB3" w:rsidRDefault="00305503"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t>Evaluation</w:t>
            </w:r>
          </w:p>
        </w:tc>
      </w:tr>
      <w:tr w:rsidR="00AB6C20" w14:paraId="7C73C35A" w14:textId="77777777" w:rsidTr="00275461">
        <w:trPr>
          <w:trHeight w:val="684"/>
        </w:trPr>
        <w:tc>
          <w:tcPr>
            <w:tcW w:w="11249" w:type="dxa"/>
            <w:gridSpan w:val="6"/>
          </w:tcPr>
          <w:p w14:paraId="15C40426" w14:textId="77777777" w:rsidR="00F87EB3" w:rsidRPr="00F87EB3" w:rsidRDefault="00F87EB3" w:rsidP="00275461">
            <w:pPr>
              <w:widowControl w:val="0"/>
              <w:tabs>
                <w:tab w:val="left" w:pos="220"/>
                <w:tab w:val="left" w:pos="284"/>
              </w:tabs>
              <w:autoSpaceDE w:val="0"/>
              <w:autoSpaceDN w:val="0"/>
              <w:adjustRightInd w:val="0"/>
              <w:spacing w:after="120"/>
              <w:jc w:val="center"/>
              <w:rPr>
                <w:rFonts w:ascii="Comic Sans MS" w:hAnsi="Comic Sans MS" w:cs="Times"/>
                <w:sz w:val="2"/>
                <w:szCs w:val="2"/>
              </w:rPr>
            </w:pPr>
          </w:p>
          <w:p w14:paraId="0023E779" w14:textId="54EFFCD9" w:rsidR="00AB6C20" w:rsidRPr="00F87EB3" w:rsidRDefault="00AB6C20" w:rsidP="00275461">
            <w:pPr>
              <w:widowControl w:val="0"/>
              <w:tabs>
                <w:tab w:val="left" w:pos="220"/>
                <w:tab w:val="left" w:pos="284"/>
              </w:tabs>
              <w:autoSpaceDE w:val="0"/>
              <w:autoSpaceDN w:val="0"/>
              <w:adjustRightInd w:val="0"/>
              <w:spacing w:after="120"/>
              <w:jc w:val="center"/>
              <w:rPr>
                <w:rFonts w:ascii="Comic Sans MS" w:hAnsi="Comic Sans MS" w:cs="Times"/>
                <w:sz w:val="22"/>
                <w:szCs w:val="20"/>
              </w:rPr>
            </w:pPr>
            <w:r w:rsidRPr="00F87EB3">
              <w:rPr>
                <w:rFonts w:ascii="Comic Sans MS" w:hAnsi="Comic Sans MS" w:cs="Times"/>
                <w:sz w:val="22"/>
                <w:szCs w:val="20"/>
              </w:rPr>
              <w:t>Improving access to the curriculum</w:t>
            </w:r>
          </w:p>
        </w:tc>
      </w:tr>
      <w:tr w:rsidR="00305503" w14:paraId="25E8CD90" w14:textId="77777777" w:rsidTr="00275461">
        <w:trPr>
          <w:trHeight w:val="2268"/>
        </w:trPr>
        <w:tc>
          <w:tcPr>
            <w:tcW w:w="1874" w:type="dxa"/>
          </w:tcPr>
          <w:p w14:paraId="7BB81FBE" w14:textId="68C5B5BE" w:rsidR="00B032D7" w:rsidRDefault="00B032D7"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Ongoing:</w:t>
            </w:r>
          </w:p>
          <w:p w14:paraId="5A9078E8" w14:textId="77777777" w:rsidR="00305503" w:rsidRDefault="00065B3F"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Purchase ne</w:t>
            </w:r>
            <w:r w:rsidR="00B032D7">
              <w:rPr>
                <w:rFonts w:ascii="Comic Sans MS" w:hAnsi="Comic Sans MS" w:cs="Times"/>
                <w:sz w:val="18"/>
                <w:szCs w:val="22"/>
              </w:rPr>
              <w:t>w resources as needed to enable all pupils to have access to a broad and balanced curriculum</w:t>
            </w:r>
            <w:r w:rsidR="0096139B">
              <w:rPr>
                <w:rFonts w:ascii="Comic Sans MS" w:hAnsi="Comic Sans MS" w:cs="Times"/>
                <w:sz w:val="18"/>
                <w:szCs w:val="22"/>
              </w:rPr>
              <w:t>.</w:t>
            </w:r>
          </w:p>
          <w:p w14:paraId="5C575077" w14:textId="5C190DFE" w:rsidR="0096139B" w:rsidRPr="00BD57C8" w:rsidRDefault="0096139B" w:rsidP="00305503">
            <w:pPr>
              <w:widowControl w:val="0"/>
              <w:tabs>
                <w:tab w:val="left" w:pos="220"/>
                <w:tab w:val="left" w:pos="284"/>
              </w:tabs>
              <w:autoSpaceDE w:val="0"/>
              <w:autoSpaceDN w:val="0"/>
              <w:adjustRightInd w:val="0"/>
              <w:spacing w:after="240"/>
              <w:rPr>
                <w:rFonts w:ascii="Comic Sans MS" w:hAnsi="Comic Sans MS" w:cs="Times"/>
                <w:color w:val="FF0000"/>
                <w:sz w:val="18"/>
                <w:szCs w:val="22"/>
              </w:rPr>
            </w:pPr>
            <w:r w:rsidRPr="00BD57C8">
              <w:rPr>
                <w:rFonts w:ascii="Comic Sans MS" w:hAnsi="Comic Sans MS" w:cs="Times"/>
                <w:color w:val="FF0000"/>
                <w:sz w:val="18"/>
                <w:szCs w:val="22"/>
              </w:rPr>
              <w:t xml:space="preserve">Adapt </w:t>
            </w:r>
            <w:r w:rsidR="00F67114" w:rsidRPr="00BD57C8">
              <w:rPr>
                <w:rFonts w:ascii="Comic Sans MS" w:hAnsi="Comic Sans MS" w:cs="Times"/>
                <w:color w:val="FF0000"/>
                <w:sz w:val="18"/>
                <w:szCs w:val="22"/>
              </w:rPr>
              <w:t>Knowledge Organi</w:t>
            </w:r>
            <w:r w:rsidR="00BD57C8" w:rsidRPr="00BD57C8">
              <w:rPr>
                <w:rFonts w:ascii="Comic Sans MS" w:hAnsi="Comic Sans MS" w:cs="Times"/>
                <w:color w:val="FF0000"/>
                <w:sz w:val="18"/>
                <w:szCs w:val="22"/>
              </w:rPr>
              <w:t>s</w:t>
            </w:r>
            <w:r w:rsidR="00F67114" w:rsidRPr="00BD57C8">
              <w:rPr>
                <w:rFonts w:ascii="Comic Sans MS" w:hAnsi="Comic Sans MS" w:cs="Times"/>
                <w:color w:val="FF0000"/>
                <w:sz w:val="18"/>
                <w:szCs w:val="22"/>
              </w:rPr>
              <w:t>ers to support SEND and Vocabulary development.</w:t>
            </w:r>
          </w:p>
          <w:p w14:paraId="6514936F" w14:textId="0C0E43C6" w:rsidR="00F67114" w:rsidRPr="00065B3F" w:rsidRDefault="00F67114" w:rsidP="00305503">
            <w:pPr>
              <w:widowControl w:val="0"/>
              <w:tabs>
                <w:tab w:val="left" w:pos="220"/>
                <w:tab w:val="left" w:pos="284"/>
              </w:tabs>
              <w:autoSpaceDE w:val="0"/>
              <w:autoSpaceDN w:val="0"/>
              <w:adjustRightInd w:val="0"/>
              <w:spacing w:after="240"/>
              <w:rPr>
                <w:rFonts w:ascii="Comic Sans MS" w:hAnsi="Comic Sans MS" w:cs="Times"/>
                <w:sz w:val="18"/>
                <w:szCs w:val="22"/>
              </w:rPr>
            </w:pPr>
          </w:p>
        </w:tc>
        <w:tc>
          <w:tcPr>
            <w:tcW w:w="1875" w:type="dxa"/>
          </w:tcPr>
          <w:p w14:paraId="4241230D" w14:textId="77777777" w:rsidR="00305503" w:rsidRDefault="00065B3F"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Inclusion Manager </w:t>
            </w:r>
          </w:p>
          <w:p w14:paraId="5D276191" w14:textId="77777777" w:rsidR="00F67114" w:rsidRDefault="00F67114" w:rsidP="00305503">
            <w:pPr>
              <w:widowControl w:val="0"/>
              <w:tabs>
                <w:tab w:val="left" w:pos="220"/>
                <w:tab w:val="left" w:pos="284"/>
              </w:tabs>
              <w:autoSpaceDE w:val="0"/>
              <w:autoSpaceDN w:val="0"/>
              <w:adjustRightInd w:val="0"/>
              <w:spacing w:after="240"/>
              <w:rPr>
                <w:rFonts w:ascii="Comic Sans MS" w:hAnsi="Comic Sans MS" w:cs="Times"/>
                <w:sz w:val="18"/>
                <w:szCs w:val="22"/>
              </w:rPr>
            </w:pPr>
          </w:p>
          <w:p w14:paraId="2F6CB867" w14:textId="77777777" w:rsidR="00F67114" w:rsidRDefault="00F67114" w:rsidP="00305503">
            <w:pPr>
              <w:widowControl w:val="0"/>
              <w:tabs>
                <w:tab w:val="left" w:pos="220"/>
                <w:tab w:val="left" w:pos="284"/>
              </w:tabs>
              <w:autoSpaceDE w:val="0"/>
              <w:autoSpaceDN w:val="0"/>
              <w:adjustRightInd w:val="0"/>
              <w:spacing w:after="240"/>
              <w:rPr>
                <w:rFonts w:ascii="Comic Sans MS" w:hAnsi="Comic Sans MS" w:cs="Times"/>
                <w:sz w:val="18"/>
                <w:szCs w:val="22"/>
              </w:rPr>
            </w:pPr>
          </w:p>
          <w:p w14:paraId="6AA4E97B" w14:textId="77777777" w:rsidR="00F67114" w:rsidRDefault="00F67114" w:rsidP="00305503">
            <w:pPr>
              <w:widowControl w:val="0"/>
              <w:tabs>
                <w:tab w:val="left" w:pos="220"/>
                <w:tab w:val="left" w:pos="284"/>
              </w:tabs>
              <w:autoSpaceDE w:val="0"/>
              <w:autoSpaceDN w:val="0"/>
              <w:adjustRightInd w:val="0"/>
              <w:spacing w:after="240"/>
              <w:rPr>
                <w:rFonts w:ascii="Comic Sans MS" w:hAnsi="Comic Sans MS" w:cs="Times"/>
                <w:sz w:val="18"/>
                <w:szCs w:val="22"/>
              </w:rPr>
            </w:pPr>
          </w:p>
          <w:p w14:paraId="6FC75BA8" w14:textId="77777777" w:rsidR="00F67114" w:rsidRDefault="00F67114" w:rsidP="00305503">
            <w:pPr>
              <w:widowControl w:val="0"/>
              <w:tabs>
                <w:tab w:val="left" w:pos="220"/>
                <w:tab w:val="left" w:pos="284"/>
              </w:tabs>
              <w:autoSpaceDE w:val="0"/>
              <w:autoSpaceDN w:val="0"/>
              <w:adjustRightInd w:val="0"/>
              <w:spacing w:after="240"/>
              <w:rPr>
                <w:rFonts w:ascii="Comic Sans MS" w:hAnsi="Comic Sans MS" w:cs="Times"/>
                <w:sz w:val="18"/>
                <w:szCs w:val="22"/>
              </w:rPr>
            </w:pPr>
          </w:p>
          <w:p w14:paraId="6168FD76" w14:textId="57F238FF" w:rsidR="00F67114" w:rsidRPr="00065B3F" w:rsidRDefault="00F67114" w:rsidP="00305503">
            <w:pPr>
              <w:widowControl w:val="0"/>
              <w:tabs>
                <w:tab w:val="left" w:pos="220"/>
                <w:tab w:val="left" w:pos="284"/>
              </w:tabs>
              <w:autoSpaceDE w:val="0"/>
              <w:autoSpaceDN w:val="0"/>
              <w:adjustRightInd w:val="0"/>
              <w:spacing w:after="240"/>
              <w:rPr>
                <w:rFonts w:ascii="Comic Sans MS" w:hAnsi="Comic Sans MS" w:cs="Times"/>
                <w:sz w:val="18"/>
                <w:szCs w:val="22"/>
              </w:rPr>
            </w:pPr>
            <w:r w:rsidRPr="00BD57C8">
              <w:rPr>
                <w:rFonts w:ascii="Comic Sans MS" w:hAnsi="Comic Sans MS" w:cs="Times"/>
                <w:color w:val="FF0000"/>
                <w:sz w:val="18"/>
                <w:szCs w:val="22"/>
              </w:rPr>
              <w:t>As above, support from AT and class teachers</w:t>
            </w:r>
          </w:p>
        </w:tc>
        <w:tc>
          <w:tcPr>
            <w:tcW w:w="2092" w:type="dxa"/>
          </w:tcPr>
          <w:p w14:paraId="13D0868A" w14:textId="77777777" w:rsidR="00305503" w:rsidRPr="00065B3F" w:rsidRDefault="00065B3F"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Dependent on resources</w:t>
            </w:r>
            <w:r w:rsidR="00AB6C20">
              <w:rPr>
                <w:rFonts w:ascii="Comic Sans MS" w:hAnsi="Comic Sans MS" w:cs="Times"/>
                <w:sz w:val="18"/>
                <w:szCs w:val="22"/>
              </w:rPr>
              <w:t>.</w:t>
            </w:r>
          </w:p>
        </w:tc>
        <w:tc>
          <w:tcPr>
            <w:tcW w:w="1701" w:type="dxa"/>
          </w:tcPr>
          <w:p w14:paraId="41C61A79" w14:textId="1E66989F" w:rsidR="00305503" w:rsidRPr="00065B3F" w:rsidRDefault="00065B3F"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All children are fully included in the curriculum.</w:t>
            </w:r>
          </w:p>
        </w:tc>
        <w:tc>
          <w:tcPr>
            <w:tcW w:w="1843" w:type="dxa"/>
          </w:tcPr>
          <w:p w14:paraId="67F27297" w14:textId="77777777" w:rsidR="00305503" w:rsidRDefault="00065B3F"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Inclusion Manger</w:t>
            </w:r>
          </w:p>
          <w:p w14:paraId="5B22F481" w14:textId="77777777" w:rsidR="001F4039" w:rsidRPr="00065B3F" w:rsidRDefault="001F4039" w:rsidP="00305503">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Governors &amp; SLT to receive feedback </w:t>
            </w:r>
          </w:p>
        </w:tc>
        <w:tc>
          <w:tcPr>
            <w:tcW w:w="1864" w:type="dxa"/>
          </w:tcPr>
          <w:p w14:paraId="670AD70C" w14:textId="77777777" w:rsidR="00305503" w:rsidRPr="00065B3F" w:rsidRDefault="00305503" w:rsidP="00305503">
            <w:pPr>
              <w:widowControl w:val="0"/>
              <w:tabs>
                <w:tab w:val="left" w:pos="220"/>
                <w:tab w:val="left" w:pos="284"/>
              </w:tabs>
              <w:autoSpaceDE w:val="0"/>
              <w:autoSpaceDN w:val="0"/>
              <w:adjustRightInd w:val="0"/>
              <w:spacing w:after="240"/>
              <w:rPr>
                <w:rFonts w:ascii="Comic Sans MS" w:hAnsi="Comic Sans MS" w:cs="Times"/>
                <w:sz w:val="18"/>
                <w:szCs w:val="22"/>
              </w:rPr>
            </w:pPr>
          </w:p>
        </w:tc>
      </w:tr>
      <w:tr w:rsidR="00305503" w14:paraId="751533DF" w14:textId="77777777" w:rsidTr="00F87EB3">
        <w:trPr>
          <w:trHeight w:val="3323"/>
        </w:trPr>
        <w:tc>
          <w:tcPr>
            <w:tcW w:w="1874" w:type="dxa"/>
          </w:tcPr>
          <w:p w14:paraId="33E34DF0" w14:textId="36979D53" w:rsidR="00B032D7" w:rsidRDefault="00B032D7"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Ongoing:</w:t>
            </w:r>
          </w:p>
          <w:p w14:paraId="6F22DDDC" w14:textId="4EB293F7" w:rsidR="00305503" w:rsidRPr="00065B3F" w:rsidRDefault="00065B3F"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Up-to-date training to ensure inclusion of all children. </w:t>
            </w:r>
          </w:p>
        </w:tc>
        <w:tc>
          <w:tcPr>
            <w:tcW w:w="1875" w:type="dxa"/>
          </w:tcPr>
          <w:p w14:paraId="3CFC3D32" w14:textId="6E43F273" w:rsidR="00B032D7" w:rsidRDefault="001F4039"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w:t>
            </w:r>
          </w:p>
          <w:p w14:paraId="11BE95C2" w14:textId="3E2960F6" w:rsidR="00B032D7" w:rsidRDefault="00B032D7"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Relevant staff</w:t>
            </w:r>
          </w:p>
          <w:p w14:paraId="458D8EC5" w14:textId="0C0BC0CB" w:rsidR="00B032D7" w:rsidRPr="00BD57C8" w:rsidRDefault="00B032D7" w:rsidP="00275461">
            <w:pPr>
              <w:widowControl w:val="0"/>
              <w:tabs>
                <w:tab w:val="left" w:pos="220"/>
                <w:tab w:val="left" w:pos="284"/>
              </w:tabs>
              <w:autoSpaceDE w:val="0"/>
              <w:autoSpaceDN w:val="0"/>
              <w:adjustRightInd w:val="0"/>
              <w:spacing w:after="120"/>
              <w:rPr>
                <w:rFonts w:ascii="Comic Sans MS" w:hAnsi="Comic Sans MS" w:cs="Times"/>
                <w:color w:val="FF0000"/>
                <w:sz w:val="18"/>
                <w:szCs w:val="22"/>
              </w:rPr>
            </w:pPr>
            <w:r w:rsidRPr="00BD57C8">
              <w:rPr>
                <w:rFonts w:ascii="Comic Sans MS" w:hAnsi="Comic Sans MS" w:cs="Times"/>
                <w:color w:val="FF0000"/>
                <w:sz w:val="18"/>
                <w:szCs w:val="22"/>
              </w:rPr>
              <w:t>Level 3 SENTA training</w:t>
            </w:r>
            <w:r w:rsidR="0096139B" w:rsidRPr="00BD57C8">
              <w:rPr>
                <w:rFonts w:ascii="Comic Sans MS" w:hAnsi="Comic Sans MS" w:cs="Times"/>
                <w:color w:val="FF0000"/>
                <w:sz w:val="18"/>
                <w:szCs w:val="22"/>
              </w:rPr>
              <w:t xml:space="preserve"> of new staff.</w:t>
            </w:r>
          </w:p>
          <w:p w14:paraId="2DD83891" w14:textId="3DA130A2" w:rsidR="001F4039" w:rsidRPr="00065B3F" w:rsidRDefault="00B032D7"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Sensory training for some TAs and teachers, including Inclusion Manager.</w:t>
            </w:r>
          </w:p>
        </w:tc>
        <w:tc>
          <w:tcPr>
            <w:tcW w:w="2092" w:type="dxa"/>
          </w:tcPr>
          <w:p w14:paraId="5AFED01E" w14:textId="77777777" w:rsidR="00305503" w:rsidRDefault="00E87E21"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Specialist support – as </w:t>
            </w:r>
            <w:r w:rsidR="00AB6C20">
              <w:rPr>
                <w:rFonts w:ascii="Comic Sans MS" w:hAnsi="Comic Sans MS" w:cs="Times"/>
                <w:sz w:val="18"/>
                <w:szCs w:val="22"/>
              </w:rPr>
              <w:t>identified</w:t>
            </w:r>
            <w:r>
              <w:rPr>
                <w:rFonts w:ascii="Comic Sans MS" w:hAnsi="Comic Sans MS" w:cs="Times"/>
                <w:sz w:val="18"/>
                <w:szCs w:val="22"/>
              </w:rPr>
              <w:t xml:space="preserve"> for children in school</w:t>
            </w:r>
            <w:r w:rsidR="00AB6C20">
              <w:rPr>
                <w:rFonts w:ascii="Comic Sans MS" w:hAnsi="Comic Sans MS" w:cs="Times"/>
                <w:sz w:val="18"/>
                <w:szCs w:val="22"/>
              </w:rPr>
              <w:t>.</w:t>
            </w:r>
          </w:p>
          <w:p w14:paraId="6B1D88FA" w14:textId="510C9B08" w:rsidR="0000257F" w:rsidRDefault="00E87E21"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Training needs are identified </w:t>
            </w:r>
            <w:r w:rsidR="00AB6C20">
              <w:rPr>
                <w:rFonts w:ascii="Comic Sans MS" w:hAnsi="Comic Sans MS" w:cs="Times"/>
                <w:sz w:val="18"/>
                <w:szCs w:val="22"/>
              </w:rPr>
              <w:t>and specialist teachers have been booked to provide this – costings will</w:t>
            </w:r>
            <w:r w:rsidR="0000257F">
              <w:rPr>
                <w:rFonts w:ascii="Comic Sans MS" w:hAnsi="Comic Sans MS" w:cs="Times"/>
                <w:sz w:val="18"/>
                <w:szCs w:val="22"/>
              </w:rPr>
              <w:t xml:space="preserve"> vary dependent on specialists.</w:t>
            </w:r>
          </w:p>
          <w:p w14:paraId="3BD967BD" w14:textId="77777777" w:rsidR="0000257F" w:rsidRDefault="0000257F"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National College subscription to be used. </w:t>
            </w:r>
          </w:p>
          <w:p w14:paraId="7C82E6A3" w14:textId="6BA47212" w:rsidR="00F67114" w:rsidRPr="00065B3F" w:rsidRDefault="00F67114" w:rsidP="00275461">
            <w:pPr>
              <w:widowControl w:val="0"/>
              <w:tabs>
                <w:tab w:val="left" w:pos="220"/>
                <w:tab w:val="left" w:pos="284"/>
              </w:tabs>
              <w:autoSpaceDE w:val="0"/>
              <w:autoSpaceDN w:val="0"/>
              <w:adjustRightInd w:val="0"/>
              <w:spacing w:after="120"/>
              <w:rPr>
                <w:rFonts w:ascii="Comic Sans MS" w:hAnsi="Comic Sans MS" w:cs="Times"/>
                <w:sz w:val="18"/>
                <w:szCs w:val="22"/>
              </w:rPr>
            </w:pPr>
          </w:p>
        </w:tc>
        <w:tc>
          <w:tcPr>
            <w:tcW w:w="1701" w:type="dxa"/>
          </w:tcPr>
          <w:p w14:paraId="44D6EFF4" w14:textId="29D84DC7" w:rsidR="00305503" w:rsidRPr="00B032D7" w:rsidRDefault="00E87E21" w:rsidP="00275461">
            <w:pPr>
              <w:widowControl w:val="0"/>
              <w:tabs>
                <w:tab w:val="left" w:pos="220"/>
                <w:tab w:val="left" w:pos="284"/>
              </w:tabs>
              <w:autoSpaceDE w:val="0"/>
              <w:autoSpaceDN w:val="0"/>
              <w:adjustRightInd w:val="0"/>
              <w:spacing w:after="120"/>
              <w:rPr>
                <w:rFonts w:ascii="Comic Sans MS" w:hAnsi="Comic Sans MS" w:cs="Times"/>
                <w:sz w:val="18"/>
                <w:szCs w:val="22"/>
              </w:rPr>
            </w:pPr>
            <w:r w:rsidRPr="00B032D7">
              <w:rPr>
                <w:rFonts w:ascii="Comic Sans MS" w:hAnsi="Comic Sans MS" w:cs="Times"/>
                <w:sz w:val="18"/>
                <w:szCs w:val="22"/>
              </w:rPr>
              <w:t>Training will be delivered</w:t>
            </w:r>
          </w:p>
          <w:p w14:paraId="04C03D7C" w14:textId="49894BE9" w:rsidR="00E87E21" w:rsidRPr="00B032D7" w:rsidRDefault="00E87E21" w:rsidP="00275461">
            <w:pPr>
              <w:widowControl w:val="0"/>
              <w:tabs>
                <w:tab w:val="left" w:pos="220"/>
                <w:tab w:val="left" w:pos="284"/>
              </w:tabs>
              <w:autoSpaceDE w:val="0"/>
              <w:autoSpaceDN w:val="0"/>
              <w:adjustRightInd w:val="0"/>
              <w:spacing w:after="120"/>
              <w:rPr>
                <w:rFonts w:ascii="Comic Sans MS" w:hAnsi="Comic Sans MS" w:cs="Times"/>
                <w:sz w:val="18"/>
                <w:szCs w:val="22"/>
              </w:rPr>
            </w:pPr>
            <w:r w:rsidRPr="00B032D7">
              <w:rPr>
                <w:rFonts w:ascii="Comic Sans MS" w:hAnsi="Comic Sans MS" w:cs="Times"/>
                <w:sz w:val="18"/>
                <w:szCs w:val="22"/>
              </w:rPr>
              <w:t>Staff competent in strategies for a variety of areas</w:t>
            </w:r>
            <w:r w:rsidR="00AB6C20" w:rsidRPr="00B032D7">
              <w:rPr>
                <w:rFonts w:ascii="Comic Sans MS" w:hAnsi="Comic Sans MS" w:cs="Times"/>
                <w:sz w:val="18"/>
                <w:szCs w:val="22"/>
              </w:rPr>
              <w:t>.</w:t>
            </w:r>
          </w:p>
        </w:tc>
        <w:tc>
          <w:tcPr>
            <w:tcW w:w="1843" w:type="dxa"/>
          </w:tcPr>
          <w:p w14:paraId="5E03695B" w14:textId="77777777" w:rsidR="00305503" w:rsidRDefault="00E87E21"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w:t>
            </w:r>
          </w:p>
          <w:p w14:paraId="0E578701" w14:textId="7E99CB5A" w:rsidR="00E87E21" w:rsidRPr="001F4039" w:rsidRDefault="00B032D7" w:rsidP="00275461">
            <w:pPr>
              <w:spacing w:after="120"/>
              <w:rPr>
                <w:rFonts w:ascii="Comic Sans MS" w:hAnsi="Comic Sans MS" w:cs="Times"/>
                <w:sz w:val="18"/>
                <w:szCs w:val="22"/>
              </w:rPr>
            </w:pPr>
            <w:r>
              <w:rPr>
                <w:rFonts w:ascii="Comic Sans MS" w:hAnsi="Comic Sans MS" w:cs="Times"/>
                <w:sz w:val="18"/>
                <w:szCs w:val="22"/>
              </w:rPr>
              <w:t xml:space="preserve">Assistant Head </w:t>
            </w:r>
          </w:p>
        </w:tc>
        <w:tc>
          <w:tcPr>
            <w:tcW w:w="1864" w:type="dxa"/>
          </w:tcPr>
          <w:p w14:paraId="4EE2FD1D" w14:textId="77777777" w:rsidR="00305503" w:rsidRPr="00065B3F" w:rsidRDefault="00305503" w:rsidP="00275461">
            <w:pPr>
              <w:widowControl w:val="0"/>
              <w:tabs>
                <w:tab w:val="left" w:pos="220"/>
                <w:tab w:val="left" w:pos="284"/>
              </w:tabs>
              <w:autoSpaceDE w:val="0"/>
              <w:autoSpaceDN w:val="0"/>
              <w:adjustRightInd w:val="0"/>
              <w:spacing w:after="120"/>
              <w:rPr>
                <w:rFonts w:ascii="Comic Sans MS" w:hAnsi="Comic Sans MS" w:cs="Times"/>
                <w:sz w:val="18"/>
                <w:szCs w:val="22"/>
              </w:rPr>
            </w:pPr>
          </w:p>
        </w:tc>
      </w:tr>
      <w:tr w:rsidR="00E87E21" w14:paraId="162432DF" w14:textId="77777777" w:rsidTr="00F87EB3">
        <w:trPr>
          <w:trHeight w:val="866"/>
        </w:trPr>
        <w:tc>
          <w:tcPr>
            <w:tcW w:w="1874" w:type="dxa"/>
          </w:tcPr>
          <w:p w14:paraId="4973F942" w14:textId="182FDAB9" w:rsidR="00E87E21" w:rsidRDefault="00E87E21"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Explore further interventions to support varying needs of </w:t>
            </w:r>
            <w:r w:rsidR="00B032D7">
              <w:rPr>
                <w:rFonts w:ascii="Comic Sans MS" w:hAnsi="Comic Sans MS" w:cs="Times"/>
                <w:sz w:val="18"/>
                <w:szCs w:val="22"/>
              </w:rPr>
              <w:t>children in school – in particular, reading.</w:t>
            </w:r>
          </w:p>
        </w:tc>
        <w:tc>
          <w:tcPr>
            <w:tcW w:w="1875" w:type="dxa"/>
          </w:tcPr>
          <w:p w14:paraId="012E2D93" w14:textId="77777777" w:rsidR="00E87E21" w:rsidRDefault="00AB6C20"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w:t>
            </w:r>
          </w:p>
        </w:tc>
        <w:tc>
          <w:tcPr>
            <w:tcW w:w="2092" w:type="dxa"/>
          </w:tcPr>
          <w:p w14:paraId="639716A6" w14:textId="77777777" w:rsidR="00E87E21" w:rsidRDefault="00AB6C20"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management time.   </w:t>
            </w:r>
          </w:p>
        </w:tc>
        <w:tc>
          <w:tcPr>
            <w:tcW w:w="1701" w:type="dxa"/>
          </w:tcPr>
          <w:p w14:paraId="110F6B8D" w14:textId="0DC89420" w:rsidR="00B032D7" w:rsidRDefault="00AB6C20"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Inte</w:t>
            </w:r>
            <w:r w:rsidR="00B032D7">
              <w:rPr>
                <w:rFonts w:ascii="Comic Sans MS" w:hAnsi="Comic Sans MS" w:cs="Times"/>
                <w:sz w:val="18"/>
                <w:szCs w:val="22"/>
              </w:rPr>
              <w:t>rvention impact assessments show interventions result in good progress.</w:t>
            </w:r>
          </w:p>
          <w:p w14:paraId="6E654625" w14:textId="77777777" w:rsidR="00AB6C20" w:rsidRDefault="00AB6C20"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Children </w:t>
            </w:r>
            <w:proofErr w:type="gramStart"/>
            <w:r>
              <w:rPr>
                <w:rFonts w:ascii="Comic Sans MS" w:hAnsi="Comic Sans MS" w:cs="Times"/>
                <w:sz w:val="18"/>
                <w:szCs w:val="22"/>
              </w:rPr>
              <w:t>are receiving</w:t>
            </w:r>
            <w:proofErr w:type="gramEnd"/>
            <w:r>
              <w:rPr>
                <w:rFonts w:ascii="Comic Sans MS" w:hAnsi="Comic Sans MS" w:cs="Times"/>
                <w:sz w:val="18"/>
                <w:szCs w:val="22"/>
              </w:rPr>
              <w:t xml:space="preserve"> the best possible support from school. </w:t>
            </w:r>
          </w:p>
          <w:p w14:paraId="3B2C9EF4" w14:textId="58AE3AFD" w:rsidR="00F67114" w:rsidRDefault="00F67114" w:rsidP="00275461">
            <w:pPr>
              <w:widowControl w:val="0"/>
              <w:tabs>
                <w:tab w:val="left" w:pos="220"/>
                <w:tab w:val="left" w:pos="284"/>
              </w:tabs>
              <w:autoSpaceDE w:val="0"/>
              <w:autoSpaceDN w:val="0"/>
              <w:adjustRightInd w:val="0"/>
              <w:spacing w:after="120"/>
              <w:rPr>
                <w:rFonts w:ascii="Comic Sans MS" w:hAnsi="Comic Sans MS" w:cs="Times"/>
                <w:sz w:val="18"/>
                <w:szCs w:val="22"/>
              </w:rPr>
            </w:pPr>
          </w:p>
        </w:tc>
        <w:tc>
          <w:tcPr>
            <w:tcW w:w="1843" w:type="dxa"/>
          </w:tcPr>
          <w:p w14:paraId="39DACAB6" w14:textId="77777777" w:rsidR="00E87E21" w:rsidRDefault="00AB6C20"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w:t>
            </w:r>
          </w:p>
        </w:tc>
        <w:tc>
          <w:tcPr>
            <w:tcW w:w="1864" w:type="dxa"/>
          </w:tcPr>
          <w:p w14:paraId="199F7A51" w14:textId="09340F03" w:rsidR="00B032D7" w:rsidRPr="00065B3F" w:rsidRDefault="00B032D7" w:rsidP="00275461">
            <w:pPr>
              <w:widowControl w:val="0"/>
              <w:tabs>
                <w:tab w:val="left" w:pos="220"/>
                <w:tab w:val="left" w:pos="284"/>
              </w:tabs>
              <w:autoSpaceDE w:val="0"/>
              <w:autoSpaceDN w:val="0"/>
              <w:adjustRightInd w:val="0"/>
              <w:spacing w:after="120"/>
              <w:rPr>
                <w:rFonts w:ascii="Comic Sans MS" w:hAnsi="Comic Sans MS" w:cs="Times"/>
                <w:sz w:val="18"/>
                <w:szCs w:val="22"/>
              </w:rPr>
            </w:pPr>
          </w:p>
        </w:tc>
      </w:tr>
      <w:tr w:rsidR="001F4039" w14:paraId="00FF9EB3" w14:textId="77777777" w:rsidTr="00F87EB3">
        <w:trPr>
          <w:trHeight w:val="416"/>
        </w:trPr>
        <w:tc>
          <w:tcPr>
            <w:tcW w:w="1874" w:type="dxa"/>
          </w:tcPr>
          <w:p w14:paraId="76257120" w14:textId="77777777" w:rsidR="00B032D7" w:rsidRDefault="00B032D7"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Ongoing:</w:t>
            </w:r>
          </w:p>
          <w:p w14:paraId="05C04665" w14:textId="1071BB27" w:rsidR="001F4039" w:rsidRDefault="001F4039"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Risk assessments to be in place to support children where appropriate. </w:t>
            </w:r>
          </w:p>
        </w:tc>
        <w:tc>
          <w:tcPr>
            <w:tcW w:w="1875" w:type="dxa"/>
          </w:tcPr>
          <w:p w14:paraId="3C5938B4" w14:textId="77777777" w:rsidR="001F4039" w:rsidRDefault="001F4039"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w:t>
            </w:r>
          </w:p>
          <w:p w14:paraId="45E12B14" w14:textId="77777777" w:rsidR="001F4039" w:rsidRDefault="001F4039"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Headteacher </w:t>
            </w:r>
          </w:p>
        </w:tc>
        <w:tc>
          <w:tcPr>
            <w:tcW w:w="2092" w:type="dxa"/>
          </w:tcPr>
          <w:p w14:paraId="6A3E885D" w14:textId="77777777" w:rsidR="00B01EBE" w:rsidRDefault="00B01EBE"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Risk assessments will be written when children first enter school,</w:t>
            </w:r>
          </w:p>
          <w:p w14:paraId="7C02396A" w14:textId="77777777" w:rsidR="00B01EBE" w:rsidRDefault="001F4039"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Risk assessments will be reviewed annually, however changes can be made at any point. </w:t>
            </w:r>
          </w:p>
        </w:tc>
        <w:tc>
          <w:tcPr>
            <w:tcW w:w="1701" w:type="dxa"/>
          </w:tcPr>
          <w:p w14:paraId="7C618B58" w14:textId="5FC08EB0" w:rsidR="001F4039" w:rsidRDefault="00B01EBE"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Consideration has been made to individual needs. </w:t>
            </w:r>
          </w:p>
        </w:tc>
        <w:tc>
          <w:tcPr>
            <w:tcW w:w="1843" w:type="dxa"/>
          </w:tcPr>
          <w:p w14:paraId="452BA847" w14:textId="77777777" w:rsidR="001F4039" w:rsidRDefault="00B01EBE"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Inclusion Manager </w:t>
            </w:r>
          </w:p>
          <w:p w14:paraId="3E744AD8" w14:textId="77777777" w:rsidR="00B01EBE" w:rsidRDefault="00B01EBE"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 xml:space="preserve">Headteacher </w:t>
            </w:r>
          </w:p>
          <w:p w14:paraId="36E388A1" w14:textId="08676334" w:rsidR="00B032D7" w:rsidRDefault="00B032D7" w:rsidP="00275461">
            <w:pPr>
              <w:widowControl w:val="0"/>
              <w:tabs>
                <w:tab w:val="left" w:pos="220"/>
                <w:tab w:val="left" w:pos="284"/>
              </w:tabs>
              <w:autoSpaceDE w:val="0"/>
              <w:autoSpaceDN w:val="0"/>
              <w:adjustRightInd w:val="0"/>
              <w:spacing w:after="120"/>
              <w:rPr>
                <w:rFonts w:ascii="Comic Sans MS" w:hAnsi="Comic Sans MS" w:cs="Times"/>
                <w:sz w:val="18"/>
                <w:szCs w:val="22"/>
              </w:rPr>
            </w:pPr>
            <w:r>
              <w:rPr>
                <w:rFonts w:ascii="Comic Sans MS" w:hAnsi="Comic Sans MS" w:cs="Times"/>
                <w:sz w:val="18"/>
                <w:szCs w:val="22"/>
              </w:rPr>
              <w:t>SENTAs</w:t>
            </w:r>
          </w:p>
        </w:tc>
        <w:tc>
          <w:tcPr>
            <w:tcW w:w="1864" w:type="dxa"/>
          </w:tcPr>
          <w:p w14:paraId="51FD6459" w14:textId="77777777" w:rsidR="001F4039" w:rsidRPr="00065B3F" w:rsidRDefault="001F4039" w:rsidP="00275461">
            <w:pPr>
              <w:widowControl w:val="0"/>
              <w:tabs>
                <w:tab w:val="left" w:pos="220"/>
                <w:tab w:val="left" w:pos="284"/>
              </w:tabs>
              <w:autoSpaceDE w:val="0"/>
              <w:autoSpaceDN w:val="0"/>
              <w:adjustRightInd w:val="0"/>
              <w:spacing w:after="120"/>
              <w:rPr>
                <w:rFonts w:ascii="Comic Sans MS" w:hAnsi="Comic Sans MS" w:cs="Times"/>
                <w:sz w:val="18"/>
                <w:szCs w:val="22"/>
              </w:rPr>
            </w:pPr>
          </w:p>
        </w:tc>
      </w:tr>
      <w:tr w:rsidR="00AB6C20" w14:paraId="0A3823B5" w14:textId="77777777" w:rsidTr="0044008D">
        <w:trPr>
          <w:trHeight w:val="866"/>
        </w:trPr>
        <w:tc>
          <w:tcPr>
            <w:tcW w:w="11249" w:type="dxa"/>
            <w:gridSpan w:val="6"/>
          </w:tcPr>
          <w:p w14:paraId="6977EFDF" w14:textId="77777777" w:rsidR="001F4039" w:rsidRDefault="001F4039" w:rsidP="001F4039">
            <w:pPr>
              <w:rPr>
                <w:rFonts w:ascii="Comic Sans MS" w:hAnsi="Comic Sans MS" w:cs="Times"/>
                <w:sz w:val="18"/>
                <w:szCs w:val="22"/>
              </w:rPr>
            </w:pPr>
          </w:p>
          <w:p w14:paraId="393A3CB8" w14:textId="77777777" w:rsidR="001F4039" w:rsidRPr="001F4039" w:rsidRDefault="001F4039" w:rsidP="001F4039">
            <w:pPr>
              <w:jc w:val="center"/>
              <w:rPr>
                <w:rFonts w:ascii="Comic Sans MS" w:hAnsi="Comic Sans MS"/>
                <w:sz w:val="20"/>
                <w:szCs w:val="16"/>
              </w:rPr>
            </w:pPr>
            <w:r w:rsidRPr="001F4039">
              <w:rPr>
                <w:rFonts w:ascii="Comic Sans MS" w:hAnsi="Comic Sans MS"/>
                <w:szCs w:val="28"/>
              </w:rPr>
              <w:t>Improving the Delivery of Written information</w:t>
            </w:r>
          </w:p>
        </w:tc>
      </w:tr>
      <w:tr w:rsidR="00AB6C20" w14:paraId="4F65B24B" w14:textId="77777777" w:rsidTr="00F87EB3">
        <w:trPr>
          <w:trHeight w:val="866"/>
        </w:trPr>
        <w:tc>
          <w:tcPr>
            <w:tcW w:w="1874" w:type="dxa"/>
          </w:tcPr>
          <w:p w14:paraId="26BE8776" w14:textId="77777777" w:rsidR="00AB6C20" w:rsidRDefault="00AB6C20" w:rsidP="00814D8C">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All letters to be available in large print / different colours as needed. </w:t>
            </w:r>
          </w:p>
        </w:tc>
        <w:tc>
          <w:tcPr>
            <w:tcW w:w="1875" w:type="dxa"/>
          </w:tcPr>
          <w:p w14:paraId="765F6FE3" w14:textId="77777777" w:rsidR="00AB6C20" w:rsidRDefault="00AB6C20" w:rsidP="00814D8C">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Office Staff </w:t>
            </w:r>
          </w:p>
        </w:tc>
        <w:tc>
          <w:tcPr>
            <w:tcW w:w="2092" w:type="dxa"/>
          </w:tcPr>
          <w:p w14:paraId="4654563E" w14:textId="77777777" w:rsidR="00AB6C20" w:rsidRDefault="00AB6C20" w:rsidP="00814D8C">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Office staff to be aware of individual needs for families. </w:t>
            </w:r>
          </w:p>
        </w:tc>
        <w:tc>
          <w:tcPr>
            <w:tcW w:w="1701" w:type="dxa"/>
          </w:tcPr>
          <w:p w14:paraId="2C7D6F40" w14:textId="1FDA37AA" w:rsidR="00AB6C20" w:rsidRDefault="00AB6C20" w:rsidP="00814D8C">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Information is shared effectively with all members of the school community. </w:t>
            </w:r>
          </w:p>
        </w:tc>
        <w:tc>
          <w:tcPr>
            <w:tcW w:w="1843" w:type="dxa"/>
          </w:tcPr>
          <w:p w14:paraId="6321C536" w14:textId="77777777" w:rsidR="00AB6C20" w:rsidRDefault="00AB6C20" w:rsidP="00814D8C">
            <w:pPr>
              <w:widowControl w:val="0"/>
              <w:tabs>
                <w:tab w:val="left" w:pos="220"/>
                <w:tab w:val="left" w:pos="284"/>
              </w:tabs>
              <w:autoSpaceDE w:val="0"/>
              <w:autoSpaceDN w:val="0"/>
              <w:adjustRightInd w:val="0"/>
              <w:spacing w:after="240"/>
              <w:rPr>
                <w:rFonts w:ascii="Comic Sans MS" w:hAnsi="Comic Sans MS" w:cs="Times"/>
                <w:sz w:val="18"/>
                <w:szCs w:val="22"/>
              </w:rPr>
            </w:pPr>
            <w:r>
              <w:rPr>
                <w:rFonts w:ascii="Comic Sans MS" w:hAnsi="Comic Sans MS" w:cs="Times"/>
                <w:sz w:val="18"/>
                <w:szCs w:val="22"/>
              </w:rPr>
              <w:t xml:space="preserve">SLT </w:t>
            </w:r>
          </w:p>
        </w:tc>
        <w:tc>
          <w:tcPr>
            <w:tcW w:w="1864" w:type="dxa"/>
          </w:tcPr>
          <w:p w14:paraId="21979617" w14:textId="77777777" w:rsidR="00AB6C20" w:rsidRPr="00065B3F" w:rsidRDefault="00AB6C20" w:rsidP="00305503">
            <w:pPr>
              <w:widowControl w:val="0"/>
              <w:tabs>
                <w:tab w:val="left" w:pos="220"/>
                <w:tab w:val="left" w:pos="284"/>
              </w:tabs>
              <w:autoSpaceDE w:val="0"/>
              <w:autoSpaceDN w:val="0"/>
              <w:adjustRightInd w:val="0"/>
              <w:spacing w:after="240"/>
              <w:rPr>
                <w:rFonts w:ascii="Comic Sans MS" w:hAnsi="Comic Sans MS" w:cs="Times"/>
                <w:sz w:val="18"/>
                <w:szCs w:val="22"/>
              </w:rPr>
            </w:pPr>
          </w:p>
        </w:tc>
      </w:tr>
      <w:tr w:rsidR="001F4039" w14:paraId="4C3F4DE5" w14:textId="77777777" w:rsidTr="00910F62">
        <w:trPr>
          <w:trHeight w:val="866"/>
        </w:trPr>
        <w:tc>
          <w:tcPr>
            <w:tcW w:w="11249" w:type="dxa"/>
            <w:gridSpan w:val="6"/>
          </w:tcPr>
          <w:p w14:paraId="0B75BB18" w14:textId="77777777" w:rsidR="001F4039" w:rsidRDefault="001F4039" w:rsidP="001F4039">
            <w:pPr>
              <w:jc w:val="center"/>
              <w:rPr>
                <w:rFonts w:ascii="Comic Sans MS" w:hAnsi="Comic Sans MS"/>
                <w:szCs w:val="28"/>
              </w:rPr>
            </w:pPr>
          </w:p>
          <w:p w14:paraId="3E974503" w14:textId="77777777" w:rsidR="001F4039" w:rsidRPr="001F4039" w:rsidRDefault="001F4039" w:rsidP="001F4039">
            <w:pPr>
              <w:jc w:val="center"/>
              <w:rPr>
                <w:rFonts w:ascii="Comic Sans MS" w:hAnsi="Comic Sans MS"/>
                <w:sz w:val="14"/>
                <w:szCs w:val="16"/>
              </w:rPr>
            </w:pPr>
            <w:r w:rsidRPr="001F4039">
              <w:rPr>
                <w:rFonts w:ascii="Comic Sans MS" w:hAnsi="Comic Sans MS"/>
                <w:szCs w:val="28"/>
              </w:rPr>
              <w:t>Improving the Physical Environment</w:t>
            </w:r>
          </w:p>
        </w:tc>
      </w:tr>
      <w:tr w:rsidR="001F4039" w14:paraId="6FB055B4" w14:textId="77777777" w:rsidTr="00F87EB3">
        <w:trPr>
          <w:trHeight w:val="866"/>
        </w:trPr>
        <w:tc>
          <w:tcPr>
            <w:tcW w:w="1874" w:type="dxa"/>
          </w:tcPr>
          <w:p w14:paraId="339C20CF" w14:textId="79C09831" w:rsidR="001F4039" w:rsidRPr="001F4039" w:rsidRDefault="001770AF" w:rsidP="001F4039">
            <w:pPr>
              <w:rPr>
                <w:rFonts w:ascii="Comic Sans MS" w:hAnsi="Comic Sans MS"/>
                <w:sz w:val="18"/>
                <w:szCs w:val="18"/>
              </w:rPr>
            </w:pPr>
            <w:r>
              <w:rPr>
                <w:rFonts w:ascii="Comic Sans MS" w:hAnsi="Comic Sans MS"/>
                <w:sz w:val="18"/>
                <w:szCs w:val="18"/>
              </w:rPr>
              <w:t>Improvement in corridors along the Y3 &amp; 4 area to be made clearer with coats and bags hung up properly to avoid blocking corridors.</w:t>
            </w:r>
            <w:r w:rsidR="001F4039">
              <w:rPr>
                <w:rFonts w:ascii="Comic Sans MS" w:hAnsi="Comic Sans MS"/>
                <w:sz w:val="18"/>
                <w:szCs w:val="18"/>
              </w:rPr>
              <w:t xml:space="preserve"> </w:t>
            </w:r>
          </w:p>
        </w:tc>
        <w:tc>
          <w:tcPr>
            <w:tcW w:w="1875" w:type="dxa"/>
          </w:tcPr>
          <w:p w14:paraId="07A37E25" w14:textId="77777777" w:rsidR="001F4039" w:rsidRDefault="001F4039" w:rsidP="001F4039">
            <w:pPr>
              <w:rPr>
                <w:rFonts w:ascii="Comic Sans MS" w:hAnsi="Comic Sans MS"/>
                <w:sz w:val="18"/>
                <w:szCs w:val="18"/>
              </w:rPr>
            </w:pPr>
            <w:r>
              <w:rPr>
                <w:rFonts w:ascii="Comic Sans MS" w:hAnsi="Comic Sans MS"/>
                <w:sz w:val="18"/>
                <w:szCs w:val="18"/>
              </w:rPr>
              <w:t xml:space="preserve">Inclusion Manager </w:t>
            </w:r>
          </w:p>
          <w:p w14:paraId="262AF5DC" w14:textId="77777777" w:rsidR="001F4039" w:rsidRDefault="001F4039" w:rsidP="001F4039">
            <w:pPr>
              <w:rPr>
                <w:rFonts w:ascii="Comic Sans MS" w:hAnsi="Comic Sans MS"/>
                <w:sz w:val="18"/>
                <w:szCs w:val="18"/>
              </w:rPr>
            </w:pPr>
          </w:p>
          <w:p w14:paraId="5926B709" w14:textId="77777777" w:rsidR="001F4039" w:rsidRDefault="001F4039" w:rsidP="001F4039">
            <w:pPr>
              <w:rPr>
                <w:rFonts w:ascii="Comic Sans MS" w:hAnsi="Comic Sans MS"/>
                <w:sz w:val="18"/>
                <w:szCs w:val="18"/>
              </w:rPr>
            </w:pPr>
            <w:r>
              <w:rPr>
                <w:rFonts w:ascii="Comic Sans MS" w:hAnsi="Comic Sans MS"/>
                <w:sz w:val="18"/>
                <w:szCs w:val="18"/>
              </w:rPr>
              <w:t xml:space="preserve">Headteacher </w:t>
            </w:r>
          </w:p>
          <w:p w14:paraId="265ACED6" w14:textId="77777777" w:rsidR="001F4039" w:rsidRDefault="001F4039" w:rsidP="001F4039">
            <w:pPr>
              <w:rPr>
                <w:rFonts w:ascii="Comic Sans MS" w:hAnsi="Comic Sans MS"/>
                <w:sz w:val="18"/>
                <w:szCs w:val="18"/>
              </w:rPr>
            </w:pPr>
          </w:p>
          <w:p w14:paraId="0AF6968E" w14:textId="77777777" w:rsidR="001770AF" w:rsidRDefault="001770AF" w:rsidP="001F4039">
            <w:pPr>
              <w:rPr>
                <w:rFonts w:ascii="Comic Sans MS" w:hAnsi="Comic Sans MS"/>
                <w:sz w:val="18"/>
                <w:szCs w:val="18"/>
              </w:rPr>
            </w:pPr>
            <w:r>
              <w:rPr>
                <w:rFonts w:ascii="Comic Sans MS" w:hAnsi="Comic Sans MS"/>
                <w:sz w:val="18"/>
                <w:szCs w:val="18"/>
              </w:rPr>
              <w:t>Y3/4 teaching staff and TAs/HLTAs</w:t>
            </w:r>
          </w:p>
          <w:p w14:paraId="030FB15F" w14:textId="77777777" w:rsidR="001770AF" w:rsidRDefault="001770AF" w:rsidP="001F4039">
            <w:pPr>
              <w:rPr>
                <w:rFonts w:ascii="Comic Sans MS" w:hAnsi="Comic Sans MS"/>
                <w:sz w:val="18"/>
                <w:szCs w:val="18"/>
              </w:rPr>
            </w:pPr>
          </w:p>
          <w:p w14:paraId="3D48C45D" w14:textId="6CBD679F" w:rsidR="001770AF" w:rsidRPr="001F4039" w:rsidRDefault="001770AF" w:rsidP="001F4039">
            <w:pPr>
              <w:rPr>
                <w:rFonts w:ascii="Comic Sans MS" w:hAnsi="Comic Sans MS"/>
                <w:sz w:val="18"/>
                <w:szCs w:val="18"/>
              </w:rPr>
            </w:pPr>
            <w:r>
              <w:rPr>
                <w:rFonts w:ascii="Comic Sans MS" w:hAnsi="Comic Sans MS"/>
                <w:sz w:val="18"/>
                <w:szCs w:val="18"/>
              </w:rPr>
              <w:t>Pupils in these classes.</w:t>
            </w:r>
          </w:p>
        </w:tc>
        <w:tc>
          <w:tcPr>
            <w:tcW w:w="2092" w:type="dxa"/>
          </w:tcPr>
          <w:p w14:paraId="2BA1F36F" w14:textId="5747D0FF" w:rsidR="001F4039" w:rsidRPr="001F4039" w:rsidRDefault="001770AF" w:rsidP="001F4039">
            <w:pPr>
              <w:rPr>
                <w:rFonts w:ascii="Comic Sans MS" w:hAnsi="Comic Sans MS"/>
                <w:sz w:val="18"/>
                <w:szCs w:val="18"/>
              </w:rPr>
            </w:pPr>
            <w:r>
              <w:rPr>
                <w:rFonts w:ascii="Comic Sans MS" w:hAnsi="Comic Sans MS"/>
                <w:sz w:val="18"/>
                <w:szCs w:val="18"/>
              </w:rPr>
              <w:t>Spot checks by SLT when walking through these areas.</w:t>
            </w:r>
          </w:p>
        </w:tc>
        <w:tc>
          <w:tcPr>
            <w:tcW w:w="1701" w:type="dxa"/>
          </w:tcPr>
          <w:p w14:paraId="7F04C662" w14:textId="6DA9813C" w:rsidR="001F4039" w:rsidRDefault="001F4039" w:rsidP="001F4039">
            <w:pPr>
              <w:rPr>
                <w:rFonts w:ascii="Comic Sans MS" w:hAnsi="Comic Sans MS"/>
                <w:sz w:val="18"/>
                <w:szCs w:val="18"/>
              </w:rPr>
            </w:pPr>
            <w:r>
              <w:rPr>
                <w:rFonts w:ascii="Comic Sans MS" w:hAnsi="Comic Sans MS"/>
                <w:sz w:val="18"/>
                <w:szCs w:val="18"/>
              </w:rPr>
              <w:t>The school is a</w:t>
            </w:r>
            <w:r w:rsidR="001770AF">
              <w:rPr>
                <w:rFonts w:ascii="Comic Sans MS" w:hAnsi="Comic Sans MS"/>
                <w:sz w:val="18"/>
                <w:szCs w:val="18"/>
              </w:rPr>
              <w:t>ccessible for all stakeholders, in particular, those moving into these year groups from Y2 in September 2021.</w:t>
            </w:r>
          </w:p>
          <w:p w14:paraId="753B8E5E" w14:textId="77777777" w:rsidR="001F4039" w:rsidRDefault="001F4039" w:rsidP="001F4039">
            <w:pPr>
              <w:rPr>
                <w:rFonts w:ascii="Comic Sans MS" w:hAnsi="Comic Sans MS"/>
                <w:sz w:val="18"/>
                <w:szCs w:val="18"/>
              </w:rPr>
            </w:pPr>
          </w:p>
          <w:p w14:paraId="08D1943A" w14:textId="52D3CEFA" w:rsidR="001F4039" w:rsidRPr="001F4039" w:rsidRDefault="001F4039" w:rsidP="001F4039">
            <w:pPr>
              <w:rPr>
                <w:rFonts w:ascii="Comic Sans MS" w:hAnsi="Comic Sans MS"/>
                <w:sz w:val="18"/>
                <w:szCs w:val="18"/>
              </w:rPr>
            </w:pPr>
            <w:r>
              <w:rPr>
                <w:rFonts w:ascii="Comic Sans MS" w:hAnsi="Comic Sans MS"/>
                <w:sz w:val="18"/>
                <w:szCs w:val="18"/>
              </w:rPr>
              <w:t xml:space="preserve">Adaptations are made in light of new pupils or staff as needed. </w:t>
            </w:r>
          </w:p>
        </w:tc>
        <w:tc>
          <w:tcPr>
            <w:tcW w:w="1843" w:type="dxa"/>
          </w:tcPr>
          <w:p w14:paraId="6B303415" w14:textId="77777777" w:rsidR="001F4039" w:rsidRDefault="001F4039" w:rsidP="001F4039">
            <w:pPr>
              <w:rPr>
                <w:rFonts w:ascii="Comic Sans MS" w:hAnsi="Comic Sans MS"/>
                <w:sz w:val="18"/>
                <w:szCs w:val="18"/>
              </w:rPr>
            </w:pPr>
            <w:r>
              <w:rPr>
                <w:rFonts w:ascii="Comic Sans MS" w:hAnsi="Comic Sans MS"/>
                <w:sz w:val="18"/>
                <w:szCs w:val="18"/>
              </w:rPr>
              <w:t xml:space="preserve">Inclusion Manager </w:t>
            </w:r>
          </w:p>
          <w:p w14:paraId="334B009E" w14:textId="77777777" w:rsidR="001F4039" w:rsidRDefault="001F4039" w:rsidP="001F4039">
            <w:pPr>
              <w:rPr>
                <w:rFonts w:ascii="Comic Sans MS" w:hAnsi="Comic Sans MS"/>
                <w:sz w:val="18"/>
                <w:szCs w:val="18"/>
              </w:rPr>
            </w:pPr>
          </w:p>
          <w:p w14:paraId="5F6371F5" w14:textId="77777777" w:rsidR="001F4039" w:rsidRDefault="001F4039" w:rsidP="001F4039">
            <w:pPr>
              <w:rPr>
                <w:rFonts w:ascii="Comic Sans MS" w:hAnsi="Comic Sans MS"/>
                <w:sz w:val="18"/>
                <w:szCs w:val="18"/>
              </w:rPr>
            </w:pPr>
            <w:r>
              <w:rPr>
                <w:rFonts w:ascii="Comic Sans MS" w:hAnsi="Comic Sans MS"/>
                <w:sz w:val="18"/>
                <w:szCs w:val="18"/>
              </w:rPr>
              <w:t xml:space="preserve">Headteacher </w:t>
            </w:r>
          </w:p>
          <w:p w14:paraId="0517A591" w14:textId="77777777" w:rsidR="001F4039" w:rsidRDefault="001F4039" w:rsidP="001F4039">
            <w:pPr>
              <w:rPr>
                <w:rFonts w:ascii="Comic Sans MS" w:hAnsi="Comic Sans MS"/>
                <w:sz w:val="18"/>
                <w:szCs w:val="18"/>
              </w:rPr>
            </w:pPr>
          </w:p>
          <w:p w14:paraId="77374BD1" w14:textId="77777777" w:rsidR="001F4039" w:rsidRPr="001F4039" w:rsidRDefault="001F4039" w:rsidP="001F4039">
            <w:pPr>
              <w:rPr>
                <w:rFonts w:ascii="Comic Sans MS" w:hAnsi="Comic Sans MS"/>
                <w:sz w:val="18"/>
                <w:szCs w:val="18"/>
              </w:rPr>
            </w:pPr>
            <w:r>
              <w:rPr>
                <w:rFonts w:ascii="Comic Sans MS" w:hAnsi="Comic Sans MS"/>
                <w:sz w:val="18"/>
                <w:szCs w:val="18"/>
              </w:rPr>
              <w:t xml:space="preserve">Feedback to Governors </w:t>
            </w:r>
          </w:p>
        </w:tc>
        <w:tc>
          <w:tcPr>
            <w:tcW w:w="1864" w:type="dxa"/>
          </w:tcPr>
          <w:p w14:paraId="1F648E35" w14:textId="77777777" w:rsidR="001F4039" w:rsidRPr="001F4039" w:rsidRDefault="001F4039" w:rsidP="001F4039">
            <w:pPr>
              <w:jc w:val="center"/>
              <w:rPr>
                <w:rFonts w:ascii="Comic Sans MS" w:hAnsi="Comic Sans MS"/>
                <w:sz w:val="18"/>
                <w:szCs w:val="18"/>
              </w:rPr>
            </w:pPr>
          </w:p>
        </w:tc>
      </w:tr>
      <w:tr w:rsidR="00C03612" w14:paraId="0374F616" w14:textId="77777777" w:rsidTr="00F87EB3">
        <w:trPr>
          <w:trHeight w:val="866"/>
        </w:trPr>
        <w:tc>
          <w:tcPr>
            <w:tcW w:w="1874" w:type="dxa"/>
          </w:tcPr>
          <w:p w14:paraId="67494C8F" w14:textId="46039D75" w:rsidR="00C03612" w:rsidRDefault="00C03612" w:rsidP="001F4039">
            <w:pPr>
              <w:rPr>
                <w:rFonts w:ascii="Comic Sans MS" w:hAnsi="Comic Sans MS"/>
                <w:sz w:val="18"/>
                <w:szCs w:val="18"/>
              </w:rPr>
            </w:pPr>
            <w:r>
              <w:rPr>
                <w:rFonts w:ascii="Comic Sans MS" w:hAnsi="Comic Sans MS"/>
                <w:sz w:val="18"/>
                <w:szCs w:val="18"/>
              </w:rPr>
              <w:t>Refurbishment of Year 3/4 toilets</w:t>
            </w:r>
            <w:r w:rsidR="00FF0C2D">
              <w:rPr>
                <w:rFonts w:ascii="Comic Sans MS" w:hAnsi="Comic Sans MS"/>
                <w:sz w:val="18"/>
                <w:szCs w:val="18"/>
              </w:rPr>
              <w:t>.</w:t>
            </w:r>
          </w:p>
        </w:tc>
        <w:tc>
          <w:tcPr>
            <w:tcW w:w="1875" w:type="dxa"/>
          </w:tcPr>
          <w:p w14:paraId="020B001E" w14:textId="6831FCB2" w:rsidR="00C03612" w:rsidRDefault="00FF0C2D" w:rsidP="001F4039">
            <w:pPr>
              <w:rPr>
                <w:rFonts w:ascii="Comic Sans MS" w:hAnsi="Comic Sans MS"/>
                <w:sz w:val="18"/>
                <w:szCs w:val="18"/>
              </w:rPr>
            </w:pPr>
            <w:r>
              <w:rPr>
                <w:rFonts w:ascii="Comic Sans MS" w:hAnsi="Comic Sans MS"/>
                <w:sz w:val="18"/>
                <w:szCs w:val="18"/>
              </w:rPr>
              <w:t>SBM</w:t>
            </w:r>
          </w:p>
        </w:tc>
        <w:tc>
          <w:tcPr>
            <w:tcW w:w="2092" w:type="dxa"/>
          </w:tcPr>
          <w:p w14:paraId="7B101D2B" w14:textId="7A88FD4C" w:rsidR="00C03612" w:rsidRDefault="00FF0C2D" w:rsidP="001F4039">
            <w:pPr>
              <w:rPr>
                <w:rFonts w:ascii="Comic Sans MS" w:hAnsi="Comic Sans MS"/>
                <w:sz w:val="18"/>
                <w:szCs w:val="18"/>
              </w:rPr>
            </w:pPr>
            <w:r>
              <w:rPr>
                <w:rFonts w:ascii="Comic Sans MS" w:hAnsi="Comic Sans MS"/>
                <w:sz w:val="18"/>
                <w:szCs w:val="18"/>
              </w:rPr>
              <w:t>Joint Match Funding</w:t>
            </w:r>
            <w:r w:rsidR="00BE4B84">
              <w:rPr>
                <w:rFonts w:ascii="Comic Sans MS" w:hAnsi="Comic Sans MS"/>
                <w:sz w:val="18"/>
                <w:szCs w:val="18"/>
              </w:rPr>
              <w:t>, approved (also approved by RMC)</w:t>
            </w:r>
          </w:p>
        </w:tc>
        <w:tc>
          <w:tcPr>
            <w:tcW w:w="1701" w:type="dxa"/>
          </w:tcPr>
          <w:p w14:paraId="343BE326" w14:textId="61D06D8C" w:rsidR="00C03612" w:rsidRDefault="00BE4B84" w:rsidP="001F4039">
            <w:pPr>
              <w:rPr>
                <w:rFonts w:ascii="Comic Sans MS" w:hAnsi="Comic Sans MS"/>
                <w:sz w:val="18"/>
                <w:szCs w:val="18"/>
              </w:rPr>
            </w:pPr>
            <w:r>
              <w:rPr>
                <w:rFonts w:ascii="Comic Sans MS" w:hAnsi="Comic Sans MS"/>
                <w:sz w:val="18"/>
                <w:szCs w:val="18"/>
              </w:rPr>
              <w:t>A more pleasant and accessible area.</w:t>
            </w:r>
          </w:p>
        </w:tc>
        <w:tc>
          <w:tcPr>
            <w:tcW w:w="1843" w:type="dxa"/>
          </w:tcPr>
          <w:p w14:paraId="7BD2E929" w14:textId="77777777" w:rsidR="00BE4B84" w:rsidRDefault="00BE4B84" w:rsidP="001F4039">
            <w:pPr>
              <w:rPr>
                <w:rFonts w:ascii="Comic Sans MS" w:hAnsi="Comic Sans MS"/>
                <w:sz w:val="18"/>
                <w:szCs w:val="18"/>
              </w:rPr>
            </w:pPr>
            <w:r>
              <w:rPr>
                <w:rFonts w:ascii="Comic Sans MS" w:hAnsi="Comic Sans MS"/>
                <w:sz w:val="18"/>
                <w:szCs w:val="18"/>
              </w:rPr>
              <w:t>Headteacher /</w:t>
            </w:r>
          </w:p>
          <w:p w14:paraId="78860231" w14:textId="174FE0D8" w:rsidR="00BE4B84" w:rsidRDefault="00BE4B84" w:rsidP="001F4039">
            <w:pPr>
              <w:rPr>
                <w:rFonts w:ascii="Comic Sans MS" w:hAnsi="Comic Sans MS"/>
                <w:sz w:val="18"/>
                <w:szCs w:val="18"/>
              </w:rPr>
            </w:pPr>
            <w:r>
              <w:rPr>
                <w:rFonts w:ascii="Comic Sans MS" w:hAnsi="Comic Sans MS"/>
                <w:sz w:val="18"/>
                <w:szCs w:val="18"/>
              </w:rPr>
              <w:t>RMC</w:t>
            </w:r>
          </w:p>
        </w:tc>
        <w:tc>
          <w:tcPr>
            <w:tcW w:w="1864" w:type="dxa"/>
          </w:tcPr>
          <w:p w14:paraId="480F0664" w14:textId="77777777" w:rsidR="00C03612" w:rsidRPr="001F4039" w:rsidRDefault="00C03612" w:rsidP="001F4039">
            <w:pPr>
              <w:jc w:val="center"/>
              <w:rPr>
                <w:rFonts w:ascii="Comic Sans MS" w:hAnsi="Comic Sans MS"/>
                <w:sz w:val="18"/>
                <w:szCs w:val="18"/>
              </w:rPr>
            </w:pPr>
          </w:p>
        </w:tc>
      </w:tr>
      <w:tr w:rsidR="001770AF" w14:paraId="1A4B763C" w14:textId="77777777" w:rsidTr="00F87EB3">
        <w:trPr>
          <w:trHeight w:val="866"/>
        </w:trPr>
        <w:tc>
          <w:tcPr>
            <w:tcW w:w="1874" w:type="dxa"/>
          </w:tcPr>
          <w:p w14:paraId="070EF0A7" w14:textId="765D329B" w:rsidR="001770AF" w:rsidRDefault="001770AF" w:rsidP="001F4039">
            <w:pPr>
              <w:rPr>
                <w:rFonts w:ascii="Comic Sans MS" w:hAnsi="Comic Sans MS"/>
                <w:sz w:val="18"/>
                <w:szCs w:val="18"/>
              </w:rPr>
            </w:pPr>
            <w:r>
              <w:rPr>
                <w:rFonts w:ascii="Comic Sans MS" w:hAnsi="Comic Sans MS"/>
                <w:sz w:val="18"/>
                <w:szCs w:val="18"/>
              </w:rPr>
              <w:t>Lighting improved in the Y3 disabled toilet.</w:t>
            </w:r>
          </w:p>
        </w:tc>
        <w:tc>
          <w:tcPr>
            <w:tcW w:w="1875" w:type="dxa"/>
          </w:tcPr>
          <w:p w14:paraId="24DECBE8" w14:textId="77777777" w:rsidR="001770AF" w:rsidRDefault="001770AF" w:rsidP="001F4039">
            <w:pPr>
              <w:rPr>
                <w:rFonts w:ascii="Comic Sans MS" w:hAnsi="Comic Sans MS"/>
                <w:sz w:val="18"/>
                <w:szCs w:val="18"/>
              </w:rPr>
            </w:pPr>
            <w:r>
              <w:rPr>
                <w:rFonts w:ascii="Comic Sans MS" w:hAnsi="Comic Sans MS"/>
                <w:sz w:val="18"/>
                <w:szCs w:val="18"/>
              </w:rPr>
              <w:t>School caretaker</w:t>
            </w:r>
          </w:p>
          <w:p w14:paraId="6332F7C7" w14:textId="0CACB6B2" w:rsidR="001770AF" w:rsidRDefault="001770AF" w:rsidP="001F4039">
            <w:pPr>
              <w:rPr>
                <w:rFonts w:ascii="Comic Sans MS" w:hAnsi="Comic Sans MS"/>
                <w:sz w:val="18"/>
                <w:szCs w:val="18"/>
              </w:rPr>
            </w:pPr>
            <w:r>
              <w:rPr>
                <w:rFonts w:ascii="Comic Sans MS" w:hAnsi="Comic Sans MS"/>
                <w:sz w:val="18"/>
                <w:szCs w:val="18"/>
              </w:rPr>
              <w:t>School business /building manager</w:t>
            </w:r>
          </w:p>
        </w:tc>
        <w:tc>
          <w:tcPr>
            <w:tcW w:w="2092" w:type="dxa"/>
          </w:tcPr>
          <w:p w14:paraId="35588794" w14:textId="04FC1D8C" w:rsidR="001770AF" w:rsidRDefault="001770AF" w:rsidP="001F4039">
            <w:pPr>
              <w:rPr>
                <w:rFonts w:ascii="Comic Sans MS" w:hAnsi="Comic Sans MS"/>
                <w:sz w:val="18"/>
                <w:szCs w:val="18"/>
              </w:rPr>
            </w:pPr>
            <w:r>
              <w:rPr>
                <w:rFonts w:ascii="Comic Sans MS" w:hAnsi="Comic Sans MS"/>
                <w:sz w:val="18"/>
                <w:szCs w:val="18"/>
              </w:rPr>
              <w:t>New bulbs/lighting</w:t>
            </w:r>
          </w:p>
        </w:tc>
        <w:tc>
          <w:tcPr>
            <w:tcW w:w="1701" w:type="dxa"/>
          </w:tcPr>
          <w:p w14:paraId="2055FD07" w14:textId="5FEA2CC4" w:rsidR="001770AF" w:rsidRDefault="001770AF" w:rsidP="001F4039">
            <w:pPr>
              <w:rPr>
                <w:rFonts w:ascii="Comic Sans MS" w:hAnsi="Comic Sans MS"/>
                <w:sz w:val="18"/>
                <w:szCs w:val="18"/>
              </w:rPr>
            </w:pPr>
            <w:r>
              <w:rPr>
                <w:rFonts w:ascii="Comic Sans MS" w:hAnsi="Comic Sans MS"/>
                <w:sz w:val="18"/>
                <w:szCs w:val="18"/>
              </w:rPr>
              <w:t>Brighter lighting for visually impaired pupils and those with disabilities using this toilet.</w:t>
            </w:r>
          </w:p>
        </w:tc>
        <w:tc>
          <w:tcPr>
            <w:tcW w:w="1843" w:type="dxa"/>
          </w:tcPr>
          <w:p w14:paraId="1DD8BB3B" w14:textId="42F3C5CD" w:rsidR="001770AF" w:rsidRDefault="001770AF" w:rsidP="001F4039">
            <w:pPr>
              <w:rPr>
                <w:rFonts w:ascii="Comic Sans MS" w:hAnsi="Comic Sans MS"/>
                <w:sz w:val="18"/>
                <w:szCs w:val="18"/>
              </w:rPr>
            </w:pPr>
            <w:r>
              <w:rPr>
                <w:rFonts w:ascii="Comic Sans MS" w:hAnsi="Comic Sans MS"/>
                <w:sz w:val="18"/>
                <w:szCs w:val="18"/>
              </w:rPr>
              <w:t>Checked by Inclusion Manager once changed then reviewed annually.</w:t>
            </w:r>
          </w:p>
        </w:tc>
        <w:tc>
          <w:tcPr>
            <w:tcW w:w="1864" w:type="dxa"/>
          </w:tcPr>
          <w:p w14:paraId="1E937710" w14:textId="77777777" w:rsidR="001770AF" w:rsidRPr="001F4039" w:rsidRDefault="001770AF" w:rsidP="001F4039">
            <w:pPr>
              <w:jc w:val="center"/>
              <w:rPr>
                <w:rFonts w:ascii="Comic Sans MS" w:hAnsi="Comic Sans MS"/>
                <w:sz w:val="18"/>
                <w:szCs w:val="18"/>
              </w:rPr>
            </w:pPr>
          </w:p>
        </w:tc>
      </w:tr>
      <w:tr w:rsidR="001770AF" w14:paraId="03CD3A5F" w14:textId="77777777" w:rsidTr="00F87EB3">
        <w:trPr>
          <w:trHeight w:val="866"/>
        </w:trPr>
        <w:tc>
          <w:tcPr>
            <w:tcW w:w="1874" w:type="dxa"/>
          </w:tcPr>
          <w:p w14:paraId="1B790FAB" w14:textId="77777777" w:rsidR="001770AF" w:rsidRPr="00F67114" w:rsidRDefault="001770AF" w:rsidP="001F4039">
            <w:pPr>
              <w:rPr>
                <w:rFonts w:ascii="Comic Sans MS" w:hAnsi="Comic Sans MS"/>
                <w:color w:val="FF0000"/>
                <w:sz w:val="18"/>
                <w:szCs w:val="18"/>
              </w:rPr>
            </w:pPr>
            <w:r w:rsidRPr="00F67114">
              <w:rPr>
                <w:rFonts w:ascii="Comic Sans MS" w:hAnsi="Comic Sans MS"/>
                <w:color w:val="FF0000"/>
                <w:sz w:val="18"/>
                <w:szCs w:val="18"/>
              </w:rPr>
              <w:t>Disabled toilets cleared of equipment other than that to support pupils who require toileting assistance</w:t>
            </w:r>
            <w:r w:rsidR="005C1087" w:rsidRPr="00F67114">
              <w:rPr>
                <w:rFonts w:ascii="Comic Sans MS" w:hAnsi="Comic Sans MS"/>
                <w:color w:val="FF0000"/>
                <w:sz w:val="18"/>
                <w:szCs w:val="18"/>
              </w:rPr>
              <w:t>.</w:t>
            </w:r>
          </w:p>
          <w:p w14:paraId="4B98AC38" w14:textId="77777777" w:rsidR="005C1087" w:rsidRPr="00F67114" w:rsidRDefault="005C1087" w:rsidP="001F4039">
            <w:pPr>
              <w:rPr>
                <w:rFonts w:ascii="Comic Sans MS" w:hAnsi="Comic Sans MS"/>
                <w:color w:val="FF0000"/>
                <w:sz w:val="18"/>
                <w:szCs w:val="18"/>
              </w:rPr>
            </w:pPr>
          </w:p>
          <w:p w14:paraId="34954019" w14:textId="7D3C91BA" w:rsidR="005C1087" w:rsidRPr="00F67114" w:rsidRDefault="005C1087" w:rsidP="001F4039">
            <w:pPr>
              <w:rPr>
                <w:rFonts w:ascii="Comic Sans MS" w:hAnsi="Comic Sans MS"/>
                <w:color w:val="FF0000"/>
                <w:sz w:val="18"/>
                <w:szCs w:val="18"/>
              </w:rPr>
            </w:pPr>
            <w:r w:rsidRPr="00F67114">
              <w:rPr>
                <w:rFonts w:ascii="Comic Sans MS" w:hAnsi="Comic Sans MS"/>
                <w:color w:val="FF0000"/>
                <w:sz w:val="18"/>
                <w:szCs w:val="18"/>
              </w:rPr>
              <w:t>Self-Cleaning Toilet in Year 3/4 block.</w:t>
            </w:r>
          </w:p>
        </w:tc>
        <w:tc>
          <w:tcPr>
            <w:tcW w:w="1875" w:type="dxa"/>
          </w:tcPr>
          <w:p w14:paraId="04BC5416" w14:textId="77777777" w:rsidR="001770AF" w:rsidRPr="00F67114" w:rsidRDefault="001770AF" w:rsidP="001F4039">
            <w:pPr>
              <w:rPr>
                <w:rFonts w:ascii="Comic Sans MS" w:hAnsi="Comic Sans MS"/>
                <w:color w:val="FF0000"/>
                <w:sz w:val="18"/>
                <w:szCs w:val="18"/>
              </w:rPr>
            </w:pPr>
            <w:r w:rsidRPr="00F67114">
              <w:rPr>
                <w:rFonts w:ascii="Comic Sans MS" w:hAnsi="Comic Sans MS"/>
                <w:color w:val="FF0000"/>
                <w:sz w:val="18"/>
                <w:szCs w:val="18"/>
              </w:rPr>
              <w:t>Inclusion Manager to share with all staff.</w:t>
            </w:r>
          </w:p>
          <w:p w14:paraId="3FDDCAEB" w14:textId="77777777" w:rsidR="00C03612" w:rsidRPr="00F67114" w:rsidRDefault="00C03612" w:rsidP="001F4039">
            <w:pPr>
              <w:rPr>
                <w:rFonts w:ascii="Comic Sans MS" w:hAnsi="Comic Sans MS"/>
                <w:color w:val="FF0000"/>
                <w:sz w:val="18"/>
                <w:szCs w:val="18"/>
              </w:rPr>
            </w:pPr>
          </w:p>
          <w:p w14:paraId="36F4F4B0" w14:textId="77777777" w:rsidR="00C03612" w:rsidRPr="00F67114" w:rsidRDefault="00C03612" w:rsidP="001F4039">
            <w:pPr>
              <w:rPr>
                <w:rFonts w:ascii="Comic Sans MS" w:hAnsi="Comic Sans MS"/>
                <w:color w:val="FF0000"/>
                <w:sz w:val="18"/>
                <w:szCs w:val="18"/>
              </w:rPr>
            </w:pPr>
          </w:p>
          <w:p w14:paraId="534704C3" w14:textId="77777777" w:rsidR="00C03612" w:rsidRPr="00F67114" w:rsidRDefault="00C03612" w:rsidP="001F4039">
            <w:pPr>
              <w:rPr>
                <w:rFonts w:ascii="Comic Sans MS" w:hAnsi="Comic Sans MS"/>
                <w:color w:val="FF0000"/>
                <w:sz w:val="18"/>
                <w:szCs w:val="18"/>
              </w:rPr>
            </w:pPr>
          </w:p>
          <w:p w14:paraId="2B6234FA" w14:textId="77777777" w:rsidR="00F67114" w:rsidRPr="00F67114" w:rsidRDefault="00F67114" w:rsidP="001F4039">
            <w:pPr>
              <w:rPr>
                <w:rFonts w:ascii="Comic Sans MS" w:hAnsi="Comic Sans MS"/>
                <w:color w:val="FF0000"/>
                <w:sz w:val="18"/>
                <w:szCs w:val="18"/>
              </w:rPr>
            </w:pPr>
          </w:p>
          <w:p w14:paraId="036D22EC" w14:textId="77777777" w:rsidR="00C03612" w:rsidRPr="00F67114" w:rsidRDefault="00C03612" w:rsidP="001F4039">
            <w:pPr>
              <w:rPr>
                <w:rFonts w:ascii="Comic Sans MS" w:hAnsi="Comic Sans MS"/>
                <w:color w:val="FF0000"/>
                <w:sz w:val="18"/>
                <w:szCs w:val="18"/>
              </w:rPr>
            </w:pPr>
          </w:p>
          <w:p w14:paraId="40A0F3DB" w14:textId="77777777" w:rsidR="00C03612" w:rsidRPr="00F67114" w:rsidRDefault="00C03612" w:rsidP="001F4039">
            <w:pPr>
              <w:rPr>
                <w:rFonts w:ascii="Comic Sans MS" w:hAnsi="Comic Sans MS"/>
                <w:color w:val="FF0000"/>
                <w:sz w:val="18"/>
                <w:szCs w:val="18"/>
              </w:rPr>
            </w:pPr>
          </w:p>
          <w:p w14:paraId="5CC8D9D2" w14:textId="712A89C6" w:rsidR="00C03612" w:rsidRPr="00F67114" w:rsidRDefault="00C03612" w:rsidP="001F4039">
            <w:pPr>
              <w:rPr>
                <w:rFonts w:ascii="Comic Sans MS" w:hAnsi="Comic Sans MS"/>
                <w:color w:val="FF0000"/>
                <w:sz w:val="18"/>
                <w:szCs w:val="18"/>
              </w:rPr>
            </w:pPr>
            <w:r w:rsidRPr="00F67114">
              <w:rPr>
                <w:rFonts w:ascii="Comic Sans MS" w:hAnsi="Comic Sans MS"/>
                <w:color w:val="FF0000"/>
                <w:sz w:val="18"/>
                <w:szCs w:val="18"/>
              </w:rPr>
              <w:t>SENDCo / SBM</w:t>
            </w:r>
          </w:p>
        </w:tc>
        <w:tc>
          <w:tcPr>
            <w:tcW w:w="2092" w:type="dxa"/>
          </w:tcPr>
          <w:p w14:paraId="4FE3338B" w14:textId="77777777" w:rsidR="001770AF" w:rsidRPr="00F67114" w:rsidRDefault="001770AF" w:rsidP="001F4039">
            <w:pPr>
              <w:rPr>
                <w:rFonts w:ascii="Comic Sans MS" w:hAnsi="Comic Sans MS"/>
                <w:color w:val="FF0000"/>
                <w:sz w:val="18"/>
                <w:szCs w:val="18"/>
              </w:rPr>
            </w:pPr>
            <w:r w:rsidRPr="00F67114">
              <w:rPr>
                <w:rFonts w:ascii="Comic Sans MS" w:hAnsi="Comic Sans MS"/>
                <w:color w:val="FF0000"/>
                <w:sz w:val="18"/>
                <w:szCs w:val="18"/>
              </w:rPr>
              <w:t>Spot check times – SLT and Key stage leads to monitor throughout the year.</w:t>
            </w:r>
          </w:p>
          <w:p w14:paraId="776DCA58" w14:textId="77777777" w:rsidR="00F67114" w:rsidRPr="00F67114" w:rsidRDefault="00F67114" w:rsidP="001F4039">
            <w:pPr>
              <w:rPr>
                <w:rFonts w:ascii="Comic Sans MS" w:hAnsi="Comic Sans MS"/>
                <w:color w:val="FF0000"/>
                <w:sz w:val="18"/>
                <w:szCs w:val="18"/>
              </w:rPr>
            </w:pPr>
          </w:p>
          <w:p w14:paraId="5FD2F651" w14:textId="77777777" w:rsidR="00F67114" w:rsidRPr="00F67114" w:rsidRDefault="00F67114" w:rsidP="001F4039">
            <w:pPr>
              <w:rPr>
                <w:rFonts w:ascii="Comic Sans MS" w:hAnsi="Comic Sans MS"/>
                <w:color w:val="FF0000"/>
                <w:sz w:val="18"/>
                <w:szCs w:val="18"/>
              </w:rPr>
            </w:pPr>
          </w:p>
          <w:p w14:paraId="30CE9C4C" w14:textId="77777777" w:rsidR="00F67114" w:rsidRPr="00F67114" w:rsidRDefault="00F67114" w:rsidP="001F4039">
            <w:pPr>
              <w:rPr>
                <w:rFonts w:ascii="Comic Sans MS" w:hAnsi="Comic Sans MS"/>
                <w:color w:val="FF0000"/>
                <w:sz w:val="18"/>
                <w:szCs w:val="18"/>
              </w:rPr>
            </w:pPr>
          </w:p>
          <w:p w14:paraId="485F34FB" w14:textId="77777777" w:rsidR="00F67114" w:rsidRPr="00F67114" w:rsidRDefault="00F67114" w:rsidP="001F4039">
            <w:pPr>
              <w:rPr>
                <w:rFonts w:ascii="Comic Sans MS" w:hAnsi="Comic Sans MS"/>
                <w:color w:val="FF0000"/>
                <w:sz w:val="18"/>
                <w:szCs w:val="18"/>
              </w:rPr>
            </w:pPr>
          </w:p>
          <w:p w14:paraId="604B082C" w14:textId="77777777" w:rsidR="00F67114" w:rsidRPr="00F67114" w:rsidRDefault="00F67114" w:rsidP="001F4039">
            <w:pPr>
              <w:rPr>
                <w:rFonts w:ascii="Comic Sans MS" w:hAnsi="Comic Sans MS"/>
                <w:color w:val="FF0000"/>
                <w:sz w:val="18"/>
                <w:szCs w:val="18"/>
              </w:rPr>
            </w:pPr>
          </w:p>
          <w:p w14:paraId="205925DB" w14:textId="7B9C51BB" w:rsidR="00F67114" w:rsidRPr="00F67114" w:rsidRDefault="00F67114" w:rsidP="001F4039">
            <w:pPr>
              <w:rPr>
                <w:rFonts w:ascii="Comic Sans MS" w:hAnsi="Comic Sans MS"/>
                <w:color w:val="FF0000"/>
                <w:sz w:val="18"/>
                <w:szCs w:val="18"/>
              </w:rPr>
            </w:pPr>
            <w:r w:rsidRPr="00F67114">
              <w:rPr>
                <w:rFonts w:ascii="Comic Sans MS" w:hAnsi="Comic Sans MS"/>
                <w:color w:val="FF0000"/>
                <w:sz w:val="18"/>
                <w:szCs w:val="18"/>
              </w:rPr>
              <w:t>As above</w:t>
            </w:r>
          </w:p>
        </w:tc>
        <w:tc>
          <w:tcPr>
            <w:tcW w:w="1701" w:type="dxa"/>
          </w:tcPr>
          <w:p w14:paraId="747CD66D" w14:textId="77777777" w:rsidR="001770AF" w:rsidRPr="00F67114" w:rsidRDefault="001770AF" w:rsidP="001F4039">
            <w:pPr>
              <w:rPr>
                <w:rFonts w:ascii="Comic Sans MS" w:hAnsi="Comic Sans MS"/>
                <w:color w:val="FF0000"/>
                <w:sz w:val="18"/>
                <w:szCs w:val="18"/>
              </w:rPr>
            </w:pPr>
            <w:r w:rsidRPr="00F67114">
              <w:rPr>
                <w:rFonts w:ascii="Comic Sans MS" w:hAnsi="Comic Sans MS"/>
                <w:color w:val="FF0000"/>
                <w:sz w:val="18"/>
                <w:szCs w:val="18"/>
              </w:rPr>
              <w:t>Clear toilets ready for use by pupils.</w:t>
            </w:r>
          </w:p>
          <w:p w14:paraId="157CBEF3" w14:textId="77777777" w:rsidR="00F67114" w:rsidRPr="00F67114" w:rsidRDefault="00F67114" w:rsidP="001F4039">
            <w:pPr>
              <w:rPr>
                <w:rFonts w:ascii="Comic Sans MS" w:hAnsi="Comic Sans MS"/>
                <w:color w:val="FF0000"/>
                <w:sz w:val="18"/>
                <w:szCs w:val="18"/>
              </w:rPr>
            </w:pPr>
          </w:p>
          <w:p w14:paraId="0118E2AF" w14:textId="77777777" w:rsidR="00F67114" w:rsidRPr="00F67114" w:rsidRDefault="00F67114" w:rsidP="001F4039">
            <w:pPr>
              <w:rPr>
                <w:rFonts w:ascii="Comic Sans MS" w:hAnsi="Comic Sans MS"/>
                <w:color w:val="FF0000"/>
                <w:sz w:val="18"/>
                <w:szCs w:val="18"/>
              </w:rPr>
            </w:pPr>
          </w:p>
          <w:p w14:paraId="187F5281" w14:textId="77777777" w:rsidR="00F67114" w:rsidRPr="00F67114" w:rsidRDefault="00F67114" w:rsidP="001F4039">
            <w:pPr>
              <w:rPr>
                <w:rFonts w:ascii="Comic Sans MS" w:hAnsi="Comic Sans MS"/>
                <w:color w:val="FF0000"/>
                <w:sz w:val="18"/>
                <w:szCs w:val="18"/>
              </w:rPr>
            </w:pPr>
          </w:p>
          <w:p w14:paraId="1FA93E23" w14:textId="77777777" w:rsidR="00F67114" w:rsidRPr="00F67114" w:rsidRDefault="00F67114" w:rsidP="001F4039">
            <w:pPr>
              <w:rPr>
                <w:rFonts w:ascii="Comic Sans MS" w:hAnsi="Comic Sans MS"/>
                <w:color w:val="FF0000"/>
                <w:sz w:val="18"/>
                <w:szCs w:val="18"/>
              </w:rPr>
            </w:pPr>
          </w:p>
          <w:p w14:paraId="3009697A" w14:textId="77777777" w:rsidR="00F67114" w:rsidRPr="00F67114" w:rsidRDefault="00F67114" w:rsidP="001F4039">
            <w:pPr>
              <w:rPr>
                <w:rFonts w:ascii="Comic Sans MS" w:hAnsi="Comic Sans MS"/>
                <w:color w:val="FF0000"/>
                <w:sz w:val="18"/>
                <w:szCs w:val="18"/>
              </w:rPr>
            </w:pPr>
          </w:p>
          <w:p w14:paraId="1251845C" w14:textId="77777777" w:rsidR="00F67114" w:rsidRPr="00F67114" w:rsidRDefault="00F67114" w:rsidP="001F4039">
            <w:pPr>
              <w:rPr>
                <w:rFonts w:ascii="Comic Sans MS" w:hAnsi="Comic Sans MS"/>
                <w:color w:val="FF0000"/>
                <w:sz w:val="18"/>
                <w:szCs w:val="18"/>
              </w:rPr>
            </w:pPr>
          </w:p>
          <w:p w14:paraId="170E10DD" w14:textId="039B7191" w:rsidR="00F67114" w:rsidRPr="00F67114" w:rsidRDefault="00F67114" w:rsidP="001F4039">
            <w:pPr>
              <w:rPr>
                <w:rFonts w:ascii="Comic Sans MS" w:hAnsi="Comic Sans MS"/>
                <w:color w:val="FF0000"/>
                <w:sz w:val="18"/>
                <w:szCs w:val="18"/>
              </w:rPr>
            </w:pPr>
            <w:r w:rsidRPr="00F67114">
              <w:rPr>
                <w:rFonts w:ascii="Comic Sans MS" w:hAnsi="Comic Sans MS"/>
                <w:color w:val="FF0000"/>
                <w:sz w:val="18"/>
                <w:szCs w:val="18"/>
              </w:rPr>
              <w:t>As Above</w:t>
            </w:r>
          </w:p>
        </w:tc>
        <w:tc>
          <w:tcPr>
            <w:tcW w:w="1843" w:type="dxa"/>
          </w:tcPr>
          <w:p w14:paraId="775ECFFC" w14:textId="77777777" w:rsidR="001770AF" w:rsidRPr="00F67114" w:rsidRDefault="001770AF" w:rsidP="001F4039">
            <w:pPr>
              <w:rPr>
                <w:rFonts w:ascii="Comic Sans MS" w:hAnsi="Comic Sans MS"/>
                <w:color w:val="FF0000"/>
                <w:sz w:val="18"/>
                <w:szCs w:val="18"/>
              </w:rPr>
            </w:pPr>
            <w:r w:rsidRPr="00F67114">
              <w:rPr>
                <w:rFonts w:ascii="Comic Sans MS" w:hAnsi="Comic Sans MS"/>
                <w:color w:val="FF0000"/>
                <w:sz w:val="18"/>
                <w:szCs w:val="18"/>
              </w:rPr>
              <w:t xml:space="preserve">SLT/key stage leaders </w:t>
            </w:r>
            <w:proofErr w:type="gramStart"/>
            <w:r w:rsidRPr="00F67114">
              <w:rPr>
                <w:rFonts w:ascii="Comic Sans MS" w:hAnsi="Comic Sans MS"/>
                <w:color w:val="FF0000"/>
                <w:sz w:val="18"/>
                <w:szCs w:val="18"/>
              </w:rPr>
              <w:t>to</w:t>
            </w:r>
            <w:proofErr w:type="gramEnd"/>
            <w:r w:rsidRPr="00F67114">
              <w:rPr>
                <w:rFonts w:ascii="Comic Sans MS" w:hAnsi="Comic Sans MS"/>
                <w:color w:val="FF0000"/>
                <w:sz w:val="18"/>
                <w:szCs w:val="18"/>
              </w:rPr>
              <w:t xml:space="preserve"> feedback to Inclusion manager with any issues.</w:t>
            </w:r>
          </w:p>
          <w:p w14:paraId="3011E703" w14:textId="77777777" w:rsidR="00F67114" w:rsidRPr="00F67114" w:rsidRDefault="00F67114" w:rsidP="001F4039">
            <w:pPr>
              <w:rPr>
                <w:rFonts w:ascii="Comic Sans MS" w:hAnsi="Comic Sans MS"/>
                <w:color w:val="FF0000"/>
                <w:sz w:val="18"/>
                <w:szCs w:val="18"/>
              </w:rPr>
            </w:pPr>
          </w:p>
          <w:p w14:paraId="37B28DF4" w14:textId="77777777" w:rsidR="00F67114" w:rsidRPr="00F67114" w:rsidRDefault="00F67114" w:rsidP="001F4039">
            <w:pPr>
              <w:rPr>
                <w:rFonts w:ascii="Comic Sans MS" w:hAnsi="Comic Sans MS"/>
                <w:color w:val="FF0000"/>
                <w:sz w:val="18"/>
                <w:szCs w:val="18"/>
              </w:rPr>
            </w:pPr>
          </w:p>
          <w:p w14:paraId="0E6C81A6" w14:textId="77777777" w:rsidR="00F67114" w:rsidRPr="00F67114" w:rsidRDefault="00F67114" w:rsidP="001F4039">
            <w:pPr>
              <w:rPr>
                <w:rFonts w:ascii="Comic Sans MS" w:hAnsi="Comic Sans MS"/>
                <w:color w:val="FF0000"/>
                <w:sz w:val="18"/>
                <w:szCs w:val="18"/>
              </w:rPr>
            </w:pPr>
          </w:p>
          <w:p w14:paraId="39BB12B3" w14:textId="77777777" w:rsidR="00F67114" w:rsidRPr="00F67114" w:rsidRDefault="00F67114" w:rsidP="001F4039">
            <w:pPr>
              <w:rPr>
                <w:rFonts w:ascii="Comic Sans MS" w:hAnsi="Comic Sans MS"/>
                <w:color w:val="FF0000"/>
                <w:sz w:val="18"/>
                <w:szCs w:val="18"/>
              </w:rPr>
            </w:pPr>
          </w:p>
          <w:p w14:paraId="11A99AA5" w14:textId="0679F34F" w:rsidR="00F67114" w:rsidRPr="00F67114" w:rsidRDefault="00F67114" w:rsidP="001F4039">
            <w:pPr>
              <w:rPr>
                <w:rFonts w:ascii="Comic Sans MS" w:hAnsi="Comic Sans MS"/>
                <w:color w:val="FF0000"/>
                <w:sz w:val="18"/>
                <w:szCs w:val="18"/>
              </w:rPr>
            </w:pPr>
            <w:r w:rsidRPr="00F67114">
              <w:rPr>
                <w:rFonts w:ascii="Comic Sans MS" w:hAnsi="Comic Sans MS"/>
                <w:color w:val="FF0000"/>
                <w:sz w:val="18"/>
                <w:szCs w:val="18"/>
              </w:rPr>
              <w:t>As above</w:t>
            </w:r>
          </w:p>
        </w:tc>
        <w:tc>
          <w:tcPr>
            <w:tcW w:w="1864" w:type="dxa"/>
          </w:tcPr>
          <w:p w14:paraId="329E73CC" w14:textId="77777777" w:rsidR="001770AF" w:rsidRPr="001F4039" w:rsidRDefault="001770AF" w:rsidP="001F4039">
            <w:pPr>
              <w:jc w:val="center"/>
              <w:rPr>
                <w:rFonts w:ascii="Comic Sans MS" w:hAnsi="Comic Sans MS"/>
                <w:sz w:val="18"/>
                <w:szCs w:val="18"/>
              </w:rPr>
            </w:pPr>
          </w:p>
        </w:tc>
      </w:tr>
      <w:tr w:rsidR="00B01EBE" w14:paraId="584EDE52" w14:textId="77777777" w:rsidTr="00275461">
        <w:trPr>
          <w:trHeight w:val="2054"/>
        </w:trPr>
        <w:tc>
          <w:tcPr>
            <w:tcW w:w="11249" w:type="dxa"/>
            <w:gridSpan w:val="6"/>
          </w:tcPr>
          <w:p w14:paraId="5AD4BB0C" w14:textId="77777777" w:rsidR="00B01EBE" w:rsidRDefault="00B01EBE" w:rsidP="001F4039">
            <w:pPr>
              <w:jc w:val="center"/>
              <w:rPr>
                <w:rFonts w:ascii="Comic Sans MS" w:hAnsi="Comic Sans MS"/>
                <w:sz w:val="18"/>
                <w:szCs w:val="18"/>
              </w:rPr>
            </w:pPr>
          </w:p>
          <w:p w14:paraId="3B57472D" w14:textId="77777777" w:rsidR="000811BB" w:rsidRPr="0000257F" w:rsidRDefault="00B01EBE" w:rsidP="000811BB">
            <w:pPr>
              <w:pStyle w:val="ListParagraph"/>
              <w:numPr>
                <w:ilvl w:val="0"/>
                <w:numId w:val="7"/>
              </w:numPr>
              <w:rPr>
                <w:rFonts w:ascii="Comic Sans MS" w:hAnsi="Comic Sans MS"/>
                <w:sz w:val="18"/>
                <w:szCs w:val="18"/>
              </w:rPr>
            </w:pPr>
            <w:r w:rsidRPr="0000257F">
              <w:rPr>
                <w:rFonts w:ascii="Comic Sans MS" w:hAnsi="Comic Sans MS"/>
                <w:sz w:val="18"/>
                <w:szCs w:val="18"/>
              </w:rPr>
              <w:t xml:space="preserve">This action plan will be reviewed regularly. </w:t>
            </w:r>
          </w:p>
          <w:p w14:paraId="2E18A17D" w14:textId="57C898A8" w:rsidR="00B01EBE" w:rsidRDefault="00B01EBE" w:rsidP="000811BB">
            <w:pPr>
              <w:pStyle w:val="ListParagraph"/>
              <w:numPr>
                <w:ilvl w:val="0"/>
                <w:numId w:val="7"/>
              </w:numPr>
              <w:rPr>
                <w:rFonts w:ascii="Comic Sans MS" w:hAnsi="Comic Sans MS"/>
                <w:sz w:val="18"/>
                <w:szCs w:val="18"/>
              </w:rPr>
            </w:pPr>
            <w:r w:rsidRPr="0000257F">
              <w:rPr>
                <w:rFonts w:ascii="Comic Sans MS" w:hAnsi="Comic Sans MS"/>
                <w:sz w:val="18"/>
                <w:szCs w:val="18"/>
              </w:rPr>
              <w:t xml:space="preserve">Additional actions will be added as and when identified. </w:t>
            </w:r>
          </w:p>
          <w:p w14:paraId="45954A8F" w14:textId="0BA3B5BC" w:rsidR="0000257F" w:rsidRPr="0000257F" w:rsidRDefault="0000257F" w:rsidP="000811BB">
            <w:pPr>
              <w:pStyle w:val="ListParagraph"/>
              <w:numPr>
                <w:ilvl w:val="0"/>
                <w:numId w:val="7"/>
              </w:numPr>
              <w:rPr>
                <w:rFonts w:ascii="Comic Sans MS" w:hAnsi="Comic Sans MS"/>
                <w:sz w:val="18"/>
                <w:szCs w:val="18"/>
              </w:rPr>
            </w:pPr>
            <w:r>
              <w:rPr>
                <w:rFonts w:ascii="Comic Sans MS" w:hAnsi="Comic Sans MS"/>
                <w:sz w:val="18"/>
                <w:szCs w:val="18"/>
              </w:rPr>
              <w:t xml:space="preserve">Accessibility also features in annual SEN Action Plan and is evaluated each term </w:t>
            </w:r>
          </w:p>
          <w:p w14:paraId="01F801FE" w14:textId="77777777" w:rsidR="00B01EBE" w:rsidRPr="0000257F" w:rsidRDefault="00B01EBE" w:rsidP="00B01EBE">
            <w:pPr>
              <w:rPr>
                <w:rFonts w:ascii="Comic Sans MS" w:hAnsi="Comic Sans MS"/>
                <w:sz w:val="18"/>
                <w:szCs w:val="18"/>
              </w:rPr>
            </w:pPr>
          </w:p>
          <w:p w14:paraId="6B245EDA" w14:textId="6434B403" w:rsidR="00B01EBE" w:rsidRPr="0000257F" w:rsidRDefault="000811BB" w:rsidP="00B01EBE">
            <w:pPr>
              <w:rPr>
                <w:rFonts w:ascii="Comic Sans MS" w:hAnsi="Comic Sans MS"/>
                <w:sz w:val="18"/>
                <w:szCs w:val="18"/>
              </w:rPr>
            </w:pPr>
            <w:r w:rsidRPr="0000257F">
              <w:rPr>
                <w:rFonts w:ascii="Comic Sans MS" w:hAnsi="Comic Sans MS"/>
                <w:sz w:val="18"/>
                <w:szCs w:val="18"/>
              </w:rPr>
              <w:t>Lauren Trigg</w:t>
            </w:r>
          </w:p>
          <w:p w14:paraId="54EAB7F9" w14:textId="1EB91986" w:rsidR="000811BB" w:rsidRPr="0000257F" w:rsidRDefault="000811BB" w:rsidP="00B01EBE">
            <w:pPr>
              <w:rPr>
                <w:rFonts w:ascii="Comic Sans MS" w:hAnsi="Comic Sans MS"/>
                <w:sz w:val="18"/>
                <w:szCs w:val="18"/>
              </w:rPr>
            </w:pPr>
            <w:r w:rsidRPr="0000257F">
              <w:rPr>
                <w:rFonts w:ascii="Comic Sans MS" w:hAnsi="Comic Sans MS"/>
                <w:sz w:val="18"/>
                <w:szCs w:val="18"/>
              </w:rPr>
              <w:t>Inclusion Manager and SEN</w:t>
            </w:r>
            <w:r w:rsidR="0000257F" w:rsidRPr="0000257F">
              <w:rPr>
                <w:rFonts w:ascii="Comic Sans MS" w:hAnsi="Comic Sans MS"/>
                <w:sz w:val="18"/>
                <w:szCs w:val="18"/>
              </w:rPr>
              <w:t>D</w:t>
            </w:r>
            <w:r w:rsidRPr="0000257F">
              <w:rPr>
                <w:rFonts w:ascii="Comic Sans MS" w:hAnsi="Comic Sans MS"/>
                <w:sz w:val="18"/>
                <w:szCs w:val="18"/>
              </w:rPr>
              <w:t xml:space="preserve">Co </w:t>
            </w:r>
          </w:p>
          <w:p w14:paraId="031256B3" w14:textId="12837267" w:rsidR="000811BB" w:rsidRDefault="0000257F" w:rsidP="00B01EBE">
            <w:pPr>
              <w:rPr>
                <w:rFonts w:ascii="Comic Sans MS" w:hAnsi="Comic Sans MS"/>
                <w:sz w:val="18"/>
                <w:szCs w:val="18"/>
              </w:rPr>
            </w:pPr>
            <w:r w:rsidRPr="0000257F">
              <w:rPr>
                <w:rFonts w:ascii="Comic Sans MS" w:hAnsi="Comic Sans MS"/>
                <w:sz w:val="18"/>
                <w:szCs w:val="18"/>
              </w:rPr>
              <w:t>May 2023</w:t>
            </w:r>
          </w:p>
          <w:p w14:paraId="6D57B1DA" w14:textId="77777777" w:rsidR="00B01EBE" w:rsidRPr="001F4039" w:rsidRDefault="00B01EBE" w:rsidP="00B01EBE">
            <w:pPr>
              <w:rPr>
                <w:rFonts w:ascii="Comic Sans MS" w:hAnsi="Comic Sans MS"/>
                <w:sz w:val="18"/>
                <w:szCs w:val="18"/>
              </w:rPr>
            </w:pPr>
          </w:p>
        </w:tc>
      </w:tr>
    </w:tbl>
    <w:p w14:paraId="4F25AFC3" w14:textId="77777777" w:rsidR="00F73BB0" w:rsidRDefault="00F73BB0" w:rsidP="001770AF"/>
    <w:sectPr w:rsidR="00F73BB0" w:rsidSect="00F87EB3">
      <w:pgSz w:w="12240" w:h="15840"/>
      <w:pgMar w:top="964" w:right="1797" w:bottom="964" w:left="179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48A5F20"/>
    <w:lvl w:ilvl="0" w:tplc="0809000D">
      <w:start w:val="1"/>
      <w:numFmt w:val="bullet"/>
      <w:lvlText w:val=""/>
      <w:lvlJc w:val="left"/>
      <w:pPr>
        <w:ind w:left="72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1E709DD"/>
    <w:multiLevelType w:val="hybridMultilevel"/>
    <w:tmpl w:val="24D2FE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25699"/>
    <w:multiLevelType w:val="hybridMultilevel"/>
    <w:tmpl w:val="0736E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D1F25"/>
    <w:multiLevelType w:val="hybridMultilevel"/>
    <w:tmpl w:val="6ED2C9C0"/>
    <w:lvl w:ilvl="0" w:tplc="9928FC5E">
      <w:start w:val="5"/>
      <w:numFmt w:val="bullet"/>
      <w:lvlText w:val=""/>
      <w:lvlJc w:val="left"/>
      <w:pPr>
        <w:ind w:left="720" w:hanging="360"/>
      </w:pPr>
      <w:rPr>
        <w:rFonts w:ascii="Wingdings" w:eastAsiaTheme="minorEastAsia" w:hAnsi="Wingdings" w:cs="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A82516"/>
    <w:multiLevelType w:val="hybridMultilevel"/>
    <w:tmpl w:val="D72C5852"/>
    <w:lvl w:ilvl="0" w:tplc="F2BA4D52">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607677">
    <w:abstractNumId w:val="0"/>
  </w:num>
  <w:num w:numId="2" w16cid:durableId="2091922287">
    <w:abstractNumId w:val="1"/>
  </w:num>
  <w:num w:numId="3" w16cid:durableId="1737363180">
    <w:abstractNumId w:val="2"/>
  </w:num>
  <w:num w:numId="4" w16cid:durableId="1862549716">
    <w:abstractNumId w:val="6"/>
  </w:num>
  <w:num w:numId="5" w16cid:durableId="2067025529">
    <w:abstractNumId w:val="5"/>
  </w:num>
  <w:num w:numId="6" w16cid:durableId="1177500119">
    <w:abstractNumId w:val="3"/>
  </w:num>
  <w:num w:numId="7" w16cid:durableId="449326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09"/>
    <w:rsid w:val="0000257F"/>
    <w:rsid w:val="00065B3F"/>
    <w:rsid w:val="000811BB"/>
    <w:rsid w:val="001048E1"/>
    <w:rsid w:val="001770AF"/>
    <w:rsid w:val="001F4039"/>
    <w:rsid w:val="00275461"/>
    <w:rsid w:val="00305503"/>
    <w:rsid w:val="00337484"/>
    <w:rsid w:val="00397A0A"/>
    <w:rsid w:val="00470109"/>
    <w:rsid w:val="005C1087"/>
    <w:rsid w:val="00853736"/>
    <w:rsid w:val="008578A1"/>
    <w:rsid w:val="009069B3"/>
    <w:rsid w:val="0096139B"/>
    <w:rsid w:val="009A5E3F"/>
    <w:rsid w:val="009D0404"/>
    <w:rsid w:val="009E2CAE"/>
    <w:rsid w:val="00AB6C20"/>
    <w:rsid w:val="00B01EBE"/>
    <w:rsid w:val="00B032D7"/>
    <w:rsid w:val="00BC2A8E"/>
    <w:rsid w:val="00BD57C8"/>
    <w:rsid w:val="00BE4B84"/>
    <w:rsid w:val="00C03612"/>
    <w:rsid w:val="00D17416"/>
    <w:rsid w:val="00E87E21"/>
    <w:rsid w:val="00F61DD7"/>
    <w:rsid w:val="00F67114"/>
    <w:rsid w:val="00F73BB0"/>
    <w:rsid w:val="00F87EB3"/>
    <w:rsid w:val="00FF0C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8E1797"/>
  <w14:defaultImageDpi w14:val="300"/>
  <w15:docId w15:val="{2BFAE9BD-7F6C-4362-B185-BAD57CE9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A0A"/>
    <w:pPr>
      <w:ind w:left="720"/>
      <w:contextualSpacing/>
    </w:pPr>
  </w:style>
  <w:style w:type="table" w:styleId="TableGrid">
    <w:name w:val="Table Grid"/>
    <w:basedOn w:val="TableNormal"/>
    <w:uiPriority w:val="59"/>
    <w:rsid w:val="00305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78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8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645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852f70-1ebd-4a2e-983e-157c2c8703ec">
      <Terms xmlns="http://schemas.microsoft.com/office/infopath/2007/PartnerControls"/>
    </lcf76f155ced4ddcb4097134ff3c332f>
    <TaxCatchAll xmlns="5d4d8e82-3512-4823-a469-5782705de6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9E026859F94A858C3DF174789039" ma:contentTypeVersion="16" ma:contentTypeDescription="Create a new document." ma:contentTypeScope="" ma:versionID="a815ea86623eb33b9c1cd255a64afdd8">
  <xsd:schema xmlns:xsd="http://www.w3.org/2001/XMLSchema" xmlns:xs="http://www.w3.org/2001/XMLSchema" xmlns:p="http://schemas.microsoft.com/office/2006/metadata/properties" xmlns:ns2="47852f70-1ebd-4a2e-983e-157c2c8703ec" xmlns:ns3="5d4d8e82-3512-4823-a469-5782705de694" targetNamespace="http://schemas.microsoft.com/office/2006/metadata/properties" ma:root="true" ma:fieldsID="546fac10abdbc57c5a3e77edb6c56b4a" ns2:_="" ns3:_="">
    <xsd:import namespace="47852f70-1ebd-4a2e-983e-157c2c8703ec"/>
    <xsd:import namespace="5d4d8e82-3512-4823-a469-5782705de6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52f70-1ebd-4a2e-983e-157c2c8703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67f2e2-8ad1-4ac0-811d-16d7a67fa6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d4d8e82-3512-4823-a469-5782705de6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73c4bc-763f-4b98-a318-4f6f0349cb88}" ma:internalName="TaxCatchAll" ma:showField="CatchAllData" ma:web="5d4d8e82-3512-4823-a469-5782705de6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7D0413-BE03-4402-AFC2-465F719AF0CE}">
  <ds:schemaRefs>
    <ds:schemaRef ds:uri="http://schemas.microsoft.com/office/2006/metadata/properties"/>
    <ds:schemaRef ds:uri="http://schemas.microsoft.com/office/infopath/2007/PartnerControls"/>
    <ds:schemaRef ds:uri="47852f70-1ebd-4a2e-983e-157c2c8703ec"/>
    <ds:schemaRef ds:uri="5d4d8e82-3512-4823-a469-5782705de694"/>
  </ds:schemaRefs>
</ds:datastoreItem>
</file>

<file path=customXml/itemProps2.xml><?xml version="1.0" encoding="utf-8"?>
<ds:datastoreItem xmlns:ds="http://schemas.openxmlformats.org/officeDocument/2006/customXml" ds:itemID="{E4FCB587-FE58-4CB5-A459-4D6E41723748}">
  <ds:schemaRefs>
    <ds:schemaRef ds:uri="http://schemas.microsoft.com/sharepoint/v3/contenttype/forms"/>
  </ds:schemaRefs>
</ds:datastoreItem>
</file>

<file path=customXml/itemProps3.xml><?xml version="1.0" encoding="utf-8"?>
<ds:datastoreItem xmlns:ds="http://schemas.openxmlformats.org/officeDocument/2006/customXml" ds:itemID="{4CDD3D65-EA2B-4E68-8CA3-3EB4C8BB16BF}"/>
</file>

<file path=docProps/app.xml><?xml version="1.0" encoding="utf-8"?>
<Properties xmlns="http://schemas.openxmlformats.org/officeDocument/2006/extended-properties" xmlns:vt="http://schemas.openxmlformats.org/officeDocument/2006/docPropsVTypes">
  <Template>Normal</Template>
  <TotalTime>15</TotalTime>
  <Pages>6</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c:creator>
  <cp:keywords/>
  <dc:description/>
  <cp:lastModifiedBy>James Yellop</cp:lastModifiedBy>
  <cp:revision>11</cp:revision>
  <cp:lastPrinted>2021-05-10T08:27:00Z</cp:lastPrinted>
  <dcterms:created xsi:type="dcterms:W3CDTF">2023-05-18T08:52:00Z</dcterms:created>
  <dcterms:modified xsi:type="dcterms:W3CDTF">2023-05-18T09:21:00Z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0x010100619F9E026859F94A858C3DF174789039</vt:lpwstr>
  </property>
  <property fmtid="{D5CDD505-2E9C-101B-9397-08002B2CF9AE}" pid="3" name="MediaServiceImageTags">
    <vt:lpwstr/>
  </property>
</Properties>
</file>