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AC6" w:rsidRDefault="00B45AC6" w:rsidP="00B45AC6">
      <w:pPr>
        <w:pStyle w:val="Default"/>
      </w:pPr>
    </w:p>
    <w:p w:rsidR="00B45AC6" w:rsidRPr="00157F86" w:rsidRDefault="00E21261" w:rsidP="00E21261">
      <w:pPr>
        <w:pStyle w:val="Default"/>
        <w:jc w:val="center"/>
        <w:rPr>
          <w:rFonts w:ascii="SassoonPrimary" w:hAnsi="SassoonPrimary" w:cs="Arial"/>
          <w:b/>
          <w:bCs/>
          <w:color w:val="auto"/>
          <w:sz w:val="28"/>
          <w:szCs w:val="28"/>
        </w:rPr>
      </w:pPr>
      <w:r w:rsidRPr="00157F86">
        <w:rPr>
          <w:rFonts w:ascii="SassoonPrimary" w:hAnsi="SassoonPrimary" w:cs="Arial"/>
          <w:b/>
          <w:bCs/>
          <w:color w:val="auto"/>
          <w:sz w:val="28"/>
          <w:szCs w:val="28"/>
        </w:rPr>
        <w:t>Firfield Primary School</w:t>
      </w:r>
    </w:p>
    <w:p w:rsidR="00E21261" w:rsidRPr="00157F86" w:rsidRDefault="00E21261" w:rsidP="00E21261">
      <w:pPr>
        <w:pStyle w:val="Default"/>
        <w:jc w:val="center"/>
        <w:rPr>
          <w:rFonts w:ascii="SassoonPrimary" w:hAnsi="SassoonPrimary"/>
          <w:sz w:val="22"/>
          <w:szCs w:val="22"/>
        </w:rPr>
      </w:pPr>
    </w:p>
    <w:p w:rsidR="00B45AC6" w:rsidRPr="00157F86" w:rsidRDefault="00B45AC6" w:rsidP="00E21261">
      <w:pPr>
        <w:pStyle w:val="Default"/>
        <w:jc w:val="center"/>
        <w:rPr>
          <w:rFonts w:ascii="SassoonPrimary" w:hAnsi="SassoonPrimary" w:cs="Arial"/>
          <w:b/>
          <w:bCs/>
          <w:color w:val="auto"/>
          <w:sz w:val="28"/>
          <w:szCs w:val="28"/>
        </w:rPr>
      </w:pPr>
      <w:r w:rsidRPr="00157F86">
        <w:rPr>
          <w:rFonts w:ascii="SassoonPrimary" w:hAnsi="SassoonPrimary" w:cs="Arial"/>
          <w:b/>
          <w:bCs/>
          <w:color w:val="auto"/>
          <w:sz w:val="28"/>
          <w:szCs w:val="28"/>
        </w:rPr>
        <w:t>Policy for the Administration of Medicines in School</w:t>
      </w:r>
    </w:p>
    <w:p w:rsidR="00E21261" w:rsidRPr="00157F86" w:rsidRDefault="00E21261" w:rsidP="00E21261">
      <w:pPr>
        <w:pStyle w:val="Default"/>
        <w:jc w:val="center"/>
        <w:rPr>
          <w:rFonts w:ascii="SassoonPrimary" w:hAnsi="SassoonPrimary" w:cs="Arial"/>
          <w:b/>
          <w:bCs/>
          <w:color w:val="auto"/>
          <w:sz w:val="28"/>
          <w:szCs w:val="28"/>
        </w:rPr>
      </w:pPr>
    </w:p>
    <w:p w:rsidR="00E21261" w:rsidRPr="00157F86" w:rsidRDefault="00E21261" w:rsidP="00E21261">
      <w:pPr>
        <w:pStyle w:val="Default"/>
        <w:jc w:val="center"/>
        <w:rPr>
          <w:rFonts w:ascii="SassoonPrimary" w:hAnsi="SassoonPrimary" w:cs="Arial"/>
          <w:color w:val="auto"/>
          <w:sz w:val="28"/>
          <w:szCs w:val="28"/>
        </w:rPr>
      </w:pPr>
    </w:p>
    <w:p w:rsidR="00B45AC6" w:rsidRPr="00157F86" w:rsidRDefault="00B45AC6" w:rsidP="00B45AC6">
      <w:pPr>
        <w:pStyle w:val="Default"/>
        <w:rPr>
          <w:rFonts w:ascii="SassoonPrimary" w:hAnsi="SassoonPrimary" w:cs="Tahoma"/>
          <w:b/>
          <w:bCs/>
          <w:color w:val="auto"/>
          <w:sz w:val="23"/>
          <w:szCs w:val="23"/>
        </w:rPr>
      </w:pPr>
      <w:r w:rsidRPr="00157F86">
        <w:rPr>
          <w:rFonts w:ascii="SassoonPrimary" w:hAnsi="SassoonPrimary" w:cs="Tahoma"/>
          <w:b/>
          <w:bCs/>
          <w:color w:val="auto"/>
          <w:sz w:val="23"/>
          <w:szCs w:val="23"/>
        </w:rPr>
        <w:t xml:space="preserve">Purpose of this policy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The purpose of this policy is to ensure the safe and appropriate administration of medication to pupils with medical needs within the school. Most children will at some time have short-term medical needs, perhaps entailing finishing a course of medicine such as antibiotics. Some children may have longer term medical needs and may require medicines on a long-term basi</w:t>
      </w:r>
      <w:r w:rsidR="00157F86">
        <w:rPr>
          <w:rFonts w:ascii="SassoonPrimary" w:hAnsi="SassoonPrimary" w:cs="Tahoma"/>
          <w:color w:val="auto"/>
          <w:sz w:val="23"/>
          <w:szCs w:val="23"/>
        </w:rPr>
        <w:t xml:space="preserve">s to keep them well. </w:t>
      </w:r>
      <w:r w:rsidRPr="00157F86">
        <w:rPr>
          <w:rFonts w:ascii="SassoonPrimary" w:hAnsi="SassoonPrimary" w:cs="Tahoma"/>
          <w:color w:val="auto"/>
          <w:sz w:val="23"/>
          <w:szCs w:val="23"/>
        </w:rPr>
        <w:t xml:space="preserve">Other children may require medicines in particular circumstances, for example severe allergies or asthma. </w:t>
      </w:r>
    </w:p>
    <w:p w:rsidR="00E21261" w:rsidRPr="00157F86" w:rsidRDefault="00E21261"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Supporting pupils with long-term health needs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The school will aim to minimise any disruption to the child’s learning as far as possible and work with parents/carers and health professionals to ensure this. Where a pupil needs to take medication in school for an extended period or has a chronic ongoing condition a Health Care/Emergency plan will be will be put in place. This will be agreed jointly by the school and parents/carers with the advice of health professionals. Parents should provide the school with all necessary information about their child’s condition and will sign appropriate agreement forms for the administration of medication. </w:t>
      </w:r>
    </w:p>
    <w:p w:rsidR="00E21261" w:rsidRPr="00157F86" w:rsidRDefault="00E21261" w:rsidP="00B45AC6">
      <w:pPr>
        <w:pStyle w:val="Default"/>
        <w:rPr>
          <w:rFonts w:ascii="SassoonPrimary" w:hAnsi="SassoonPrimary" w:cs="Tahoma"/>
          <w:color w:val="auto"/>
          <w:sz w:val="23"/>
          <w:szCs w:val="23"/>
        </w:rPr>
      </w:pPr>
    </w:p>
    <w:p w:rsidR="00B45AC6" w:rsidRDefault="00B45AC6" w:rsidP="00B45AC6">
      <w:pPr>
        <w:pStyle w:val="Default"/>
        <w:rPr>
          <w:rFonts w:ascii="SassoonPrimary" w:hAnsi="SassoonPrimary" w:cs="Tahoma"/>
          <w:b/>
          <w:bCs/>
          <w:color w:val="auto"/>
          <w:sz w:val="23"/>
          <w:szCs w:val="23"/>
        </w:rPr>
      </w:pPr>
      <w:r w:rsidRPr="00157F86">
        <w:rPr>
          <w:rFonts w:ascii="SassoonPrimary" w:hAnsi="SassoonPrimary" w:cs="Tahoma"/>
          <w:b/>
          <w:bCs/>
          <w:color w:val="auto"/>
          <w:sz w:val="23"/>
          <w:szCs w:val="23"/>
        </w:rPr>
        <w:t xml:space="preserve">Managing medicines during the school day </w:t>
      </w:r>
    </w:p>
    <w:p w:rsidR="00157F86" w:rsidRDefault="00157F86" w:rsidP="00B45AC6">
      <w:pPr>
        <w:pStyle w:val="Default"/>
        <w:rPr>
          <w:rFonts w:ascii="SassoonPrimary" w:hAnsi="SassoonPrimary" w:cs="Tahoma"/>
          <w:b/>
          <w:bCs/>
          <w:color w:val="auto"/>
          <w:sz w:val="23"/>
          <w:szCs w:val="23"/>
        </w:rPr>
      </w:pPr>
    </w:p>
    <w:p w:rsidR="00157F86" w:rsidRDefault="00157F86" w:rsidP="00B45AC6">
      <w:pPr>
        <w:pStyle w:val="Default"/>
        <w:rPr>
          <w:rFonts w:ascii="SassoonPrimary" w:hAnsi="SassoonPrimary" w:cs="Tahoma"/>
          <w:b/>
          <w:bCs/>
          <w:color w:val="auto"/>
          <w:sz w:val="23"/>
          <w:szCs w:val="23"/>
          <w:u w:val="single"/>
        </w:rPr>
      </w:pPr>
      <w:r w:rsidRPr="00157F86">
        <w:rPr>
          <w:rFonts w:ascii="SassoonPrimary" w:hAnsi="SassoonPrimary" w:cs="Tahoma"/>
          <w:b/>
          <w:bCs/>
          <w:color w:val="auto"/>
          <w:sz w:val="23"/>
          <w:szCs w:val="23"/>
          <w:u w:val="single"/>
        </w:rPr>
        <w:t xml:space="preserve">It is not the school’s responsibility to administer medicines prescribed or otherwise. The giving of medicines by staff is entirely voluntary and is not a requirement of their conditions of service. </w:t>
      </w:r>
    </w:p>
    <w:p w:rsidR="00157F86" w:rsidRPr="00157F86" w:rsidRDefault="00157F86" w:rsidP="00B45AC6">
      <w:pPr>
        <w:pStyle w:val="Default"/>
        <w:rPr>
          <w:rFonts w:ascii="SassoonPrimary" w:hAnsi="SassoonPrimary" w:cs="Tahoma"/>
          <w:color w:val="auto"/>
          <w:sz w:val="23"/>
          <w:szCs w:val="23"/>
          <w:u w:val="single"/>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color w:val="auto"/>
          <w:sz w:val="23"/>
          <w:szCs w:val="23"/>
          <w:u w:val="single"/>
        </w:rPr>
        <w:t>Non-prescription medicines -</w:t>
      </w:r>
      <w:r w:rsidRPr="00157F86">
        <w:rPr>
          <w:rFonts w:ascii="SassoonPrimary" w:hAnsi="SassoonPrimary" w:cs="Tahoma"/>
          <w:color w:val="auto"/>
          <w:sz w:val="23"/>
          <w:szCs w:val="23"/>
        </w:rPr>
        <w:t xml:space="preserve"> Medicines which have not been prescribed by a medical practitioner will </w:t>
      </w:r>
      <w:r w:rsidR="00157F86">
        <w:rPr>
          <w:rFonts w:ascii="SassoonPrimary" w:hAnsi="SassoonPrimary" w:cs="Tahoma"/>
          <w:b/>
          <w:bCs/>
          <w:color w:val="auto"/>
          <w:sz w:val="23"/>
          <w:szCs w:val="23"/>
        </w:rPr>
        <w:t xml:space="preserve">NOT </w:t>
      </w:r>
      <w:r w:rsidR="00157F86">
        <w:rPr>
          <w:rFonts w:ascii="SassoonPrimary" w:hAnsi="SassoonPrimary" w:cs="Tahoma"/>
          <w:color w:val="auto"/>
          <w:sz w:val="23"/>
          <w:szCs w:val="23"/>
        </w:rPr>
        <w:t xml:space="preserve">be administered in school except for oral Hayfever medication. </w:t>
      </w:r>
      <w:r w:rsidRPr="00157F86">
        <w:rPr>
          <w:rFonts w:ascii="SassoonPrimary" w:hAnsi="SassoonPrimary" w:cs="Tahoma"/>
          <w:color w:val="auto"/>
          <w:sz w:val="23"/>
          <w:szCs w:val="23"/>
        </w:rPr>
        <w:t xml:space="preserve">A consent form must be completed by the parent (Form 2). </w:t>
      </w:r>
      <w:r w:rsidR="00157F86">
        <w:rPr>
          <w:rFonts w:ascii="SassoonPrimary" w:hAnsi="SassoonPrimary" w:cs="Tahoma"/>
          <w:color w:val="auto"/>
          <w:sz w:val="23"/>
          <w:szCs w:val="23"/>
        </w:rPr>
        <w:t xml:space="preserve">Parents / Carers are asked to ensure that all non-prescribed medication is administered outside of the school day or make arrangements for the medication to be administered by a named representative or family member if they are unable to attend school themselves. </w:t>
      </w:r>
    </w:p>
    <w:p w:rsidR="00E21261" w:rsidRPr="00157F86" w:rsidRDefault="00E21261"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color w:val="auto"/>
          <w:sz w:val="23"/>
          <w:szCs w:val="23"/>
          <w:u w:val="single"/>
        </w:rPr>
        <w:t>Prescription medicines -</w:t>
      </w:r>
      <w:r w:rsidRPr="00157F86">
        <w:rPr>
          <w:rFonts w:ascii="SassoonPrimary" w:hAnsi="SassoonPrimary" w:cs="Tahoma"/>
          <w:color w:val="auto"/>
          <w:sz w:val="23"/>
          <w:szCs w:val="23"/>
        </w:rPr>
        <w:t xml:space="preserve"> Prescription medicines should only be taken during the school day when essential. Parents/carers will be encouraged to request from doctors, where possible, medicines which can be administered outside of the school day. </w:t>
      </w:r>
      <w:r w:rsidR="00157F86">
        <w:rPr>
          <w:rFonts w:ascii="SassoonPrimary" w:hAnsi="SassoonPrimary" w:cs="Tahoma"/>
          <w:color w:val="auto"/>
          <w:sz w:val="23"/>
          <w:szCs w:val="23"/>
        </w:rPr>
        <w:t xml:space="preserve">Medications which require a </w:t>
      </w:r>
      <w:proofErr w:type="gramStart"/>
      <w:r w:rsidR="00157F86">
        <w:rPr>
          <w:rFonts w:ascii="SassoonPrimary" w:hAnsi="SassoonPrimary" w:cs="Tahoma"/>
          <w:color w:val="auto"/>
          <w:sz w:val="23"/>
          <w:szCs w:val="23"/>
        </w:rPr>
        <w:t>3</w:t>
      </w:r>
      <w:proofErr w:type="gramEnd"/>
      <w:r w:rsidR="00157F86">
        <w:rPr>
          <w:rFonts w:ascii="SassoonPrimary" w:hAnsi="SassoonPrimary" w:cs="Tahoma"/>
          <w:color w:val="auto"/>
          <w:sz w:val="23"/>
          <w:szCs w:val="23"/>
        </w:rPr>
        <w:t xml:space="preserve"> t</w:t>
      </w:r>
      <w:r w:rsidR="002D2799">
        <w:rPr>
          <w:rFonts w:ascii="SassoonPrimary" w:hAnsi="SassoonPrimary" w:cs="Tahoma"/>
          <w:color w:val="auto"/>
          <w:sz w:val="23"/>
          <w:szCs w:val="23"/>
        </w:rPr>
        <w:t>imes a day dosage can usually be</w:t>
      </w:r>
      <w:r w:rsidR="00157F86">
        <w:rPr>
          <w:rFonts w:ascii="SassoonPrimary" w:hAnsi="SassoonPrimary" w:cs="Tahoma"/>
          <w:color w:val="auto"/>
          <w:sz w:val="23"/>
          <w:szCs w:val="23"/>
        </w:rPr>
        <w:t xml:space="preserve"> spaced </w:t>
      </w:r>
      <w:r w:rsidR="002D2799">
        <w:rPr>
          <w:rFonts w:ascii="SassoonPrimary" w:hAnsi="SassoonPrimary" w:cs="Tahoma"/>
          <w:color w:val="auto"/>
          <w:sz w:val="23"/>
          <w:szCs w:val="23"/>
        </w:rPr>
        <w:t>evenly</w:t>
      </w:r>
      <w:r w:rsidR="00157F86">
        <w:rPr>
          <w:rFonts w:ascii="SassoonPrimary" w:hAnsi="SassoonPrimary" w:cs="Tahoma"/>
          <w:color w:val="auto"/>
          <w:sz w:val="23"/>
          <w:szCs w:val="23"/>
        </w:rPr>
        <w:t xml:space="preserve"> throughout the day and do not necessarily need to be taken at lunchtime. </w:t>
      </w:r>
      <w:r w:rsidR="002D2799">
        <w:rPr>
          <w:rFonts w:ascii="SassoonPrimary" w:hAnsi="SassoonPrimary" w:cs="Tahoma"/>
          <w:color w:val="auto"/>
          <w:sz w:val="23"/>
          <w:szCs w:val="23"/>
        </w:rPr>
        <w:t>Medication</w:t>
      </w:r>
      <w:r w:rsidR="00157F86">
        <w:rPr>
          <w:rFonts w:ascii="SassoonPrimary" w:hAnsi="SassoonPrimary" w:cs="Tahoma"/>
          <w:color w:val="auto"/>
          <w:sz w:val="23"/>
          <w:szCs w:val="23"/>
        </w:rPr>
        <w:t xml:space="preserve"> </w:t>
      </w:r>
      <w:proofErr w:type="gramStart"/>
      <w:r w:rsidR="00157F86">
        <w:rPr>
          <w:rFonts w:ascii="SassoonPrimary" w:hAnsi="SassoonPrimary" w:cs="Tahoma"/>
          <w:color w:val="auto"/>
          <w:sz w:val="23"/>
          <w:szCs w:val="23"/>
        </w:rPr>
        <w:t>can therefore be taken</w:t>
      </w:r>
      <w:proofErr w:type="gramEnd"/>
      <w:r w:rsidR="00157F86">
        <w:rPr>
          <w:rFonts w:ascii="SassoonPrimary" w:hAnsi="SassoonPrimary" w:cs="Tahoma"/>
          <w:color w:val="auto"/>
          <w:sz w:val="23"/>
          <w:szCs w:val="23"/>
        </w:rPr>
        <w:t xml:space="preserve"> before school,</w:t>
      </w:r>
      <w:r w:rsidR="002D2799">
        <w:rPr>
          <w:rFonts w:ascii="SassoonPrimary" w:hAnsi="SassoonPrimary" w:cs="Tahoma"/>
          <w:color w:val="auto"/>
          <w:sz w:val="23"/>
          <w:szCs w:val="23"/>
        </w:rPr>
        <w:t xml:space="preserve"> at the end of the school day a</w:t>
      </w:r>
      <w:r w:rsidR="00157F86">
        <w:rPr>
          <w:rFonts w:ascii="SassoonPrimary" w:hAnsi="SassoonPrimary" w:cs="Tahoma"/>
          <w:color w:val="auto"/>
          <w:sz w:val="23"/>
          <w:szCs w:val="23"/>
        </w:rPr>
        <w:t xml:space="preserve">nd before bedtime. </w:t>
      </w:r>
      <w:r w:rsidRPr="00157F86">
        <w:rPr>
          <w:rFonts w:ascii="SassoonPrimary" w:hAnsi="SassoonPrimary" w:cs="Tahoma"/>
          <w:color w:val="auto"/>
          <w:sz w:val="23"/>
          <w:szCs w:val="23"/>
        </w:rPr>
        <w:t xml:space="preserve">Medicines will </w:t>
      </w:r>
      <w:r w:rsidRPr="00157F86">
        <w:rPr>
          <w:rFonts w:ascii="SassoonPrimary" w:hAnsi="SassoonPrimary" w:cs="Tahoma"/>
          <w:b/>
          <w:color w:val="auto"/>
          <w:sz w:val="23"/>
          <w:szCs w:val="23"/>
        </w:rPr>
        <w:t>only</w:t>
      </w:r>
      <w:r w:rsidRPr="00157F86">
        <w:rPr>
          <w:rFonts w:ascii="SassoonPrimary" w:hAnsi="SassoonPrimary" w:cs="Tahoma"/>
          <w:color w:val="auto"/>
          <w:sz w:val="23"/>
          <w:szCs w:val="23"/>
        </w:rPr>
        <w:t xml:space="preserve"> be administered in school where the dosage frequency requires them to be taken </w:t>
      </w:r>
      <w:r w:rsidRPr="00157F86">
        <w:rPr>
          <w:rFonts w:ascii="SassoonPrimary" w:hAnsi="SassoonPrimary" w:cs="Tahoma"/>
          <w:b/>
          <w:bCs/>
          <w:color w:val="auto"/>
          <w:sz w:val="23"/>
          <w:szCs w:val="23"/>
        </w:rPr>
        <w:t xml:space="preserve">four </w:t>
      </w:r>
      <w:r w:rsidRPr="00157F86">
        <w:rPr>
          <w:rFonts w:ascii="SassoonPrimary" w:hAnsi="SassoonPrimary" w:cs="Tahoma"/>
          <w:color w:val="auto"/>
          <w:sz w:val="23"/>
          <w:szCs w:val="23"/>
        </w:rPr>
        <w:t xml:space="preserve">or more times a day or where they must be taken at specific times. </w:t>
      </w:r>
      <w:r w:rsidR="000D57FD">
        <w:rPr>
          <w:rFonts w:ascii="SassoonPrimary" w:hAnsi="SassoonPrimary" w:cs="Tahoma"/>
          <w:color w:val="auto"/>
          <w:sz w:val="23"/>
          <w:szCs w:val="23"/>
        </w:rPr>
        <w:t xml:space="preserve">The only exception to this is children attending WRAP club who may well be on school site from 7.30am to 6.00pm. </w:t>
      </w:r>
      <w:r w:rsidR="00157F86">
        <w:rPr>
          <w:rFonts w:ascii="SassoonPrimary" w:hAnsi="SassoonPrimary" w:cs="Tahoma"/>
          <w:color w:val="auto"/>
          <w:sz w:val="23"/>
          <w:szCs w:val="23"/>
        </w:rPr>
        <w:t xml:space="preserve">Children who require medication 4 or more times a day are in all probability unfit for school and so parents / carers must first discuss this with the Headteacher or another member of the Senior Leadership Team in school, not the class teacher or office staff. </w:t>
      </w:r>
      <w:r w:rsidRPr="00157F86">
        <w:rPr>
          <w:rFonts w:ascii="SassoonPrimary" w:hAnsi="SassoonPrimary" w:cs="Tahoma"/>
          <w:color w:val="auto"/>
          <w:sz w:val="23"/>
          <w:szCs w:val="23"/>
        </w:rPr>
        <w:t xml:space="preserve">Medication must be in its original container with the original pharmacy label intact, medication will not be accepted without these. </w:t>
      </w:r>
      <w:r w:rsidRPr="00157F86">
        <w:rPr>
          <w:rFonts w:ascii="SassoonPrimary" w:hAnsi="SassoonPrimary" w:cs="Tahoma"/>
          <w:b/>
          <w:bCs/>
          <w:color w:val="auto"/>
          <w:sz w:val="23"/>
          <w:szCs w:val="23"/>
        </w:rPr>
        <w:t xml:space="preserve">Medicines will only be administered </w:t>
      </w:r>
      <w:r w:rsidRPr="00157F86">
        <w:rPr>
          <w:rFonts w:ascii="SassoonPrimary" w:hAnsi="SassoonPrimary" w:cs="Tahoma"/>
          <w:b/>
          <w:bCs/>
          <w:color w:val="auto"/>
          <w:sz w:val="23"/>
          <w:szCs w:val="23"/>
        </w:rPr>
        <w:lastRenderedPageBreak/>
        <w:t xml:space="preserve">according to the instructions on the pharmacy label. </w:t>
      </w:r>
      <w:r w:rsidRPr="00157F86">
        <w:rPr>
          <w:rFonts w:ascii="SassoonPrimary" w:hAnsi="SassoonPrimary" w:cs="Tahoma"/>
          <w:color w:val="auto"/>
          <w:sz w:val="23"/>
          <w:szCs w:val="23"/>
        </w:rPr>
        <w:t xml:space="preserve">A consent form must be completed by the parent (Form 2). </w:t>
      </w:r>
    </w:p>
    <w:p w:rsidR="00E21261" w:rsidRPr="00157F86" w:rsidRDefault="00E21261" w:rsidP="00B45AC6">
      <w:pPr>
        <w:pStyle w:val="Default"/>
        <w:rPr>
          <w:rFonts w:ascii="SassoonPrimary" w:hAnsi="SassoonPrimary" w:cs="Tahoma"/>
          <w:color w:val="auto"/>
          <w:sz w:val="23"/>
          <w:szCs w:val="23"/>
        </w:rPr>
      </w:pPr>
    </w:p>
    <w:p w:rsidR="00E21261" w:rsidRPr="00157F86" w:rsidRDefault="00B45AC6" w:rsidP="00B45AC6">
      <w:pPr>
        <w:pStyle w:val="Default"/>
        <w:rPr>
          <w:rFonts w:ascii="SassoonPrimary" w:hAnsi="SassoonPrimary" w:cs="Tahoma"/>
          <w:b/>
          <w:bCs/>
          <w:color w:val="auto"/>
          <w:sz w:val="23"/>
          <w:szCs w:val="23"/>
        </w:rPr>
      </w:pPr>
      <w:r w:rsidRPr="00157F86">
        <w:rPr>
          <w:rFonts w:ascii="SassoonPrimary" w:hAnsi="SassoonPrimary" w:cs="Tahoma"/>
          <w:b/>
          <w:bCs/>
          <w:color w:val="auto"/>
          <w:sz w:val="23"/>
          <w:szCs w:val="23"/>
        </w:rPr>
        <w:t xml:space="preserve">Storing Medicines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The school will keep the medication securely in the school office which may only be accessed by authorised staff. Where medicines need to be refrigerated they will be stored in a designated fridge. Prescription drugs will be returned to parents when no longer required. It is the parent’s responsibility to collect and dispose of out of date or unused medication. It is the parent/carer’s responsibility to ensure that medicines sent to school are ‘in date’. If new supplies are needed it is the responsibility of the parents to supply medication, school staff will inform parents when there is 5 days’ worth of medication left to allow plenty of time for a repeat prescription to be fulfilled. </w:t>
      </w:r>
    </w:p>
    <w:p w:rsidR="00E21261" w:rsidRPr="00157F86" w:rsidRDefault="00E21261"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proofErr w:type="spellStart"/>
      <w:r w:rsidRPr="00157F86">
        <w:rPr>
          <w:rFonts w:ascii="SassoonPrimary" w:hAnsi="SassoonPrimary" w:cs="Tahoma"/>
          <w:b/>
          <w:bCs/>
          <w:color w:val="auto"/>
          <w:sz w:val="23"/>
          <w:szCs w:val="23"/>
        </w:rPr>
        <w:t>Epipens</w:t>
      </w:r>
      <w:proofErr w:type="spellEnd"/>
      <w:r w:rsidRPr="00157F86">
        <w:rPr>
          <w:rFonts w:ascii="SassoonPrimary" w:hAnsi="SassoonPrimary" w:cs="Tahoma"/>
          <w:b/>
          <w:bCs/>
          <w:color w:val="auto"/>
          <w:sz w:val="23"/>
          <w:szCs w:val="23"/>
        </w:rPr>
        <w:t xml:space="preserve"> and other Emergency Medication </w:t>
      </w:r>
    </w:p>
    <w:p w:rsidR="00B45AC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All staff will be given appropriate training in the administration of emergency medication where necessary in conjunction with </w:t>
      </w:r>
      <w:r w:rsidR="000D57FD">
        <w:rPr>
          <w:rFonts w:ascii="SassoonPrimary" w:hAnsi="SassoonPrimary" w:cs="Tahoma"/>
          <w:color w:val="auto"/>
          <w:sz w:val="23"/>
          <w:szCs w:val="23"/>
        </w:rPr>
        <w:t>the School Nurse</w:t>
      </w:r>
      <w:r w:rsidRPr="00157F86">
        <w:rPr>
          <w:rFonts w:ascii="SassoonPrimary" w:hAnsi="SassoonPrimary" w:cs="Tahoma"/>
          <w:color w:val="auto"/>
          <w:sz w:val="23"/>
          <w:szCs w:val="23"/>
        </w:rPr>
        <w:t xml:space="preserve">. Arrangements will be made for immediate access to any emergency medications for example: </w:t>
      </w:r>
    </w:p>
    <w:p w:rsidR="000D57FD" w:rsidRPr="00157F86" w:rsidRDefault="000D57FD" w:rsidP="00B45AC6">
      <w:pPr>
        <w:pStyle w:val="Default"/>
        <w:rPr>
          <w:rFonts w:ascii="SassoonPrimary" w:hAnsi="SassoonPrimary" w:cs="Tahoma"/>
          <w:color w:val="auto"/>
          <w:sz w:val="23"/>
          <w:szCs w:val="23"/>
        </w:rPr>
      </w:pPr>
    </w:p>
    <w:p w:rsidR="00B45AC6" w:rsidRPr="00157F86" w:rsidRDefault="00B45AC6" w:rsidP="00817772">
      <w:pPr>
        <w:pStyle w:val="Default"/>
        <w:numPr>
          <w:ilvl w:val="0"/>
          <w:numId w:val="6"/>
        </w:numPr>
        <w:rPr>
          <w:rFonts w:ascii="SassoonPrimary" w:hAnsi="SassoonPrimary" w:cs="Tahoma"/>
          <w:color w:val="auto"/>
          <w:sz w:val="23"/>
          <w:szCs w:val="23"/>
        </w:rPr>
      </w:pPr>
      <w:proofErr w:type="spellStart"/>
      <w:r w:rsidRPr="00157F86">
        <w:rPr>
          <w:rFonts w:ascii="SassoonPrimary" w:hAnsi="SassoonPrimary" w:cs="Tahoma"/>
          <w:color w:val="auto"/>
          <w:sz w:val="23"/>
          <w:szCs w:val="23"/>
        </w:rPr>
        <w:t>Epipens</w:t>
      </w:r>
      <w:proofErr w:type="spellEnd"/>
      <w:r w:rsidRPr="00157F86">
        <w:rPr>
          <w:rFonts w:ascii="SassoonPrimary" w:hAnsi="SassoonPrimary" w:cs="Tahoma"/>
          <w:color w:val="auto"/>
          <w:sz w:val="23"/>
          <w:szCs w:val="23"/>
        </w:rPr>
        <w:t xml:space="preserve"> will be kept with or near pupils who need them</w:t>
      </w:r>
      <w:r w:rsidR="000D57FD">
        <w:rPr>
          <w:rFonts w:ascii="SassoonPrimary" w:hAnsi="SassoonPrimary" w:cs="Tahoma"/>
          <w:color w:val="auto"/>
          <w:sz w:val="23"/>
          <w:szCs w:val="23"/>
        </w:rPr>
        <w:t xml:space="preserve"> or in the </w:t>
      </w:r>
      <w:r w:rsidR="002D2799">
        <w:rPr>
          <w:rFonts w:ascii="SassoonPrimary" w:hAnsi="SassoonPrimary" w:cs="Tahoma"/>
          <w:color w:val="auto"/>
          <w:sz w:val="23"/>
          <w:szCs w:val="23"/>
        </w:rPr>
        <w:t>main</w:t>
      </w:r>
      <w:r w:rsidR="000D57FD">
        <w:rPr>
          <w:rFonts w:ascii="SassoonPrimary" w:hAnsi="SassoonPrimary" w:cs="Tahoma"/>
          <w:color w:val="auto"/>
          <w:sz w:val="23"/>
          <w:szCs w:val="23"/>
        </w:rPr>
        <w:t xml:space="preserve"> school office</w:t>
      </w:r>
      <w:r w:rsidRPr="00157F86">
        <w:rPr>
          <w:rFonts w:ascii="SassoonPrimary" w:hAnsi="SassoonPrimary" w:cs="Tahoma"/>
          <w:color w:val="auto"/>
          <w:sz w:val="23"/>
          <w:szCs w:val="23"/>
        </w:rPr>
        <w:t xml:space="preserve"> at all times; </w:t>
      </w:r>
    </w:p>
    <w:p w:rsidR="00817772" w:rsidRPr="00157F86" w:rsidRDefault="00B45AC6" w:rsidP="00817772">
      <w:pPr>
        <w:pStyle w:val="Default"/>
        <w:numPr>
          <w:ilvl w:val="0"/>
          <w:numId w:val="6"/>
        </w:numPr>
        <w:rPr>
          <w:rFonts w:ascii="SassoonPrimary" w:hAnsi="SassoonPrimary" w:cs="Tahoma"/>
          <w:color w:val="auto"/>
          <w:sz w:val="23"/>
          <w:szCs w:val="23"/>
        </w:rPr>
      </w:pPr>
      <w:r w:rsidRPr="00157F86">
        <w:rPr>
          <w:rFonts w:ascii="SassoonPrimary" w:hAnsi="SassoonPrimary" w:cs="Tahoma"/>
          <w:color w:val="auto"/>
          <w:sz w:val="23"/>
          <w:szCs w:val="23"/>
        </w:rPr>
        <w:t xml:space="preserve">Asthma medication will be kept in its original packaging in a labelled asthma box in the child’s classroom. </w:t>
      </w:r>
    </w:p>
    <w:p w:rsidR="00817772" w:rsidRPr="00157F86" w:rsidRDefault="00817772" w:rsidP="00B45AC6">
      <w:pPr>
        <w:pStyle w:val="Default"/>
        <w:rPr>
          <w:rFonts w:ascii="SassoonPrimary" w:hAnsi="SassoonPrimary" w:cs="Tahoma"/>
          <w:color w:val="auto"/>
          <w:sz w:val="23"/>
          <w:szCs w:val="23"/>
        </w:rPr>
      </w:pPr>
    </w:p>
    <w:p w:rsidR="00B45AC6" w:rsidRPr="000D57FD" w:rsidRDefault="00B45AC6" w:rsidP="00B45AC6">
      <w:pPr>
        <w:pStyle w:val="Default"/>
        <w:rPr>
          <w:rFonts w:ascii="SassoonPrimary" w:hAnsi="SassoonPrimary" w:cs="Tahoma"/>
          <w:b/>
          <w:color w:val="auto"/>
          <w:sz w:val="23"/>
          <w:szCs w:val="23"/>
        </w:rPr>
      </w:pPr>
      <w:r w:rsidRPr="000D57FD">
        <w:rPr>
          <w:rFonts w:ascii="SassoonPrimary" w:hAnsi="SassoonPrimary" w:cs="Tahoma"/>
          <w:b/>
          <w:color w:val="auto"/>
          <w:sz w:val="23"/>
          <w:szCs w:val="23"/>
        </w:rPr>
        <w:t xml:space="preserve">Emergency medication will always be taken if the child goes out on a trip. </w:t>
      </w:r>
      <w:r w:rsidR="000D57FD">
        <w:rPr>
          <w:rFonts w:ascii="SassoonPrimary" w:hAnsi="SassoonPrimary" w:cs="Tahoma"/>
          <w:b/>
          <w:color w:val="auto"/>
          <w:sz w:val="23"/>
          <w:szCs w:val="23"/>
        </w:rPr>
        <w:t xml:space="preserve">Please note: if the child does not have his /her emergency medication with him / her, or this is out of date the child will not be permitted to attend the trip off of school site. </w:t>
      </w:r>
    </w:p>
    <w:p w:rsidR="00E21261" w:rsidRPr="00157F86" w:rsidRDefault="00E21261"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Labelling of medicines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On the few occasions when med</w:t>
      </w:r>
      <w:r w:rsidR="000D57FD">
        <w:rPr>
          <w:rFonts w:ascii="SassoonPrimary" w:hAnsi="SassoonPrimary" w:cs="Tahoma"/>
          <w:color w:val="auto"/>
          <w:sz w:val="23"/>
          <w:szCs w:val="23"/>
        </w:rPr>
        <w:t>icines have to be brought into</w:t>
      </w:r>
      <w:r w:rsidRPr="00157F86">
        <w:rPr>
          <w:rFonts w:ascii="SassoonPrimary" w:hAnsi="SassoonPrimary" w:cs="Tahoma"/>
          <w:color w:val="auto"/>
          <w:sz w:val="23"/>
          <w:szCs w:val="23"/>
        </w:rPr>
        <w:t xml:space="preserve"> school the original or duplicate container, complete with the original dispensing label should be used. </w:t>
      </w:r>
    </w:p>
    <w:p w:rsidR="000D57FD" w:rsidRDefault="000D57FD"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The label should clearly state: </w:t>
      </w:r>
    </w:p>
    <w:p w:rsidR="000D57FD" w:rsidRDefault="000D57FD" w:rsidP="00B45AC6">
      <w:pPr>
        <w:pStyle w:val="Default"/>
        <w:spacing w:after="24"/>
        <w:rPr>
          <w:rFonts w:ascii="SassoonPrimary" w:hAnsi="SassoonPrimary" w:cs="Tahoma"/>
          <w:color w:val="auto"/>
          <w:sz w:val="23"/>
          <w:szCs w:val="23"/>
        </w:rPr>
      </w:pP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name</w:t>
      </w:r>
      <w:proofErr w:type="gramEnd"/>
      <w:r w:rsidRPr="00157F86">
        <w:rPr>
          <w:rFonts w:ascii="SassoonPrimary" w:hAnsi="SassoonPrimary" w:cs="Tahoma"/>
          <w:color w:val="auto"/>
          <w:sz w:val="23"/>
          <w:szCs w:val="23"/>
        </w:rPr>
        <w:t xml:space="preserve"> of pupil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date</w:t>
      </w:r>
      <w:proofErr w:type="gramEnd"/>
      <w:r w:rsidRPr="00157F86">
        <w:rPr>
          <w:rFonts w:ascii="SassoonPrimary" w:hAnsi="SassoonPrimary" w:cs="Tahoma"/>
          <w:color w:val="auto"/>
          <w:sz w:val="23"/>
          <w:szCs w:val="23"/>
        </w:rPr>
        <w:t xml:space="preserve"> of dispensing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dose</w:t>
      </w:r>
      <w:proofErr w:type="gramEnd"/>
      <w:r w:rsidRPr="00157F86">
        <w:rPr>
          <w:rFonts w:ascii="SassoonPrimary" w:hAnsi="SassoonPrimary" w:cs="Tahoma"/>
          <w:color w:val="auto"/>
          <w:sz w:val="23"/>
          <w:szCs w:val="23"/>
        </w:rPr>
        <w:t xml:space="preserve"> and dose frequency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the</w:t>
      </w:r>
      <w:proofErr w:type="gramEnd"/>
      <w:r w:rsidRPr="00157F86">
        <w:rPr>
          <w:rFonts w:ascii="SassoonPrimary" w:hAnsi="SassoonPrimary" w:cs="Tahoma"/>
          <w:color w:val="auto"/>
          <w:sz w:val="23"/>
          <w:szCs w:val="23"/>
        </w:rPr>
        <w:t xml:space="preserve"> maximum permissible daily dose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cautionary</w:t>
      </w:r>
      <w:proofErr w:type="gramEnd"/>
      <w:r w:rsidRPr="00157F86">
        <w:rPr>
          <w:rFonts w:ascii="SassoonPrimary" w:hAnsi="SassoonPrimary" w:cs="Tahoma"/>
          <w:color w:val="auto"/>
          <w:sz w:val="23"/>
          <w:szCs w:val="23"/>
        </w:rPr>
        <w:t xml:space="preserve"> advice/special storage instructions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name</w:t>
      </w:r>
      <w:proofErr w:type="gramEnd"/>
      <w:r w:rsidRPr="00157F86">
        <w:rPr>
          <w:rFonts w:ascii="SassoonPrimary" w:hAnsi="SassoonPrimary" w:cs="Tahoma"/>
          <w:color w:val="auto"/>
          <w:sz w:val="23"/>
          <w:szCs w:val="23"/>
        </w:rPr>
        <w:t xml:space="preserve"> of medicine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expiry</w:t>
      </w:r>
      <w:proofErr w:type="gramEnd"/>
      <w:r w:rsidRPr="00157F86">
        <w:rPr>
          <w:rFonts w:ascii="SassoonPrimary" w:hAnsi="SassoonPrimary" w:cs="Tahoma"/>
          <w:color w:val="auto"/>
          <w:sz w:val="23"/>
          <w:szCs w:val="23"/>
        </w:rPr>
        <w:t xml:space="preserve"> date – where applicable. </w:t>
      </w:r>
    </w:p>
    <w:p w:rsidR="00B45AC6" w:rsidRPr="00157F86" w:rsidRDefault="00B45AC6"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The information on the label should be checked to ensure it is the same as on the parental consent form. Where the information on the label is unclear, such as “as directed” or “as before” then it is vital that </w:t>
      </w:r>
      <w:r w:rsidRPr="00157F86">
        <w:rPr>
          <w:rFonts w:ascii="SassoonPrimary" w:hAnsi="SassoonPrimary" w:cs="Tahoma"/>
          <w:b/>
          <w:bCs/>
          <w:color w:val="auto"/>
          <w:sz w:val="23"/>
          <w:szCs w:val="23"/>
        </w:rPr>
        <w:t>clear instructions are given on the parental consent form</w:t>
      </w:r>
      <w:r w:rsidRPr="00157F86">
        <w:rPr>
          <w:rFonts w:ascii="SassoonPrimary" w:hAnsi="SassoonPrimary" w:cs="Tahoma"/>
          <w:color w:val="auto"/>
          <w:sz w:val="23"/>
          <w:szCs w:val="23"/>
        </w:rPr>
        <w:t xml:space="preserve">. If the matter is still not clear, then the medicine should not be administered and the parents should be asked for clarification. </w:t>
      </w:r>
    </w:p>
    <w:p w:rsidR="00E21261" w:rsidRPr="00157F86" w:rsidRDefault="00E21261"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Disposal of Medicines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Medicines which have passed the expiry date must not be used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Creams and lotions will have a manufacturer’s expiry date which must be observed and should also be considered to have expired 28 days after having been opened. Pump dispensers have a longer life, usually about 3 months. Expired medicines need </w:t>
      </w:r>
      <w:r w:rsidRPr="00157F86">
        <w:rPr>
          <w:rFonts w:ascii="SassoonPrimary" w:hAnsi="SassoonPrimary" w:cs="Tahoma"/>
          <w:color w:val="auto"/>
          <w:sz w:val="23"/>
          <w:szCs w:val="23"/>
        </w:rPr>
        <w:lastRenderedPageBreak/>
        <w:t xml:space="preserve">to be disposed of properly by arrangement with the child’s parents, either by return to, or collection by, the parents or return to the pharmacy for safe disposal. </w:t>
      </w:r>
    </w:p>
    <w:p w:rsidR="00817772"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Provision for safe disposal of used needles will require appropriate special measures, e.g. a “sharps box”, to avoid the possibility of injury to others. A “sharps box” must be kept secure with no access for pupils or unauthorised persons. This should be disposed of in a safe way using a specialist licensed contractor.</w:t>
      </w:r>
    </w:p>
    <w:p w:rsidR="00817772" w:rsidRPr="00157F86" w:rsidRDefault="00817772"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 </w:t>
      </w:r>
      <w:r w:rsidRPr="00157F86">
        <w:rPr>
          <w:rFonts w:ascii="SassoonPrimary" w:hAnsi="SassoonPrimary" w:cs="Tahoma"/>
          <w:b/>
          <w:bCs/>
          <w:color w:val="auto"/>
          <w:sz w:val="23"/>
          <w:szCs w:val="23"/>
        </w:rPr>
        <w:t xml:space="preserve">Hygiene and Infection Control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All staff must follow normal precautions for avoiding infection and follow basic hygiene procedures. Staff have access to protective disposable gloves and take care when dealing with spillages of blood or other body fluids and disposing of dressings or equipment. </w:t>
      </w:r>
    </w:p>
    <w:p w:rsidR="00E21261" w:rsidRPr="00157F86" w:rsidRDefault="00E21261" w:rsidP="00B45AC6">
      <w:pPr>
        <w:pStyle w:val="Default"/>
        <w:rPr>
          <w:rFonts w:ascii="SassoonPrimary" w:hAnsi="SassoonPrimary" w:cs="Tahoma"/>
          <w:b/>
          <w:bCs/>
          <w:color w:val="auto"/>
          <w:sz w:val="23"/>
          <w:szCs w:val="23"/>
        </w:rPr>
      </w:pPr>
    </w:p>
    <w:p w:rsidR="00CA1035" w:rsidRPr="00157F86" w:rsidRDefault="00CA1035"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Employee Medicines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If an employee needs to bring medicine into school they have a responsibility to ensure that their medicines are kept securely and that children do not have access to</w:t>
      </w:r>
      <w:r w:rsidR="00E21261" w:rsidRPr="00157F86">
        <w:rPr>
          <w:rFonts w:ascii="SassoonPrimary" w:hAnsi="SassoonPrimary" w:cs="Tahoma"/>
          <w:color w:val="auto"/>
          <w:sz w:val="23"/>
          <w:szCs w:val="23"/>
        </w:rPr>
        <w:t xml:space="preserve"> them. </w:t>
      </w:r>
      <w:r w:rsidRPr="00157F86">
        <w:rPr>
          <w:rFonts w:ascii="SassoonPrimary" w:hAnsi="SassoonPrimary" w:cs="Tahoma"/>
          <w:color w:val="auto"/>
          <w:sz w:val="23"/>
          <w:szCs w:val="23"/>
        </w:rPr>
        <w:t xml:space="preserve">Adequate safeguards must be taken by employees, who are responsible for their own personal supplies, to ensure that such medicines are not issued to any other employee, individual or pupil. </w:t>
      </w:r>
    </w:p>
    <w:p w:rsidR="000D57FD" w:rsidRDefault="000D57FD"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Confidentiality </w:t>
      </w:r>
    </w:p>
    <w:p w:rsidR="00B45AC6" w:rsidRPr="00157F86" w:rsidRDefault="00B45AC6" w:rsidP="00E21261">
      <w:pPr>
        <w:pStyle w:val="Default"/>
        <w:rPr>
          <w:rFonts w:ascii="SassoonPrimary" w:hAnsi="SassoonPrimary" w:cs="Tahoma"/>
          <w:color w:val="auto"/>
          <w:sz w:val="22"/>
          <w:szCs w:val="22"/>
        </w:rPr>
      </w:pPr>
      <w:r w:rsidRPr="00157F86">
        <w:rPr>
          <w:rFonts w:ascii="SassoonPrimary" w:hAnsi="SassoonPrimary" w:cs="Tahoma"/>
          <w:color w:val="auto"/>
          <w:sz w:val="23"/>
          <w:szCs w:val="23"/>
        </w:rPr>
        <w:t>Medical information should always be regarded as confidential by staff and personal data properly safeguarded. Records relating to the administration of medicines are health records and s</w:t>
      </w:r>
      <w:r w:rsidR="00E21261" w:rsidRPr="00157F86">
        <w:rPr>
          <w:rFonts w:ascii="SassoonPrimary" w:hAnsi="SassoonPrimary" w:cs="Tahoma"/>
          <w:color w:val="auto"/>
          <w:sz w:val="23"/>
          <w:szCs w:val="23"/>
        </w:rPr>
        <w:t>hould be stored confidentially.</w:t>
      </w:r>
      <w:r w:rsidRPr="00157F86">
        <w:rPr>
          <w:rFonts w:ascii="SassoonPrimary" w:hAnsi="SassoonPrimary" w:cs="Tahoma"/>
          <w:color w:val="auto"/>
          <w:sz w:val="23"/>
          <w:szCs w:val="23"/>
        </w:rPr>
        <w:t xml:space="preserve"> Instructions should be shared on a “need to know” basis in order that a child’s well-being is safeguarded and any individual treatment plan is implemented. </w:t>
      </w:r>
    </w:p>
    <w:p w:rsidR="00B45AC6" w:rsidRPr="00157F86" w:rsidRDefault="00B45AC6"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Key responsibilities of staff: </w:t>
      </w:r>
    </w:p>
    <w:p w:rsidR="000D57FD" w:rsidRDefault="000D57FD"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Staff must always check: </w:t>
      </w:r>
    </w:p>
    <w:p w:rsidR="000D57FD" w:rsidRDefault="000D57FD" w:rsidP="00B45AC6">
      <w:pPr>
        <w:pStyle w:val="Default"/>
        <w:spacing w:after="24"/>
        <w:rPr>
          <w:rFonts w:ascii="SassoonPrimary" w:hAnsi="SassoonPrimary" w:cs="Tahoma"/>
          <w:color w:val="auto"/>
          <w:sz w:val="23"/>
          <w:szCs w:val="23"/>
        </w:rPr>
      </w:pP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the</w:t>
      </w:r>
      <w:proofErr w:type="gramEnd"/>
      <w:r w:rsidRPr="00157F86">
        <w:rPr>
          <w:rFonts w:ascii="SassoonPrimary" w:hAnsi="SassoonPrimary" w:cs="Tahoma"/>
          <w:color w:val="auto"/>
          <w:sz w:val="23"/>
          <w:szCs w:val="23"/>
        </w:rPr>
        <w:t xml:space="preserve"> child’s name;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the</w:t>
      </w:r>
      <w:proofErr w:type="gramEnd"/>
      <w:r w:rsidRPr="00157F86">
        <w:rPr>
          <w:rFonts w:ascii="SassoonPrimary" w:hAnsi="SassoonPrimary" w:cs="Tahoma"/>
          <w:color w:val="auto"/>
          <w:sz w:val="23"/>
          <w:szCs w:val="23"/>
        </w:rPr>
        <w:t xml:space="preserve"> prescribed dose;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the expiry date;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the</w:t>
      </w:r>
      <w:proofErr w:type="gramEnd"/>
      <w:r w:rsidRPr="00157F86">
        <w:rPr>
          <w:rFonts w:ascii="SassoonPrimary" w:hAnsi="SassoonPrimary" w:cs="Tahoma"/>
          <w:color w:val="auto"/>
          <w:sz w:val="23"/>
          <w:szCs w:val="23"/>
        </w:rPr>
        <w:t xml:space="preserve"> written instructions provided by the prescriber on the label or container;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the</w:t>
      </w:r>
      <w:proofErr w:type="gramEnd"/>
      <w:r w:rsidRPr="00157F86">
        <w:rPr>
          <w:rFonts w:ascii="SassoonPrimary" w:hAnsi="SassoonPrimary" w:cs="Tahoma"/>
          <w:color w:val="auto"/>
          <w:sz w:val="23"/>
          <w:szCs w:val="23"/>
        </w:rPr>
        <w:t xml:space="preserve"> individual treatment plan where one exists; </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whether</w:t>
      </w:r>
      <w:proofErr w:type="gramEnd"/>
      <w:r w:rsidRPr="00157F86">
        <w:rPr>
          <w:rFonts w:ascii="SassoonPrimary" w:hAnsi="SassoonPrimary" w:cs="Tahoma"/>
          <w:color w:val="auto"/>
          <w:sz w:val="23"/>
          <w:szCs w:val="23"/>
        </w:rPr>
        <w:t xml:space="preserve"> or not it is a controlled drug; </w:t>
      </w:r>
      <w:r w:rsidR="000D57FD">
        <w:rPr>
          <w:rFonts w:ascii="SassoonPrimary" w:hAnsi="SassoonPrimary" w:cs="Tahoma"/>
          <w:color w:val="auto"/>
          <w:sz w:val="23"/>
          <w:szCs w:val="23"/>
        </w:rPr>
        <w:t>(this would only be administered in consultation with the school nurse)</w:t>
      </w:r>
    </w:p>
    <w:p w:rsidR="00B45AC6" w:rsidRPr="00157F86" w:rsidRDefault="00B45AC6" w:rsidP="00B45AC6">
      <w:pPr>
        <w:pStyle w:val="Default"/>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 </w:t>
      </w:r>
      <w:proofErr w:type="gramStart"/>
      <w:r w:rsidRPr="00157F86">
        <w:rPr>
          <w:rFonts w:ascii="SassoonPrimary" w:hAnsi="SassoonPrimary" w:cs="Tahoma"/>
          <w:color w:val="auto"/>
          <w:sz w:val="23"/>
          <w:szCs w:val="23"/>
        </w:rPr>
        <w:t>any</w:t>
      </w:r>
      <w:proofErr w:type="gramEnd"/>
      <w:r w:rsidRPr="00157F86">
        <w:rPr>
          <w:rFonts w:ascii="SassoonPrimary" w:hAnsi="SassoonPrimary" w:cs="Tahoma"/>
          <w:color w:val="auto"/>
          <w:sz w:val="23"/>
          <w:szCs w:val="23"/>
        </w:rPr>
        <w:t xml:space="preserve"> requirements for refrigerated storage;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 prior to administration, the medicine administration record (Form 3) to ensure that a dosage is due and has not already been given by another person. </w:t>
      </w:r>
    </w:p>
    <w:p w:rsidR="00B45AC6" w:rsidRPr="00157F86" w:rsidRDefault="00B45AC6"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If in doubt about any procedure staff should </w:t>
      </w:r>
      <w:r w:rsidRPr="000D57FD">
        <w:rPr>
          <w:rFonts w:ascii="SassoonPrimary" w:hAnsi="SassoonPrimary" w:cs="Tahoma"/>
          <w:b/>
          <w:color w:val="auto"/>
          <w:sz w:val="23"/>
          <w:szCs w:val="23"/>
        </w:rPr>
        <w:t>not</w:t>
      </w:r>
      <w:r w:rsidRPr="00157F86">
        <w:rPr>
          <w:rFonts w:ascii="SassoonPrimary" w:hAnsi="SassoonPrimary" w:cs="Tahoma"/>
          <w:color w:val="auto"/>
          <w:sz w:val="23"/>
          <w:szCs w:val="23"/>
        </w:rPr>
        <w:t xml:space="preserve"> administer the medicines but check with the parents or a health professional before taking further action. If staff have any other concerns related to administering medicine to a particular child, the issue </w:t>
      </w:r>
      <w:proofErr w:type="gramStart"/>
      <w:r w:rsidRPr="00157F86">
        <w:rPr>
          <w:rFonts w:ascii="SassoonPrimary" w:hAnsi="SassoonPrimary" w:cs="Tahoma"/>
          <w:color w:val="auto"/>
          <w:sz w:val="23"/>
          <w:szCs w:val="23"/>
        </w:rPr>
        <w:t>should be discussed</w:t>
      </w:r>
      <w:proofErr w:type="gramEnd"/>
      <w:r w:rsidRPr="00157F86">
        <w:rPr>
          <w:rFonts w:ascii="SassoonPrimary" w:hAnsi="SassoonPrimary" w:cs="Tahoma"/>
          <w:color w:val="auto"/>
          <w:sz w:val="23"/>
          <w:szCs w:val="23"/>
        </w:rPr>
        <w:t xml:space="preserve"> with the parent, if appropriate, or with a health professional attached to the school.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Written records must be kept each time medicines are given (Form 3). </w:t>
      </w:r>
    </w:p>
    <w:p w:rsidR="00E21261" w:rsidRPr="00157F86" w:rsidRDefault="00E21261" w:rsidP="00B45AC6">
      <w:pPr>
        <w:pStyle w:val="Default"/>
        <w:rPr>
          <w:rFonts w:ascii="SassoonPrimary" w:hAnsi="SassoonPrimary" w:cs="Tahoma"/>
          <w:color w:val="auto"/>
          <w:sz w:val="23"/>
          <w:szCs w:val="23"/>
        </w:rPr>
      </w:pPr>
    </w:p>
    <w:p w:rsidR="000D57FD" w:rsidRDefault="000D57FD" w:rsidP="00B45AC6">
      <w:pPr>
        <w:pStyle w:val="Default"/>
        <w:rPr>
          <w:rFonts w:ascii="SassoonPrimary" w:hAnsi="SassoonPrimary" w:cs="Tahoma"/>
          <w:b/>
          <w:bCs/>
          <w:color w:val="auto"/>
          <w:sz w:val="23"/>
          <w:szCs w:val="23"/>
        </w:rPr>
      </w:pPr>
    </w:p>
    <w:p w:rsidR="000D57FD" w:rsidRDefault="000D57FD" w:rsidP="00B45AC6">
      <w:pPr>
        <w:pStyle w:val="Default"/>
        <w:rPr>
          <w:rFonts w:ascii="SassoonPrimary" w:hAnsi="SassoonPrimary" w:cs="Tahoma"/>
          <w:b/>
          <w:bCs/>
          <w:color w:val="auto"/>
          <w:sz w:val="23"/>
          <w:szCs w:val="23"/>
        </w:rPr>
      </w:pPr>
    </w:p>
    <w:p w:rsidR="000D57FD" w:rsidRDefault="000D57FD" w:rsidP="00B45AC6">
      <w:pPr>
        <w:pStyle w:val="Default"/>
        <w:rPr>
          <w:rFonts w:ascii="SassoonPrimary" w:hAnsi="SassoonPrimary" w:cs="Tahoma"/>
          <w:b/>
          <w:bCs/>
          <w:color w:val="auto"/>
          <w:sz w:val="23"/>
          <w:szCs w:val="23"/>
        </w:rPr>
      </w:pPr>
    </w:p>
    <w:p w:rsidR="000D57FD" w:rsidRDefault="000D57FD"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lastRenderedPageBreak/>
        <w:t xml:space="preserve">Refusal to take medicines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Staff can only administer medicines with the agreement of the child. Any specific instructions to assist the administration of a medicine should be recorded in the child’s individual treatment plan as should any instructions in the event of refusal. </w:t>
      </w:r>
    </w:p>
    <w:p w:rsidR="00B45AC6" w:rsidRPr="00157F86" w:rsidRDefault="00B45AC6" w:rsidP="00817772">
      <w:pPr>
        <w:pStyle w:val="Default"/>
        <w:spacing w:after="29"/>
        <w:rPr>
          <w:rFonts w:ascii="SassoonPrimary" w:hAnsi="SassoonPrimary" w:cs="Tahoma"/>
          <w:color w:val="auto"/>
          <w:sz w:val="23"/>
          <w:szCs w:val="23"/>
        </w:rPr>
      </w:pPr>
      <w:r w:rsidRPr="00157F86">
        <w:rPr>
          <w:rFonts w:ascii="SassoonPrimary" w:hAnsi="SassoonPrimary" w:cs="Tahoma"/>
          <w:color w:val="auto"/>
          <w:sz w:val="23"/>
          <w:szCs w:val="23"/>
        </w:rPr>
        <w:t>If a child refuses to take a medicine, staff should not force them to do so, but should note this in the records and follow agreed procedures.  Where there is no instruction in the child’s plan, staff shou</w:t>
      </w:r>
      <w:r w:rsidR="00817772" w:rsidRPr="00157F86">
        <w:rPr>
          <w:rFonts w:ascii="SassoonPrimary" w:hAnsi="SassoonPrimary" w:cs="Tahoma"/>
          <w:color w:val="auto"/>
          <w:sz w:val="23"/>
          <w:szCs w:val="23"/>
        </w:rPr>
        <w:t>ld inform parents the same day;</w:t>
      </w:r>
      <w:r w:rsidRPr="00157F86">
        <w:rPr>
          <w:rFonts w:ascii="SassoonPrimary" w:hAnsi="SassoonPrimary" w:cs="Tahoma"/>
          <w:color w:val="auto"/>
          <w:sz w:val="23"/>
          <w:szCs w:val="23"/>
        </w:rPr>
        <w:t xml:space="preserve"> where refusal may result in an emergency, emergency services and parents will be called </w:t>
      </w:r>
    </w:p>
    <w:p w:rsidR="00B45AC6" w:rsidRPr="00157F86" w:rsidRDefault="00B45AC6"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Record Keeping </w:t>
      </w:r>
    </w:p>
    <w:p w:rsidR="00B45AC6" w:rsidRPr="00157F86" w:rsidRDefault="00B45AC6" w:rsidP="00B45AC6">
      <w:pPr>
        <w:pStyle w:val="Default"/>
        <w:rPr>
          <w:rFonts w:ascii="SassoonPrimary" w:hAnsi="SassoonPrimary" w:cs="Tahoma"/>
          <w:color w:val="auto"/>
          <w:sz w:val="23"/>
          <w:szCs w:val="23"/>
        </w:rPr>
      </w:pPr>
      <w:r w:rsidRPr="000D57FD">
        <w:rPr>
          <w:rFonts w:ascii="SassoonPrimary" w:hAnsi="SassoonPrimary" w:cs="Tahoma"/>
          <w:b/>
          <w:color w:val="auto"/>
          <w:sz w:val="23"/>
          <w:szCs w:val="23"/>
        </w:rPr>
        <w:t>Records must include</w:t>
      </w:r>
      <w:r w:rsidRPr="00157F86">
        <w:rPr>
          <w:rFonts w:ascii="SassoonPrimary" w:hAnsi="SassoonPrimary" w:cs="Tahoma"/>
          <w:color w:val="auto"/>
          <w:sz w:val="23"/>
          <w:szCs w:val="23"/>
        </w:rPr>
        <w:t xml:space="preserve">:  an up to date list of current medicines prescribed for each child that has been confirmed in writing; </w:t>
      </w:r>
      <w:r w:rsidR="00E21261" w:rsidRPr="00157F86">
        <w:rPr>
          <w:rFonts w:ascii="SassoonPrimary" w:hAnsi="SassoonPrimary" w:cs="Tahoma"/>
          <w:color w:val="auto"/>
          <w:sz w:val="23"/>
          <w:szCs w:val="23"/>
        </w:rPr>
        <w:t>w</w:t>
      </w:r>
      <w:r w:rsidRPr="00157F86">
        <w:rPr>
          <w:rFonts w:ascii="SassoonPrimary" w:hAnsi="SassoonPrimary" w:cs="Tahoma"/>
          <w:color w:val="auto"/>
          <w:sz w:val="23"/>
          <w:szCs w:val="23"/>
        </w:rPr>
        <w:t xml:space="preserve">hat needs to be carried out, for whom and when;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for children with ongoing or complex needs, a care plan that states whether the child needs support to look after and take some or all medicines or if care workers are responsible for giving them. Staff must make a record straight after the medicine has been accepted and taken.  The records must be complete, legible, up to date, written in ink, dated and signed to show who has made the record.  From the records, anyone should be able to understand exactly what the staff member has done and be able to account for all of the medicines managed for an individual. </w:t>
      </w:r>
    </w:p>
    <w:p w:rsidR="00E21261" w:rsidRPr="00157F86" w:rsidRDefault="00E21261" w:rsidP="00E21261">
      <w:pPr>
        <w:pStyle w:val="Default"/>
        <w:pageBreakBefore/>
        <w:rPr>
          <w:rFonts w:ascii="SassoonPrimary" w:hAnsi="SassoonPrimary" w:cs="Tahoma"/>
          <w:color w:val="auto"/>
          <w:sz w:val="23"/>
          <w:szCs w:val="23"/>
        </w:rPr>
      </w:pPr>
      <w:r w:rsidRPr="00157F86">
        <w:rPr>
          <w:rFonts w:ascii="SassoonPrimary" w:hAnsi="SassoonPrimary" w:cs="Tahoma"/>
          <w:b/>
          <w:bCs/>
          <w:color w:val="auto"/>
          <w:sz w:val="23"/>
          <w:szCs w:val="23"/>
        </w:rPr>
        <w:lastRenderedPageBreak/>
        <w:t xml:space="preserve">Pupils with complex health needs </w:t>
      </w:r>
    </w:p>
    <w:p w:rsidR="00E21261" w:rsidRPr="00157F86" w:rsidRDefault="00E21261" w:rsidP="00E21261">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As technology develops, growing numbers of children with complex health needs receive their education in mainstream schools. This group of children and young people require additional support in order to: </w:t>
      </w:r>
    </w:p>
    <w:p w:rsidR="00817772" w:rsidRPr="00157F86" w:rsidRDefault="00817772" w:rsidP="00E21261">
      <w:pPr>
        <w:pStyle w:val="Default"/>
        <w:rPr>
          <w:rFonts w:ascii="SassoonPrimary" w:hAnsi="SassoonPrimary" w:cs="Tahoma"/>
          <w:color w:val="auto"/>
          <w:sz w:val="23"/>
          <w:szCs w:val="23"/>
        </w:rPr>
      </w:pPr>
    </w:p>
    <w:p w:rsidR="00E21261" w:rsidRPr="00157F86" w:rsidRDefault="00E21261" w:rsidP="00817772">
      <w:pPr>
        <w:pStyle w:val="Default"/>
        <w:numPr>
          <w:ilvl w:val="0"/>
          <w:numId w:val="4"/>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maintain optimal health during the day; </w:t>
      </w:r>
    </w:p>
    <w:p w:rsidR="00E21261" w:rsidRPr="00157F86" w:rsidRDefault="00E21261" w:rsidP="00817772">
      <w:pPr>
        <w:pStyle w:val="Default"/>
        <w:numPr>
          <w:ilvl w:val="0"/>
          <w:numId w:val="4"/>
        </w:numPr>
        <w:rPr>
          <w:rFonts w:ascii="SassoonPrimary" w:hAnsi="SassoonPrimary" w:cs="Tahoma"/>
          <w:color w:val="auto"/>
          <w:sz w:val="23"/>
          <w:szCs w:val="23"/>
        </w:rPr>
      </w:pPr>
      <w:proofErr w:type="gramStart"/>
      <w:r w:rsidRPr="00157F86">
        <w:rPr>
          <w:rFonts w:ascii="SassoonPrimary" w:hAnsi="SassoonPrimary" w:cs="Tahoma"/>
          <w:color w:val="auto"/>
          <w:sz w:val="23"/>
          <w:szCs w:val="23"/>
        </w:rPr>
        <w:t>access</w:t>
      </w:r>
      <w:proofErr w:type="gramEnd"/>
      <w:r w:rsidRPr="00157F86">
        <w:rPr>
          <w:rFonts w:ascii="SassoonPrimary" w:hAnsi="SassoonPrimary" w:cs="Tahoma"/>
          <w:color w:val="auto"/>
          <w:sz w:val="23"/>
          <w:szCs w:val="23"/>
        </w:rPr>
        <w:t xml:space="preserve"> the curriculum to the maximum extent. </w:t>
      </w:r>
    </w:p>
    <w:p w:rsidR="00B45AC6" w:rsidRPr="00157F86" w:rsidRDefault="00B45AC6" w:rsidP="00B45AC6">
      <w:pPr>
        <w:pStyle w:val="Default"/>
        <w:rPr>
          <w:rFonts w:ascii="SassoonPrimary" w:hAnsi="SassoonPrimary" w:cs="Tahoma"/>
          <w:color w:val="auto"/>
          <w:sz w:val="22"/>
          <w:szCs w:val="22"/>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Some examples of care of health needs for which children might require additional support in schools and services are: </w:t>
      </w:r>
    </w:p>
    <w:p w:rsidR="00817772" w:rsidRPr="00157F86" w:rsidRDefault="00817772" w:rsidP="00B45AC6">
      <w:pPr>
        <w:pStyle w:val="Default"/>
        <w:rPr>
          <w:rFonts w:ascii="SassoonPrimary" w:hAnsi="SassoonPrimary" w:cs="Tahoma"/>
          <w:color w:val="auto"/>
          <w:sz w:val="23"/>
          <w:szCs w:val="23"/>
        </w:rPr>
      </w:pP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restricted mobility e.g. a child with physical impairments who uses a wheelchair; </w:t>
      </w: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difficulty in breathing e.g. a child with a tracheostomy who requires regular airway suctioning during the day; </w:t>
      </w:r>
    </w:p>
    <w:p w:rsidR="00B45AC6" w:rsidRPr="00157F86" w:rsidRDefault="00B45AC6" w:rsidP="00817772">
      <w:pPr>
        <w:pStyle w:val="Default"/>
        <w:numPr>
          <w:ilvl w:val="0"/>
          <w:numId w:val="1"/>
        </w:numPr>
        <w:spacing w:after="24"/>
        <w:rPr>
          <w:rFonts w:ascii="SassoonPrimary" w:hAnsi="SassoonPrimary" w:cs="Tahoma"/>
          <w:color w:val="auto"/>
          <w:sz w:val="23"/>
          <w:szCs w:val="23"/>
        </w:rPr>
      </w:pPr>
      <w:proofErr w:type="gramStart"/>
      <w:r w:rsidRPr="00157F86">
        <w:rPr>
          <w:rFonts w:ascii="SassoonPrimary" w:hAnsi="SassoonPrimary" w:cs="Tahoma"/>
          <w:color w:val="auto"/>
          <w:sz w:val="23"/>
          <w:szCs w:val="23"/>
        </w:rPr>
        <w:t>problems</w:t>
      </w:r>
      <w:proofErr w:type="gramEnd"/>
      <w:r w:rsidRPr="00157F86">
        <w:rPr>
          <w:rFonts w:ascii="SassoonPrimary" w:hAnsi="SassoonPrimary" w:cs="Tahoma"/>
          <w:color w:val="auto"/>
          <w:sz w:val="23"/>
          <w:szCs w:val="23"/>
        </w:rPr>
        <w:t xml:space="preserve"> with eating and drinking e.g. a child who requires a gastrostomy feed at lunch time. </w:t>
      </w: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continence problems e.g. a child who requires assistance with bladder emptying and needs catheterisation at each break time or to follow a toileting plan to aid continence of bladder and bowels </w:t>
      </w:r>
    </w:p>
    <w:p w:rsidR="00B45AC6" w:rsidRPr="00157F86" w:rsidRDefault="00B45AC6" w:rsidP="00817772">
      <w:pPr>
        <w:pStyle w:val="Default"/>
        <w:numPr>
          <w:ilvl w:val="0"/>
          <w:numId w:val="1"/>
        </w:numPr>
        <w:rPr>
          <w:rFonts w:ascii="SassoonPrimary" w:hAnsi="SassoonPrimary" w:cs="Tahoma"/>
          <w:color w:val="auto"/>
          <w:sz w:val="23"/>
          <w:szCs w:val="23"/>
        </w:rPr>
      </w:pPr>
      <w:proofErr w:type="gramStart"/>
      <w:r w:rsidRPr="00157F86">
        <w:rPr>
          <w:rFonts w:ascii="SassoonPrimary" w:hAnsi="SassoonPrimary" w:cs="Tahoma"/>
          <w:color w:val="auto"/>
          <w:sz w:val="23"/>
          <w:szCs w:val="23"/>
        </w:rPr>
        <w:t>susceptibility</w:t>
      </w:r>
      <w:proofErr w:type="gramEnd"/>
      <w:r w:rsidRPr="00157F86">
        <w:rPr>
          <w:rFonts w:ascii="SassoonPrimary" w:hAnsi="SassoonPrimary" w:cs="Tahoma"/>
          <w:color w:val="auto"/>
          <w:sz w:val="23"/>
          <w:szCs w:val="23"/>
        </w:rPr>
        <w:t xml:space="preserve"> to infection e.g. a child who is receiving steroid therapy. </w:t>
      </w:r>
    </w:p>
    <w:p w:rsidR="00B45AC6" w:rsidRPr="00157F86" w:rsidRDefault="00B45AC6"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Staff dealing with children with complex needs will receive training from the school nurse/health professional so that clinical procedures can be carried out correctly. A detailed Individual Health Plan should be completed for the child. </w:t>
      </w:r>
    </w:p>
    <w:p w:rsidR="00817772" w:rsidRPr="00157F86" w:rsidRDefault="00817772"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Emergency Procedures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Where children have conditions which may require rapid interventio</w:t>
      </w:r>
      <w:r w:rsidR="000D57FD">
        <w:rPr>
          <w:rFonts w:ascii="SassoonPrimary" w:hAnsi="SassoonPrimary" w:cs="Tahoma"/>
          <w:color w:val="auto"/>
          <w:sz w:val="23"/>
          <w:szCs w:val="23"/>
        </w:rPr>
        <w:t>n, parents must notify the Head</w:t>
      </w:r>
      <w:r w:rsidRPr="00157F86">
        <w:rPr>
          <w:rFonts w:ascii="SassoonPrimary" w:hAnsi="SassoonPrimary" w:cs="Tahoma"/>
          <w:color w:val="auto"/>
          <w:sz w:val="23"/>
          <w:szCs w:val="23"/>
        </w:rPr>
        <w:t xml:space="preserve">teacher/designated person of the condition, symptoms and appropriate action following onset. They should also share any individual treatment plan. The Headteacher/designated person must make all staff aware of any child whose medical condition may require emergency aid and staff should know: </w:t>
      </w:r>
    </w:p>
    <w:p w:rsidR="00817772" w:rsidRPr="00157F86" w:rsidRDefault="00817772" w:rsidP="00B45AC6">
      <w:pPr>
        <w:pStyle w:val="Default"/>
        <w:rPr>
          <w:rFonts w:ascii="SassoonPrimary" w:hAnsi="SassoonPrimary" w:cs="Tahoma"/>
          <w:color w:val="auto"/>
          <w:sz w:val="23"/>
          <w:szCs w:val="23"/>
        </w:rPr>
      </w:pP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which children have individual treatment plans; </w:t>
      </w: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possible emergency conditions that might arise, how to recognise the onset of the condition and take appropriate action i.e. summon the trained person, call for ambulance if necessary etc. and the emergency instructions contained within them; </w:t>
      </w: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who is responsible for carrying out emergency procedures in the event of need; </w:t>
      </w:r>
    </w:p>
    <w:p w:rsidR="00B45AC6" w:rsidRPr="00157F86" w:rsidRDefault="00B45AC6" w:rsidP="00817772">
      <w:pPr>
        <w:pStyle w:val="Default"/>
        <w:numPr>
          <w:ilvl w:val="0"/>
          <w:numId w:val="1"/>
        </w:numPr>
        <w:spacing w:after="24"/>
        <w:rPr>
          <w:rFonts w:ascii="SassoonPrimary" w:hAnsi="SassoonPrimary" w:cs="Tahoma"/>
          <w:color w:val="auto"/>
          <w:sz w:val="23"/>
          <w:szCs w:val="23"/>
        </w:rPr>
      </w:pPr>
      <w:r w:rsidRPr="00157F86">
        <w:rPr>
          <w:rFonts w:ascii="SassoonPrimary" w:hAnsi="SassoonPrimary" w:cs="Tahoma"/>
          <w:color w:val="auto"/>
          <w:sz w:val="23"/>
          <w:szCs w:val="23"/>
        </w:rPr>
        <w:t xml:space="preserve">how to call the emergency services; </w:t>
      </w:r>
    </w:p>
    <w:p w:rsidR="00B45AC6" w:rsidRPr="00157F86" w:rsidRDefault="00B45AC6" w:rsidP="00817772">
      <w:pPr>
        <w:pStyle w:val="Default"/>
        <w:numPr>
          <w:ilvl w:val="0"/>
          <w:numId w:val="1"/>
        </w:numPr>
        <w:rPr>
          <w:rFonts w:ascii="SassoonPrimary" w:hAnsi="SassoonPrimary" w:cs="Tahoma"/>
          <w:color w:val="auto"/>
          <w:sz w:val="23"/>
          <w:szCs w:val="23"/>
        </w:rPr>
      </w:pPr>
      <w:proofErr w:type="gramStart"/>
      <w:r w:rsidRPr="00157F86">
        <w:rPr>
          <w:rFonts w:ascii="SassoonPrimary" w:hAnsi="SassoonPrimary" w:cs="Tahoma"/>
          <w:color w:val="auto"/>
          <w:sz w:val="23"/>
          <w:szCs w:val="23"/>
        </w:rPr>
        <w:t>what</w:t>
      </w:r>
      <w:proofErr w:type="gramEnd"/>
      <w:r w:rsidRPr="00157F86">
        <w:rPr>
          <w:rFonts w:ascii="SassoonPrimary" w:hAnsi="SassoonPrimary" w:cs="Tahoma"/>
          <w:color w:val="auto"/>
          <w:sz w:val="23"/>
          <w:szCs w:val="23"/>
        </w:rPr>
        <w:t xml:space="preserve"> information from the individual treatment plan needs to be disclosed. </w:t>
      </w:r>
    </w:p>
    <w:p w:rsidR="00B45AC6" w:rsidRPr="00157F86" w:rsidRDefault="00B45AC6"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Other children should also know what to do in the event of an emergency, such as telling a member of staff. </w:t>
      </w:r>
    </w:p>
    <w:p w:rsidR="00817772" w:rsidRPr="00157F86" w:rsidRDefault="00817772" w:rsidP="00B45AC6">
      <w:pPr>
        <w:pStyle w:val="Default"/>
        <w:rPr>
          <w:rFonts w:ascii="SassoonPrimary" w:hAnsi="SassoonPrimary" w:cs="Tahoma"/>
          <w:b/>
          <w:bCs/>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When a child needs to go to hospital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Staff should not normally take children to hospital in their own car - it is safer to call an ambulance. A member of staff should always accompany a child taken to hospital by ambulance, and should stay until the parent arrives.  Health professionals are responsible for any decisions on medical treatment when parents are not available. </w:t>
      </w:r>
    </w:p>
    <w:p w:rsidR="00B45AC6" w:rsidRPr="00157F86" w:rsidRDefault="00B45AC6" w:rsidP="00B45AC6">
      <w:pPr>
        <w:pStyle w:val="Default"/>
        <w:rPr>
          <w:rFonts w:ascii="SassoonPrimary" w:hAnsi="SassoonPrimary" w:cs="Tahoma"/>
          <w:color w:val="auto"/>
          <w:sz w:val="22"/>
          <w:szCs w:val="22"/>
        </w:rPr>
      </w:pPr>
    </w:p>
    <w:p w:rsidR="00B45AC6" w:rsidRPr="00157F86" w:rsidRDefault="00B45AC6" w:rsidP="00B45AC6">
      <w:pPr>
        <w:pStyle w:val="Default"/>
        <w:rPr>
          <w:rFonts w:ascii="SassoonPrimary" w:hAnsi="SassoonPrimary" w:cstheme="minorBidi"/>
          <w:color w:val="auto"/>
        </w:rPr>
      </w:pPr>
    </w:p>
    <w:p w:rsidR="00B45AC6" w:rsidRPr="00157F86" w:rsidRDefault="00B45AC6" w:rsidP="00B45AC6">
      <w:pPr>
        <w:pStyle w:val="Default"/>
        <w:pageBreakBefore/>
        <w:rPr>
          <w:rFonts w:ascii="SassoonPrimary" w:hAnsi="SassoonPrimary" w:cs="Tahoma"/>
          <w:color w:val="auto"/>
          <w:sz w:val="23"/>
          <w:szCs w:val="23"/>
        </w:rPr>
      </w:pPr>
      <w:r w:rsidRPr="00157F86">
        <w:rPr>
          <w:rFonts w:ascii="SassoonPrimary" w:hAnsi="SassoonPrimary" w:cs="Tahoma"/>
          <w:b/>
          <w:bCs/>
          <w:color w:val="auto"/>
          <w:sz w:val="23"/>
          <w:szCs w:val="23"/>
        </w:rPr>
        <w:lastRenderedPageBreak/>
        <w:t xml:space="preserve">Residential Visit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Parents must complete a medical consent form for any residential visit with the school (Form 5) so that staff in charge of the school are given consent to administer medicines and first aid. </w:t>
      </w:r>
    </w:p>
    <w:p w:rsidR="00817772" w:rsidRPr="00157F86" w:rsidRDefault="00817772"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First Aid Training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The school will ensure that there are always qualified first aiders in school. </w:t>
      </w:r>
    </w:p>
    <w:p w:rsidR="00817772" w:rsidRPr="00157F86" w:rsidRDefault="00817772" w:rsidP="00B45AC6">
      <w:pPr>
        <w:pStyle w:val="Default"/>
        <w:rPr>
          <w:rFonts w:ascii="SassoonPrimary" w:hAnsi="SassoonPrimary" w:cs="Tahoma"/>
          <w:color w:val="auto"/>
          <w:sz w:val="23"/>
          <w:szCs w:val="23"/>
        </w:rPr>
      </w:pPr>
    </w:p>
    <w:p w:rsidR="00817772" w:rsidRDefault="000D57FD" w:rsidP="00B45AC6">
      <w:pPr>
        <w:pStyle w:val="Default"/>
        <w:rPr>
          <w:rFonts w:ascii="SassoonPrimary" w:hAnsi="SassoonPrimary" w:cs="Tahoma"/>
          <w:b/>
          <w:color w:val="auto"/>
          <w:sz w:val="23"/>
          <w:szCs w:val="23"/>
        </w:rPr>
      </w:pPr>
      <w:r>
        <w:rPr>
          <w:rFonts w:ascii="SassoonPrimary" w:hAnsi="SassoonPrimary" w:cs="Tahoma"/>
          <w:b/>
          <w:color w:val="auto"/>
          <w:sz w:val="23"/>
          <w:szCs w:val="23"/>
        </w:rPr>
        <w:t xml:space="preserve">All school staff complete a Frist Aid training day (First Aid at Work) on a rolling programme to ensure that there are </w:t>
      </w:r>
      <w:proofErr w:type="spellStart"/>
      <w:r>
        <w:rPr>
          <w:rFonts w:ascii="SassoonPrimary" w:hAnsi="SassoonPrimary" w:cs="Tahoma"/>
          <w:b/>
          <w:color w:val="auto"/>
          <w:sz w:val="23"/>
          <w:szCs w:val="23"/>
        </w:rPr>
        <w:t>alsoways</w:t>
      </w:r>
      <w:proofErr w:type="spellEnd"/>
      <w:r>
        <w:rPr>
          <w:rFonts w:ascii="SassoonPrimary" w:hAnsi="SassoonPrimary" w:cs="Tahoma"/>
          <w:b/>
          <w:color w:val="auto"/>
          <w:sz w:val="23"/>
          <w:szCs w:val="23"/>
        </w:rPr>
        <w:t xml:space="preserve"> members of staff onsite qualified to administer First Aid</w:t>
      </w:r>
    </w:p>
    <w:p w:rsidR="000D57FD" w:rsidRPr="00157F86" w:rsidRDefault="000D57FD"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 xml:space="preserve">The following staff have completed two days training on paediatric first aid (valid for 3 years): </w:t>
      </w:r>
    </w:p>
    <w:p w:rsidR="00CA1035" w:rsidRPr="00157F86" w:rsidRDefault="00CA1035" w:rsidP="00B45AC6">
      <w:pPr>
        <w:pStyle w:val="Default"/>
        <w:rPr>
          <w:rFonts w:ascii="SassoonPrimary" w:hAnsi="SassoonPrimary" w:cs="Tahoma"/>
          <w:b/>
          <w:color w:val="auto"/>
          <w:sz w:val="23"/>
          <w:szCs w:val="23"/>
        </w:rPr>
      </w:pPr>
    </w:p>
    <w:p w:rsidR="00CA1035" w:rsidRPr="00157F86" w:rsidRDefault="00CA1035" w:rsidP="00B45AC6">
      <w:pPr>
        <w:pStyle w:val="Default"/>
        <w:rPr>
          <w:rFonts w:ascii="SassoonPrimary" w:hAnsi="SassoonPrimary" w:cs="Tahoma"/>
          <w:b/>
          <w:color w:val="auto"/>
          <w:sz w:val="23"/>
          <w:szCs w:val="23"/>
        </w:rPr>
      </w:pPr>
      <w:r w:rsidRPr="00157F86">
        <w:rPr>
          <w:rFonts w:ascii="SassoonPrimary" w:hAnsi="SassoonPrimary" w:cs="Tahoma"/>
          <w:b/>
          <w:color w:val="auto"/>
          <w:sz w:val="23"/>
          <w:szCs w:val="23"/>
        </w:rPr>
        <w:t>Rachel Tittershill</w:t>
      </w:r>
      <w:r w:rsidRPr="00157F86">
        <w:rPr>
          <w:rFonts w:ascii="SassoonPrimary" w:hAnsi="SassoonPrimary" w:cs="Tahoma"/>
          <w:b/>
          <w:color w:val="auto"/>
          <w:sz w:val="23"/>
          <w:szCs w:val="23"/>
        </w:rPr>
        <w:tab/>
      </w:r>
      <w:r w:rsidRPr="00157F86">
        <w:rPr>
          <w:rFonts w:ascii="SassoonPrimary" w:hAnsi="SassoonPrimary" w:cs="Tahoma"/>
          <w:b/>
          <w:color w:val="auto"/>
          <w:sz w:val="23"/>
          <w:szCs w:val="23"/>
        </w:rPr>
        <w:tab/>
        <w:t>March 2015</w:t>
      </w:r>
      <w:r w:rsidRPr="00157F86">
        <w:rPr>
          <w:rFonts w:ascii="SassoonPrimary" w:hAnsi="SassoonPrimary" w:cs="Tahoma"/>
          <w:b/>
          <w:color w:val="auto"/>
          <w:sz w:val="23"/>
          <w:szCs w:val="23"/>
        </w:rPr>
        <w:tab/>
        <w:t>Expires March 2018</w:t>
      </w:r>
    </w:p>
    <w:p w:rsidR="00CA1035" w:rsidRPr="00157F86" w:rsidRDefault="00CA1035" w:rsidP="00B45AC6">
      <w:pPr>
        <w:pStyle w:val="Default"/>
        <w:rPr>
          <w:rFonts w:ascii="SassoonPrimary" w:hAnsi="SassoonPrimary" w:cs="Tahoma"/>
          <w:b/>
          <w:color w:val="auto"/>
          <w:sz w:val="23"/>
          <w:szCs w:val="23"/>
        </w:rPr>
      </w:pPr>
      <w:r w:rsidRPr="00157F86">
        <w:rPr>
          <w:rFonts w:ascii="SassoonPrimary" w:hAnsi="SassoonPrimary" w:cs="Tahoma"/>
          <w:b/>
          <w:color w:val="auto"/>
          <w:sz w:val="23"/>
          <w:szCs w:val="23"/>
        </w:rPr>
        <w:t xml:space="preserve">Lizzi Geeson </w:t>
      </w:r>
      <w:r w:rsidRPr="00157F86">
        <w:rPr>
          <w:rFonts w:ascii="SassoonPrimary" w:hAnsi="SassoonPrimary" w:cs="Tahoma"/>
          <w:b/>
          <w:color w:val="auto"/>
          <w:sz w:val="23"/>
          <w:szCs w:val="23"/>
        </w:rPr>
        <w:tab/>
      </w:r>
      <w:r w:rsidRPr="00157F86">
        <w:rPr>
          <w:rFonts w:ascii="SassoonPrimary" w:hAnsi="SassoonPrimary" w:cs="Tahoma"/>
          <w:b/>
          <w:color w:val="auto"/>
          <w:sz w:val="23"/>
          <w:szCs w:val="23"/>
        </w:rPr>
        <w:tab/>
      </w:r>
      <w:r w:rsidR="000D57FD">
        <w:rPr>
          <w:rFonts w:ascii="SassoonPrimary" w:hAnsi="SassoonPrimary" w:cs="Tahoma"/>
          <w:b/>
          <w:color w:val="auto"/>
          <w:sz w:val="23"/>
          <w:szCs w:val="23"/>
        </w:rPr>
        <w:tab/>
      </w:r>
      <w:r w:rsidRPr="00157F86">
        <w:rPr>
          <w:rFonts w:ascii="SassoonPrimary" w:hAnsi="SassoonPrimary" w:cs="Tahoma"/>
          <w:b/>
          <w:color w:val="auto"/>
          <w:sz w:val="23"/>
          <w:szCs w:val="23"/>
        </w:rPr>
        <w:t>March 2015</w:t>
      </w:r>
      <w:r w:rsidRPr="00157F86">
        <w:rPr>
          <w:rFonts w:ascii="SassoonPrimary" w:hAnsi="SassoonPrimary" w:cs="Tahoma"/>
          <w:b/>
          <w:color w:val="auto"/>
          <w:sz w:val="23"/>
          <w:szCs w:val="23"/>
        </w:rPr>
        <w:tab/>
        <w:t>Expires March 2018</w:t>
      </w:r>
    </w:p>
    <w:p w:rsidR="00CA1035" w:rsidRPr="00157F86" w:rsidRDefault="00CA1035" w:rsidP="00B45AC6">
      <w:pPr>
        <w:pStyle w:val="Default"/>
        <w:rPr>
          <w:rFonts w:ascii="SassoonPrimary" w:hAnsi="SassoonPrimary" w:cs="Tahoma"/>
          <w:b/>
          <w:color w:val="auto"/>
          <w:sz w:val="23"/>
          <w:szCs w:val="23"/>
        </w:rPr>
      </w:pPr>
    </w:p>
    <w:p w:rsidR="00817772" w:rsidRPr="00157F86" w:rsidRDefault="00817772"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b/>
          <w:bCs/>
          <w:color w:val="auto"/>
          <w:sz w:val="23"/>
          <w:szCs w:val="23"/>
        </w:rPr>
        <w:t xml:space="preserve">Note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This policy has been written using the guidelines for administration of medicines produc</w:t>
      </w:r>
      <w:r w:rsidR="000D57FD">
        <w:rPr>
          <w:rFonts w:ascii="SassoonPrimary" w:hAnsi="SassoonPrimary" w:cs="Tahoma"/>
          <w:color w:val="auto"/>
          <w:sz w:val="23"/>
          <w:szCs w:val="23"/>
        </w:rPr>
        <w:t xml:space="preserve">ed by Derbyshire County Council. </w:t>
      </w:r>
      <w:r w:rsidRPr="00157F86">
        <w:rPr>
          <w:rFonts w:ascii="SassoonPrimary" w:hAnsi="SassoonPrimary" w:cs="Tahoma"/>
          <w:color w:val="auto"/>
          <w:sz w:val="23"/>
          <w:szCs w:val="23"/>
        </w:rPr>
        <w:t xml:space="preserve">These guidelines will be referred to if further detail is needed about certain medical conditions. </w:t>
      </w: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w:t>
      </w:r>
      <w:r w:rsidR="00817772" w:rsidRPr="00157F86">
        <w:rPr>
          <w:rFonts w:ascii="SassoonPrimary" w:hAnsi="SassoonPrimary" w:cs="Tahoma"/>
          <w:color w:val="auto"/>
          <w:sz w:val="23"/>
          <w:szCs w:val="23"/>
        </w:rPr>
        <w:t>……………………………………………</w:t>
      </w:r>
    </w:p>
    <w:p w:rsidR="00817772" w:rsidRPr="00157F86" w:rsidRDefault="00817772" w:rsidP="00B45AC6">
      <w:pPr>
        <w:pStyle w:val="Default"/>
        <w:rPr>
          <w:rFonts w:ascii="SassoonPrimary" w:hAnsi="SassoonPrimary" w:cs="Tahoma"/>
          <w:color w:val="auto"/>
          <w:sz w:val="23"/>
          <w:szCs w:val="23"/>
        </w:rPr>
      </w:pPr>
    </w:p>
    <w:p w:rsidR="00817772" w:rsidRPr="00157F86" w:rsidRDefault="00817772" w:rsidP="00B45AC6">
      <w:pPr>
        <w:pStyle w:val="Default"/>
        <w:rPr>
          <w:rFonts w:ascii="SassoonPrimary" w:hAnsi="SassoonPrimary" w:cs="Tahoma"/>
          <w:color w:val="auto"/>
          <w:sz w:val="23"/>
          <w:szCs w:val="23"/>
        </w:rPr>
      </w:pPr>
    </w:p>
    <w:p w:rsidR="00B45AC6" w:rsidRPr="00157F86" w:rsidRDefault="00B45AC6" w:rsidP="00B45AC6">
      <w:pPr>
        <w:pStyle w:val="Default"/>
        <w:rPr>
          <w:rFonts w:ascii="SassoonPrimary" w:hAnsi="SassoonPrimary" w:cs="Tahoma"/>
          <w:color w:val="auto"/>
          <w:sz w:val="23"/>
          <w:szCs w:val="23"/>
        </w:rPr>
      </w:pPr>
      <w:r w:rsidRPr="00157F86">
        <w:rPr>
          <w:rFonts w:ascii="SassoonPrimary" w:hAnsi="SassoonPrimary" w:cs="Tahoma"/>
          <w:color w:val="auto"/>
          <w:sz w:val="23"/>
          <w:szCs w:val="23"/>
        </w:rPr>
        <w:t>Ad</w:t>
      </w:r>
      <w:r w:rsidR="002D2799">
        <w:rPr>
          <w:rFonts w:ascii="SassoonPrimary" w:hAnsi="SassoonPrimary" w:cs="Tahoma"/>
          <w:color w:val="auto"/>
          <w:sz w:val="23"/>
          <w:szCs w:val="23"/>
        </w:rPr>
        <w:t xml:space="preserve">opted by Governors: February </w:t>
      </w:r>
      <w:bookmarkStart w:id="0" w:name="_GoBack"/>
      <w:bookmarkEnd w:id="0"/>
      <w:r w:rsidR="002D2799">
        <w:rPr>
          <w:rFonts w:ascii="SassoonPrimary" w:hAnsi="SassoonPrimary" w:cs="Tahoma"/>
          <w:color w:val="auto"/>
          <w:sz w:val="23"/>
          <w:szCs w:val="23"/>
        </w:rPr>
        <w:t xml:space="preserve"> 2017</w:t>
      </w:r>
      <w:r w:rsidRPr="00157F86">
        <w:rPr>
          <w:rFonts w:ascii="SassoonPrimary" w:hAnsi="SassoonPrimary" w:cs="Tahoma"/>
          <w:color w:val="auto"/>
          <w:sz w:val="23"/>
          <w:szCs w:val="23"/>
        </w:rPr>
        <w:t xml:space="preserve"> </w:t>
      </w:r>
    </w:p>
    <w:p w:rsidR="00B45AC6" w:rsidRPr="00157F86" w:rsidRDefault="00817772" w:rsidP="00B45AC6">
      <w:pPr>
        <w:pStyle w:val="Default"/>
        <w:rPr>
          <w:rFonts w:ascii="SassoonPrimary" w:hAnsi="SassoonPrimary" w:cs="Tahoma"/>
          <w:color w:val="auto"/>
          <w:sz w:val="22"/>
          <w:szCs w:val="22"/>
        </w:rPr>
      </w:pPr>
      <w:r w:rsidRPr="00157F86">
        <w:rPr>
          <w:rFonts w:ascii="SassoonPrimary" w:hAnsi="SassoonPrimary" w:cs="Tahoma"/>
          <w:color w:val="auto"/>
          <w:sz w:val="23"/>
          <w:szCs w:val="23"/>
        </w:rPr>
        <w:t xml:space="preserve">To be reviewed: </w:t>
      </w:r>
      <w:r w:rsidR="002D2799">
        <w:rPr>
          <w:rFonts w:ascii="SassoonPrimary" w:hAnsi="SassoonPrimary" w:cs="Tahoma"/>
          <w:color w:val="auto"/>
          <w:sz w:val="23"/>
          <w:szCs w:val="23"/>
        </w:rPr>
        <w:t xml:space="preserve">February </w:t>
      </w:r>
      <w:r w:rsidR="00B45AC6" w:rsidRPr="00157F86">
        <w:rPr>
          <w:rFonts w:ascii="SassoonPrimary" w:hAnsi="SassoonPrimary" w:cs="Tahoma"/>
          <w:color w:val="auto"/>
          <w:sz w:val="23"/>
          <w:szCs w:val="23"/>
        </w:rPr>
        <w:t>201</w:t>
      </w:r>
      <w:r w:rsidR="002D2799">
        <w:rPr>
          <w:rFonts w:ascii="SassoonPrimary" w:hAnsi="SassoonPrimary" w:cs="Tahoma"/>
          <w:color w:val="auto"/>
          <w:sz w:val="23"/>
          <w:szCs w:val="23"/>
        </w:rPr>
        <w:t>9</w:t>
      </w:r>
      <w:r w:rsidR="00B45AC6" w:rsidRPr="00157F86">
        <w:rPr>
          <w:rFonts w:ascii="SassoonPrimary" w:hAnsi="SassoonPrimary" w:cs="Tahoma"/>
          <w:color w:val="auto"/>
          <w:sz w:val="23"/>
          <w:szCs w:val="23"/>
        </w:rPr>
        <w:t xml:space="preserve"> or before if circumstances change </w:t>
      </w:r>
    </w:p>
    <w:p w:rsidR="00B45AC6" w:rsidRPr="00157F86" w:rsidRDefault="00B45AC6" w:rsidP="00B45AC6">
      <w:pPr>
        <w:pStyle w:val="Default"/>
        <w:rPr>
          <w:rFonts w:ascii="SassoonPrimary" w:hAnsi="SassoonPrimary" w:cstheme="minorBidi"/>
          <w:color w:val="auto"/>
        </w:rPr>
      </w:pPr>
    </w:p>
    <w:tbl>
      <w:tblPr>
        <w:tblW w:w="0" w:type="auto"/>
        <w:tblBorders>
          <w:top w:val="nil"/>
          <w:left w:val="nil"/>
          <w:bottom w:val="nil"/>
          <w:right w:val="nil"/>
        </w:tblBorders>
        <w:tblLayout w:type="fixed"/>
        <w:tblLook w:val="0000" w:firstRow="0" w:lastRow="0" w:firstColumn="0" w:lastColumn="0" w:noHBand="0" w:noVBand="0"/>
      </w:tblPr>
      <w:tblGrid>
        <w:gridCol w:w="3228"/>
        <w:gridCol w:w="3228"/>
      </w:tblGrid>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3228" w:type="dxa"/>
          </w:tcPr>
          <w:p w:rsidR="00B45AC6" w:rsidRPr="00157F86" w:rsidRDefault="00B45AC6">
            <w:pPr>
              <w:pStyle w:val="Default"/>
              <w:rPr>
                <w:rFonts w:ascii="SassoonPrimary" w:hAnsi="SassoonPrimary" w:cs="Arial"/>
                <w:sz w:val="20"/>
                <w:szCs w:val="20"/>
              </w:rPr>
            </w:pPr>
          </w:p>
        </w:tc>
        <w:tc>
          <w:tcPr>
            <w:tcW w:w="3228" w:type="dxa"/>
          </w:tcPr>
          <w:p w:rsidR="00B45AC6" w:rsidRPr="00157F86" w:rsidRDefault="00B45AC6">
            <w:pPr>
              <w:pStyle w:val="Default"/>
              <w:rPr>
                <w:rFonts w:ascii="SassoonPrimary" w:hAnsi="SassoonPrimary"/>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rPr>
            </w:pPr>
          </w:p>
        </w:tc>
      </w:tr>
      <w:tr w:rsidR="00B45AC6" w:rsidRPr="00157F86">
        <w:trPr>
          <w:trHeight w:val="93"/>
        </w:trPr>
        <w:tc>
          <w:tcPr>
            <w:tcW w:w="6456" w:type="dxa"/>
            <w:gridSpan w:val="2"/>
          </w:tcPr>
          <w:p w:rsidR="00B45AC6" w:rsidRPr="00157F86" w:rsidRDefault="00B45AC6">
            <w:pPr>
              <w:pStyle w:val="Default"/>
              <w:rPr>
                <w:rFonts w:ascii="SassoonPrimary" w:hAnsi="SassoonPrimary"/>
              </w:rPr>
            </w:pPr>
          </w:p>
        </w:tc>
      </w:tr>
      <w:tr w:rsidR="00B45AC6" w:rsidRPr="00157F86">
        <w:trPr>
          <w:trHeight w:val="93"/>
        </w:trPr>
        <w:tc>
          <w:tcPr>
            <w:tcW w:w="6456" w:type="dxa"/>
            <w:gridSpan w:val="2"/>
          </w:tcPr>
          <w:p w:rsidR="00B45AC6" w:rsidRPr="00157F86" w:rsidRDefault="00B45AC6">
            <w:pPr>
              <w:pStyle w:val="Default"/>
              <w:rPr>
                <w:rFonts w:ascii="SassoonPrimary" w:hAnsi="SassoonPrimary"/>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cs="Arial"/>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sz w:val="20"/>
                <w:szCs w:val="20"/>
              </w:rPr>
            </w:pPr>
          </w:p>
        </w:tc>
      </w:tr>
      <w:tr w:rsidR="00B45AC6" w:rsidRPr="00157F86">
        <w:trPr>
          <w:trHeight w:val="93"/>
        </w:trPr>
        <w:tc>
          <w:tcPr>
            <w:tcW w:w="6456" w:type="dxa"/>
            <w:gridSpan w:val="2"/>
          </w:tcPr>
          <w:p w:rsidR="00B45AC6" w:rsidRPr="00157F86" w:rsidRDefault="00B45AC6">
            <w:pPr>
              <w:pStyle w:val="Default"/>
              <w:rPr>
                <w:rFonts w:ascii="SassoonPrimary" w:hAnsi="SassoonPrimary"/>
              </w:rPr>
            </w:pPr>
          </w:p>
        </w:tc>
      </w:tr>
      <w:tr w:rsidR="00B45AC6" w:rsidRPr="00157F86">
        <w:trPr>
          <w:trHeight w:val="93"/>
        </w:trPr>
        <w:tc>
          <w:tcPr>
            <w:tcW w:w="6456" w:type="dxa"/>
            <w:gridSpan w:val="2"/>
          </w:tcPr>
          <w:p w:rsidR="00B45AC6" w:rsidRPr="00157F86" w:rsidRDefault="00B45AC6">
            <w:pPr>
              <w:pStyle w:val="Default"/>
              <w:rPr>
                <w:rFonts w:ascii="SassoonPrimary" w:hAnsi="SassoonPrimary"/>
              </w:rPr>
            </w:pPr>
          </w:p>
        </w:tc>
      </w:tr>
    </w:tbl>
    <w:p w:rsidR="002F6AD0" w:rsidRPr="00157F86" w:rsidRDefault="002D2799">
      <w:pPr>
        <w:rPr>
          <w:rFonts w:ascii="SassoonPrimary" w:hAnsi="SassoonPrimary"/>
        </w:rPr>
      </w:pPr>
    </w:p>
    <w:sectPr w:rsidR="002F6AD0" w:rsidRPr="00157F86" w:rsidSect="00E21261">
      <w:pgSz w:w="11906" w:h="16838"/>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ssoonPrimary">
    <w:panose1 w:val="020B05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551A1"/>
    <w:multiLevelType w:val="hybridMultilevel"/>
    <w:tmpl w:val="993AC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759EE"/>
    <w:multiLevelType w:val="hybridMultilevel"/>
    <w:tmpl w:val="83A6E8A8"/>
    <w:lvl w:ilvl="0" w:tplc="729A0C1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8389B"/>
    <w:multiLevelType w:val="hybridMultilevel"/>
    <w:tmpl w:val="C442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271E7"/>
    <w:multiLevelType w:val="hybridMultilevel"/>
    <w:tmpl w:val="D2C2152C"/>
    <w:lvl w:ilvl="0" w:tplc="729A0C1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20491"/>
    <w:multiLevelType w:val="hybridMultilevel"/>
    <w:tmpl w:val="11D8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90364"/>
    <w:multiLevelType w:val="hybridMultilevel"/>
    <w:tmpl w:val="22DA6F08"/>
    <w:lvl w:ilvl="0" w:tplc="90EAC67C">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AC6"/>
    <w:rsid w:val="000D57FD"/>
    <w:rsid w:val="00157F86"/>
    <w:rsid w:val="002D2799"/>
    <w:rsid w:val="007E7397"/>
    <w:rsid w:val="00817772"/>
    <w:rsid w:val="008F3FD2"/>
    <w:rsid w:val="00A33244"/>
    <w:rsid w:val="00B45AC6"/>
    <w:rsid w:val="00CA1035"/>
    <w:rsid w:val="00E21261"/>
    <w:rsid w:val="00ED0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003E3"/>
  <w15:docId w15:val="{3FD2D6EA-3339-406E-8BD9-EB1AF019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5AC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Donoghue</dc:creator>
  <cp:lastModifiedBy>Nicola Smith</cp:lastModifiedBy>
  <cp:revision>2</cp:revision>
  <cp:lastPrinted>2015-01-14T14:24:00Z</cp:lastPrinted>
  <dcterms:created xsi:type="dcterms:W3CDTF">2017-05-04T13:55:00Z</dcterms:created>
  <dcterms:modified xsi:type="dcterms:W3CDTF">2017-05-04T13:55:00Z</dcterms:modified>
</cp:coreProperties>
</file>