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36B9D" w14:textId="629CE170" w:rsidR="00810ACC" w:rsidRDefault="00CA6F3E">
      <w:pPr>
        <w:spacing w:after="0" w:line="240" w:lineRule="auto"/>
        <w:jc w:val="center"/>
        <w:rPr>
          <w:rFonts w:ascii="Arial" w:hAnsi="Arial" w:cs="Arial"/>
          <w:color w:val="FF0000"/>
          <w:sz w:val="32"/>
          <w:szCs w:val="32"/>
        </w:rPr>
      </w:pPr>
      <w:r>
        <w:rPr>
          <w:rFonts w:ascii="Arial" w:hAnsi="Arial" w:cs="Arial"/>
          <w:color w:val="FF0000"/>
          <w:sz w:val="32"/>
          <w:szCs w:val="32"/>
        </w:rPr>
        <w:t xml:space="preserve">GOVERNANCE SUMMARY </w:t>
      </w:r>
      <w:r w:rsidR="007464CC">
        <w:rPr>
          <w:rFonts w:ascii="Arial" w:hAnsi="Arial" w:cs="Arial"/>
          <w:color w:val="FF0000"/>
          <w:sz w:val="32"/>
          <w:szCs w:val="32"/>
        </w:rPr>
        <w:t>SPRING</w:t>
      </w:r>
      <w:r>
        <w:rPr>
          <w:rFonts w:ascii="Arial" w:hAnsi="Arial" w:cs="Arial"/>
          <w:color w:val="FF0000"/>
          <w:sz w:val="32"/>
          <w:szCs w:val="32"/>
        </w:rPr>
        <w:t xml:space="preserve"> TERM 202</w:t>
      </w:r>
      <w:r w:rsidR="007464CC">
        <w:rPr>
          <w:rFonts w:ascii="Arial" w:hAnsi="Arial" w:cs="Arial"/>
          <w:color w:val="FF0000"/>
          <w:sz w:val="32"/>
          <w:szCs w:val="32"/>
        </w:rPr>
        <w:t>2</w:t>
      </w:r>
    </w:p>
    <w:p w14:paraId="0D246CFC" w14:textId="77777777" w:rsidR="00810ACC" w:rsidRDefault="00810ACC">
      <w:pPr>
        <w:spacing w:after="0" w:line="240" w:lineRule="auto"/>
        <w:rPr>
          <w:rFonts w:ascii="Arial" w:hAnsi="Arial" w:cs="Arial"/>
          <w:b/>
          <w:sz w:val="24"/>
          <w:szCs w:val="24"/>
        </w:rPr>
      </w:pPr>
    </w:p>
    <w:p w14:paraId="4975B844" w14:textId="77777777" w:rsidR="00810ACC" w:rsidRDefault="00CA6F3E">
      <w:pPr>
        <w:spacing w:after="0" w:line="240" w:lineRule="auto"/>
        <w:rPr>
          <w:rFonts w:ascii="Arial" w:hAnsi="Arial" w:cs="Arial"/>
          <w:b/>
          <w:sz w:val="24"/>
          <w:szCs w:val="24"/>
        </w:rPr>
      </w:pPr>
      <w:r>
        <w:rPr>
          <w:rFonts w:ascii="Arial" w:hAnsi="Arial" w:cs="Arial"/>
          <w:b/>
          <w:sz w:val="24"/>
          <w:szCs w:val="24"/>
        </w:rPr>
        <w:t>Meetings and Attendance</w:t>
      </w:r>
    </w:p>
    <w:p w14:paraId="442AF5CC" w14:textId="1D0538A5" w:rsidR="00810ACC" w:rsidRDefault="00810ACC">
      <w:pPr>
        <w:spacing w:after="0" w:line="240" w:lineRule="auto"/>
        <w:rPr>
          <w:rFonts w:ascii="Arial" w:hAnsi="Arial" w:cs="Arial"/>
          <w:b/>
          <w:sz w:val="24"/>
          <w:szCs w:val="24"/>
        </w:rPr>
      </w:pPr>
    </w:p>
    <w:tbl>
      <w:tblPr>
        <w:tblStyle w:val="TableGrid"/>
        <w:tblW w:w="0" w:type="auto"/>
        <w:tblLook w:val="04A0" w:firstRow="1" w:lastRow="0" w:firstColumn="1" w:lastColumn="0" w:noHBand="0" w:noVBand="1"/>
      </w:tblPr>
      <w:tblGrid>
        <w:gridCol w:w="1413"/>
        <w:gridCol w:w="4252"/>
        <w:gridCol w:w="1324"/>
        <w:gridCol w:w="2977"/>
      </w:tblGrid>
      <w:tr w:rsidR="007464CC" w14:paraId="6B93CE83" w14:textId="77777777" w:rsidTr="007464CC">
        <w:trPr>
          <w:trHeight w:val="375"/>
        </w:trPr>
        <w:tc>
          <w:tcPr>
            <w:tcW w:w="1413" w:type="dxa"/>
          </w:tcPr>
          <w:p w14:paraId="3F247EEE" w14:textId="3AC9912B" w:rsidR="007464CC" w:rsidRDefault="00BD6395" w:rsidP="007464CC">
            <w:pPr>
              <w:rPr>
                <w:rFonts w:ascii="Arial" w:hAnsi="Arial" w:cs="Arial"/>
                <w:sz w:val="24"/>
                <w:szCs w:val="24"/>
              </w:rPr>
            </w:pPr>
            <w:r>
              <w:rPr>
                <w:rFonts w:ascii="Arial" w:hAnsi="Arial" w:cs="Arial"/>
                <w:sz w:val="24"/>
                <w:szCs w:val="24"/>
              </w:rPr>
              <w:t>27.01.22</w:t>
            </w:r>
          </w:p>
        </w:tc>
        <w:tc>
          <w:tcPr>
            <w:tcW w:w="4252" w:type="dxa"/>
          </w:tcPr>
          <w:p w14:paraId="762658E8" w14:textId="715B9FC9" w:rsidR="007464CC" w:rsidRDefault="007464CC" w:rsidP="007464CC">
            <w:pPr>
              <w:rPr>
                <w:rFonts w:ascii="Arial" w:hAnsi="Arial" w:cs="Arial"/>
                <w:sz w:val="24"/>
                <w:szCs w:val="24"/>
              </w:rPr>
            </w:pPr>
            <w:r>
              <w:rPr>
                <w:rFonts w:ascii="Arial" w:hAnsi="Arial" w:cs="Arial"/>
                <w:sz w:val="24"/>
                <w:szCs w:val="24"/>
              </w:rPr>
              <w:t>Curriculum &amp; Teaching and Learning</w:t>
            </w:r>
          </w:p>
        </w:tc>
        <w:tc>
          <w:tcPr>
            <w:tcW w:w="1324" w:type="dxa"/>
          </w:tcPr>
          <w:p w14:paraId="382DC46D" w14:textId="651A1792" w:rsidR="007464CC" w:rsidRDefault="00755E28" w:rsidP="007464CC">
            <w:pPr>
              <w:jc w:val="center"/>
              <w:rPr>
                <w:rFonts w:ascii="Arial" w:hAnsi="Arial" w:cs="Arial"/>
                <w:sz w:val="24"/>
                <w:szCs w:val="24"/>
              </w:rPr>
            </w:pPr>
            <w:r>
              <w:rPr>
                <w:rFonts w:ascii="Arial" w:hAnsi="Arial" w:cs="Arial"/>
                <w:sz w:val="24"/>
                <w:szCs w:val="24"/>
              </w:rPr>
              <w:t>100%</w:t>
            </w:r>
          </w:p>
        </w:tc>
        <w:tc>
          <w:tcPr>
            <w:tcW w:w="2977" w:type="dxa"/>
            <w:vMerge w:val="restart"/>
            <w:vAlign w:val="center"/>
          </w:tcPr>
          <w:p w14:paraId="4ED56516" w14:textId="7D2C61B0" w:rsidR="007464CC" w:rsidRDefault="00755E28" w:rsidP="007B2FE6">
            <w:pPr>
              <w:jc w:val="center"/>
              <w:rPr>
                <w:rFonts w:ascii="Arial" w:hAnsi="Arial" w:cs="Arial"/>
                <w:b/>
                <w:sz w:val="24"/>
                <w:szCs w:val="24"/>
              </w:rPr>
            </w:pPr>
            <w:r>
              <w:rPr>
                <w:rFonts w:ascii="Arial" w:hAnsi="Arial" w:cs="Arial"/>
                <w:b/>
                <w:sz w:val="24"/>
                <w:szCs w:val="24"/>
              </w:rPr>
              <w:t>SPRING</w:t>
            </w:r>
            <w:r w:rsidR="007464CC">
              <w:rPr>
                <w:rFonts w:ascii="Arial" w:hAnsi="Arial" w:cs="Arial"/>
                <w:b/>
                <w:sz w:val="24"/>
                <w:szCs w:val="24"/>
              </w:rPr>
              <w:t xml:space="preserve"> TERM ATTENDANCE: </w:t>
            </w:r>
            <w:r w:rsidR="007B2FE6">
              <w:rPr>
                <w:rFonts w:ascii="Arial" w:hAnsi="Arial" w:cs="Arial"/>
                <w:b/>
                <w:sz w:val="24"/>
                <w:szCs w:val="24"/>
              </w:rPr>
              <w:t>98</w:t>
            </w:r>
            <w:r>
              <w:rPr>
                <w:rFonts w:ascii="Arial" w:hAnsi="Arial" w:cs="Arial"/>
                <w:b/>
                <w:sz w:val="24"/>
                <w:szCs w:val="24"/>
              </w:rPr>
              <w:t>%</w:t>
            </w:r>
          </w:p>
        </w:tc>
      </w:tr>
      <w:tr w:rsidR="007464CC" w14:paraId="3FB991C9" w14:textId="77777777" w:rsidTr="007464CC">
        <w:trPr>
          <w:trHeight w:val="375"/>
        </w:trPr>
        <w:tc>
          <w:tcPr>
            <w:tcW w:w="1413" w:type="dxa"/>
          </w:tcPr>
          <w:p w14:paraId="20666968" w14:textId="7F564AE5" w:rsidR="007464CC" w:rsidRDefault="00BD6395" w:rsidP="007464CC">
            <w:pPr>
              <w:rPr>
                <w:rFonts w:ascii="Arial" w:hAnsi="Arial" w:cs="Arial"/>
                <w:sz w:val="24"/>
                <w:szCs w:val="24"/>
              </w:rPr>
            </w:pPr>
            <w:r>
              <w:rPr>
                <w:rFonts w:ascii="Arial" w:hAnsi="Arial" w:cs="Arial"/>
                <w:sz w:val="24"/>
                <w:szCs w:val="24"/>
              </w:rPr>
              <w:t>03.03.22</w:t>
            </w:r>
          </w:p>
        </w:tc>
        <w:tc>
          <w:tcPr>
            <w:tcW w:w="4252" w:type="dxa"/>
          </w:tcPr>
          <w:p w14:paraId="13E69154" w14:textId="5170A8C0" w:rsidR="007464CC" w:rsidRDefault="007464CC" w:rsidP="007464CC">
            <w:pPr>
              <w:rPr>
                <w:rFonts w:ascii="Arial" w:hAnsi="Arial" w:cs="Arial"/>
                <w:sz w:val="24"/>
                <w:szCs w:val="24"/>
              </w:rPr>
            </w:pPr>
            <w:r>
              <w:rPr>
                <w:rFonts w:ascii="Arial" w:hAnsi="Arial" w:cs="Arial"/>
                <w:sz w:val="24"/>
                <w:szCs w:val="24"/>
              </w:rPr>
              <w:t>Full Governing Body</w:t>
            </w:r>
          </w:p>
        </w:tc>
        <w:tc>
          <w:tcPr>
            <w:tcW w:w="1324" w:type="dxa"/>
          </w:tcPr>
          <w:p w14:paraId="0F61EF21" w14:textId="17589C6E" w:rsidR="007464CC" w:rsidRDefault="00755E28" w:rsidP="007464CC">
            <w:pPr>
              <w:jc w:val="center"/>
              <w:rPr>
                <w:rFonts w:ascii="Arial" w:hAnsi="Arial" w:cs="Arial"/>
                <w:sz w:val="24"/>
                <w:szCs w:val="24"/>
              </w:rPr>
            </w:pPr>
            <w:r>
              <w:rPr>
                <w:rFonts w:ascii="Arial" w:hAnsi="Arial" w:cs="Arial"/>
                <w:sz w:val="24"/>
                <w:szCs w:val="24"/>
              </w:rPr>
              <w:t>93%</w:t>
            </w:r>
          </w:p>
        </w:tc>
        <w:tc>
          <w:tcPr>
            <w:tcW w:w="2977" w:type="dxa"/>
            <w:vMerge/>
          </w:tcPr>
          <w:p w14:paraId="3B1F6D86" w14:textId="77777777" w:rsidR="007464CC" w:rsidRDefault="007464CC" w:rsidP="007464CC">
            <w:pPr>
              <w:rPr>
                <w:rFonts w:ascii="Arial" w:hAnsi="Arial" w:cs="Arial"/>
                <w:sz w:val="24"/>
                <w:szCs w:val="24"/>
              </w:rPr>
            </w:pPr>
          </w:p>
        </w:tc>
      </w:tr>
      <w:tr w:rsidR="00BD6395" w14:paraId="59576775" w14:textId="77777777" w:rsidTr="007464CC">
        <w:trPr>
          <w:trHeight w:val="375"/>
        </w:trPr>
        <w:tc>
          <w:tcPr>
            <w:tcW w:w="1413" w:type="dxa"/>
          </w:tcPr>
          <w:p w14:paraId="707D97C3" w14:textId="2F68E6BA" w:rsidR="00BD6395" w:rsidRDefault="00755E28" w:rsidP="007464CC">
            <w:pPr>
              <w:rPr>
                <w:rFonts w:ascii="Arial" w:hAnsi="Arial" w:cs="Arial"/>
                <w:sz w:val="24"/>
                <w:szCs w:val="24"/>
              </w:rPr>
            </w:pPr>
            <w:r>
              <w:rPr>
                <w:rFonts w:ascii="Arial" w:hAnsi="Arial" w:cs="Arial"/>
                <w:sz w:val="24"/>
                <w:szCs w:val="24"/>
              </w:rPr>
              <w:t>31.03.22</w:t>
            </w:r>
          </w:p>
        </w:tc>
        <w:tc>
          <w:tcPr>
            <w:tcW w:w="4252" w:type="dxa"/>
          </w:tcPr>
          <w:p w14:paraId="1D33FE77" w14:textId="18305BF8" w:rsidR="00BD6395" w:rsidRDefault="00755E28" w:rsidP="007464CC">
            <w:pPr>
              <w:rPr>
                <w:rFonts w:ascii="Arial" w:hAnsi="Arial" w:cs="Arial"/>
                <w:sz w:val="24"/>
                <w:szCs w:val="24"/>
              </w:rPr>
            </w:pPr>
            <w:r>
              <w:rPr>
                <w:rFonts w:ascii="Arial" w:hAnsi="Arial" w:cs="Arial"/>
                <w:sz w:val="24"/>
                <w:szCs w:val="24"/>
              </w:rPr>
              <w:t>Resource and Management</w:t>
            </w:r>
          </w:p>
        </w:tc>
        <w:tc>
          <w:tcPr>
            <w:tcW w:w="1324" w:type="dxa"/>
          </w:tcPr>
          <w:p w14:paraId="6EB5E0FC" w14:textId="7AB696C8" w:rsidR="00BD6395" w:rsidRDefault="007B2FE6" w:rsidP="007464CC">
            <w:pPr>
              <w:jc w:val="center"/>
              <w:rPr>
                <w:rFonts w:ascii="Arial" w:hAnsi="Arial" w:cs="Arial"/>
                <w:sz w:val="24"/>
                <w:szCs w:val="24"/>
              </w:rPr>
            </w:pPr>
            <w:r>
              <w:rPr>
                <w:rFonts w:ascii="Arial" w:hAnsi="Arial" w:cs="Arial"/>
                <w:sz w:val="24"/>
                <w:szCs w:val="24"/>
              </w:rPr>
              <w:t>100%</w:t>
            </w:r>
          </w:p>
        </w:tc>
        <w:tc>
          <w:tcPr>
            <w:tcW w:w="2977" w:type="dxa"/>
            <w:vMerge/>
          </w:tcPr>
          <w:p w14:paraId="528527DF" w14:textId="77777777" w:rsidR="00BD6395" w:rsidRDefault="00BD6395" w:rsidP="007464CC">
            <w:pPr>
              <w:rPr>
                <w:rFonts w:ascii="Arial" w:hAnsi="Arial" w:cs="Arial"/>
                <w:sz w:val="24"/>
                <w:szCs w:val="24"/>
              </w:rPr>
            </w:pPr>
          </w:p>
        </w:tc>
      </w:tr>
    </w:tbl>
    <w:p w14:paraId="2EE00D0F" w14:textId="77777777" w:rsidR="00810ACC" w:rsidRDefault="00810ACC">
      <w:pPr>
        <w:spacing w:after="0" w:line="240" w:lineRule="auto"/>
        <w:rPr>
          <w:rFonts w:ascii="Arial" w:hAnsi="Arial" w:cs="Arial"/>
          <w:sz w:val="32"/>
          <w:szCs w:val="32"/>
        </w:rPr>
      </w:pPr>
    </w:p>
    <w:p w14:paraId="6461CC4B" w14:textId="77777777" w:rsidR="00810ACC" w:rsidRDefault="00CA6F3E">
      <w:pPr>
        <w:spacing w:after="0" w:line="240" w:lineRule="auto"/>
        <w:rPr>
          <w:rFonts w:ascii="Arial" w:hAnsi="Arial" w:cs="Arial"/>
          <w:b/>
          <w:sz w:val="24"/>
          <w:szCs w:val="24"/>
        </w:rPr>
      </w:pPr>
      <w:r>
        <w:rPr>
          <w:rFonts w:ascii="Arial" w:hAnsi="Arial" w:cs="Arial"/>
          <w:b/>
          <w:sz w:val="24"/>
          <w:szCs w:val="24"/>
        </w:rPr>
        <w:t>Governor Visits and Training</w:t>
      </w:r>
    </w:p>
    <w:p w14:paraId="16E73CE7" w14:textId="6B650353" w:rsidR="00810ACC" w:rsidRDefault="00CA6F3E">
      <w:pPr>
        <w:spacing w:after="0" w:line="240" w:lineRule="auto"/>
        <w:rPr>
          <w:rFonts w:ascii="Arial" w:hAnsi="Arial" w:cs="Arial"/>
          <w:b/>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6F9234B" wp14:editId="07ECFFB1">
                <wp:simplePos x="0" y="0"/>
                <wp:positionH relativeFrom="column">
                  <wp:posOffset>4486275</wp:posOffset>
                </wp:positionH>
                <wp:positionV relativeFrom="paragraph">
                  <wp:posOffset>168275</wp:posOffset>
                </wp:positionV>
                <wp:extent cx="2352040" cy="4581525"/>
                <wp:effectExtent l="0" t="0" r="10160" b="28575"/>
                <wp:wrapSquare wrapText="bothSides"/>
                <wp:docPr id="1" name="Text Box 1"/>
                <wp:cNvGraphicFramePr/>
                <a:graphic xmlns:a="http://schemas.openxmlformats.org/drawingml/2006/main">
                  <a:graphicData uri="http://schemas.microsoft.com/office/word/2010/wordprocessingShape">
                    <wps:wsp>
                      <wps:cNvSpPr txBox="1"/>
                      <wps:spPr>
                        <a:xfrm>
                          <a:off x="0" y="0"/>
                          <a:ext cx="2352040" cy="4581525"/>
                        </a:xfrm>
                        <a:prstGeom prst="rect">
                          <a:avLst/>
                        </a:prstGeom>
                        <a:solidFill>
                          <a:schemeClr val="lt1"/>
                        </a:solidFill>
                        <a:ln w="9525">
                          <a:solidFill>
                            <a:prstClr val="black"/>
                          </a:solidFill>
                        </a:ln>
                      </wps:spPr>
                      <wps:txbx>
                        <w:txbxContent>
                          <w:p w14:paraId="2B7C83B1" w14:textId="7AEC2D89" w:rsidR="00810ACC" w:rsidRDefault="00D901C7">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14:paraId="25C6F54F" w14:textId="3918E41F" w:rsidR="00755E28" w:rsidRDefault="00755E28">
                            <w:pPr>
                              <w:pStyle w:val="ListParagraph"/>
                              <w:numPr>
                                <w:ilvl w:val="0"/>
                                <w:numId w:val="1"/>
                              </w:numPr>
                              <w:rPr>
                                <w:rFonts w:ascii="Arial" w:hAnsi="Arial" w:cs="Arial"/>
                                <w:sz w:val="24"/>
                                <w:szCs w:val="24"/>
                              </w:rPr>
                            </w:pPr>
                            <w:r>
                              <w:rPr>
                                <w:rFonts w:ascii="Arial" w:hAnsi="Arial" w:cs="Arial"/>
                                <w:sz w:val="24"/>
                                <w:szCs w:val="24"/>
                              </w:rPr>
                              <w:t>S18 Early Years</w:t>
                            </w:r>
                          </w:p>
                          <w:p w14:paraId="0AF44624" w14:textId="487491E1" w:rsidR="00755E28" w:rsidRDefault="00755E28">
                            <w:pPr>
                              <w:pStyle w:val="ListParagraph"/>
                              <w:numPr>
                                <w:ilvl w:val="0"/>
                                <w:numId w:val="1"/>
                              </w:numPr>
                              <w:rPr>
                                <w:rFonts w:ascii="Arial" w:hAnsi="Arial" w:cs="Arial"/>
                                <w:sz w:val="24"/>
                                <w:szCs w:val="24"/>
                              </w:rPr>
                            </w:pPr>
                            <w:r>
                              <w:rPr>
                                <w:rFonts w:ascii="Arial" w:hAnsi="Arial" w:cs="Arial"/>
                                <w:sz w:val="24"/>
                                <w:szCs w:val="24"/>
                              </w:rPr>
                              <w:t>S1 Admissions arrangements</w:t>
                            </w:r>
                          </w:p>
                          <w:p w14:paraId="3B0D4EC3" w14:textId="24A767A9" w:rsidR="00755E28" w:rsidRDefault="00755E28">
                            <w:pPr>
                              <w:pStyle w:val="ListParagraph"/>
                              <w:numPr>
                                <w:ilvl w:val="0"/>
                                <w:numId w:val="1"/>
                              </w:numPr>
                              <w:rPr>
                                <w:rFonts w:ascii="Arial" w:hAnsi="Arial" w:cs="Arial"/>
                                <w:sz w:val="24"/>
                                <w:szCs w:val="24"/>
                              </w:rPr>
                            </w:pPr>
                            <w:r>
                              <w:rPr>
                                <w:rFonts w:ascii="Arial" w:hAnsi="Arial" w:cs="Arial"/>
                                <w:sz w:val="24"/>
                                <w:szCs w:val="24"/>
                              </w:rPr>
                              <w:t>S5 Register of pupils’ admission to school and attendance</w:t>
                            </w:r>
                          </w:p>
                          <w:p w14:paraId="77AF9754" w14:textId="539F4BD2" w:rsidR="00755E28" w:rsidRDefault="00755E28">
                            <w:pPr>
                              <w:pStyle w:val="ListParagraph"/>
                              <w:numPr>
                                <w:ilvl w:val="0"/>
                                <w:numId w:val="1"/>
                              </w:numPr>
                              <w:rPr>
                                <w:rFonts w:ascii="Arial" w:hAnsi="Arial" w:cs="Arial"/>
                                <w:sz w:val="24"/>
                                <w:szCs w:val="24"/>
                              </w:rPr>
                            </w:pPr>
                            <w:r>
                              <w:rPr>
                                <w:rFonts w:ascii="Arial" w:hAnsi="Arial" w:cs="Arial"/>
                                <w:sz w:val="24"/>
                                <w:szCs w:val="24"/>
                              </w:rPr>
                              <w:t>S11 Single Central Record of Recruitment and Vetting Checks</w:t>
                            </w:r>
                          </w:p>
                          <w:p w14:paraId="03C0826B" w14:textId="17A27E16" w:rsidR="00755E28" w:rsidRDefault="00801842">
                            <w:pPr>
                              <w:pStyle w:val="ListParagraph"/>
                              <w:numPr>
                                <w:ilvl w:val="0"/>
                                <w:numId w:val="1"/>
                              </w:numPr>
                              <w:rPr>
                                <w:rFonts w:ascii="Arial" w:hAnsi="Arial" w:cs="Arial"/>
                                <w:sz w:val="24"/>
                                <w:szCs w:val="24"/>
                              </w:rPr>
                            </w:pPr>
                            <w:r>
                              <w:rPr>
                                <w:rFonts w:ascii="Arial" w:hAnsi="Arial" w:cs="Arial"/>
                                <w:sz w:val="24"/>
                                <w:szCs w:val="24"/>
                              </w:rPr>
                              <w:t>S7</w:t>
                            </w:r>
                            <w:r w:rsidR="00755E28">
                              <w:rPr>
                                <w:rFonts w:ascii="Arial" w:hAnsi="Arial" w:cs="Arial"/>
                                <w:sz w:val="24"/>
                                <w:szCs w:val="24"/>
                              </w:rPr>
                              <w:t xml:space="preserve"> School Complaints Policy</w:t>
                            </w:r>
                          </w:p>
                          <w:p w14:paraId="70EA9536" w14:textId="2CD4A936" w:rsidR="00755E28" w:rsidRDefault="00755E28">
                            <w:pPr>
                              <w:pStyle w:val="ListParagraph"/>
                              <w:numPr>
                                <w:ilvl w:val="0"/>
                                <w:numId w:val="1"/>
                              </w:numPr>
                              <w:rPr>
                                <w:rFonts w:ascii="Arial" w:hAnsi="Arial" w:cs="Arial"/>
                                <w:sz w:val="24"/>
                                <w:szCs w:val="24"/>
                              </w:rPr>
                            </w:pPr>
                            <w:r>
                              <w:rPr>
                                <w:rFonts w:ascii="Arial" w:hAnsi="Arial" w:cs="Arial"/>
                                <w:sz w:val="24"/>
                                <w:szCs w:val="24"/>
                              </w:rPr>
                              <w:t>S10a Staff Discipline</w:t>
                            </w:r>
                          </w:p>
                          <w:p w14:paraId="3036626D" w14:textId="072F34D1" w:rsidR="00755E28" w:rsidRDefault="00755E28" w:rsidP="00755E28">
                            <w:pPr>
                              <w:pStyle w:val="ListParagraph"/>
                              <w:numPr>
                                <w:ilvl w:val="0"/>
                                <w:numId w:val="1"/>
                              </w:numPr>
                              <w:rPr>
                                <w:rFonts w:ascii="Arial" w:hAnsi="Arial" w:cs="Arial"/>
                                <w:sz w:val="24"/>
                                <w:szCs w:val="24"/>
                              </w:rPr>
                            </w:pPr>
                            <w:r>
                              <w:rPr>
                                <w:rFonts w:ascii="Arial" w:hAnsi="Arial" w:cs="Arial"/>
                                <w:sz w:val="24"/>
                                <w:szCs w:val="24"/>
                              </w:rPr>
                              <w:t>S28 Equality Information and objectives</w:t>
                            </w:r>
                          </w:p>
                          <w:p w14:paraId="3B902854" w14:textId="6339CF2F" w:rsidR="00755E28" w:rsidRDefault="00755E28" w:rsidP="00755E28">
                            <w:pPr>
                              <w:pStyle w:val="ListParagraph"/>
                              <w:numPr>
                                <w:ilvl w:val="0"/>
                                <w:numId w:val="1"/>
                              </w:numPr>
                              <w:rPr>
                                <w:rFonts w:ascii="Arial" w:hAnsi="Arial" w:cs="Arial"/>
                                <w:sz w:val="24"/>
                                <w:szCs w:val="24"/>
                              </w:rPr>
                            </w:pPr>
                            <w:r>
                              <w:rPr>
                                <w:rFonts w:ascii="Arial" w:hAnsi="Arial" w:cs="Arial"/>
                                <w:sz w:val="24"/>
                                <w:szCs w:val="24"/>
                              </w:rPr>
                              <w:t>S3 Data Protection</w:t>
                            </w:r>
                          </w:p>
                          <w:p w14:paraId="3ACB0307" w14:textId="7153185C" w:rsidR="00816F1F" w:rsidRDefault="00755E28" w:rsidP="00816F1F">
                            <w:pPr>
                              <w:pStyle w:val="ListParagraph"/>
                              <w:numPr>
                                <w:ilvl w:val="0"/>
                                <w:numId w:val="1"/>
                              </w:numPr>
                              <w:rPr>
                                <w:rFonts w:ascii="Arial" w:hAnsi="Arial" w:cs="Arial"/>
                                <w:sz w:val="24"/>
                                <w:szCs w:val="24"/>
                              </w:rPr>
                            </w:pPr>
                            <w:r>
                              <w:rPr>
                                <w:rFonts w:ascii="Arial" w:hAnsi="Arial" w:cs="Arial"/>
                                <w:sz w:val="24"/>
                                <w:szCs w:val="24"/>
                              </w:rPr>
                              <w:t>S3a GDPR Privacy Policy</w:t>
                            </w:r>
                          </w:p>
                          <w:p w14:paraId="4C870E31" w14:textId="115E391A" w:rsidR="00816F1F" w:rsidRPr="00816F1F" w:rsidRDefault="00CB14A4" w:rsidP="00816F1F">
                            <w:pPr>
                              <w:pStyle w:val="ListParagraph"/>
                              <w:numPr>
                                <w:ilvl w:val="0"/>
                                <w:numId w:val="1"/>
                              </w:numPr>
                              <w:rPr>
                                <w:rStyle w:val="normaltextrun"/>
                                <w:rFonts w:ascii="Arial" w:hAnsi="Arial" w:cs="Arial"/>
                                <w:sz w:val="24"/>
                                <w:szCs w:val="24"/>
                              </w:rPr>
                            </w:pPr>
                            <w:r>
                              <w:rPr>
                                <w:rFonts w:ascii="Arial" w:hAnsi="Arial" w:cs="Arial"/>
                                <w:sz w:val="24"/>
                                <w:szCs w:val="24"/>
                              </w:rPr>
                              <w:t>S</w:t>
                            </w:r>
                            <w:r w:rsidR="00816F1F">
                              <w:rPr>
                                <w:rFonts w:ascii="Arial" w:hAnsi="Arial" w:cs="Arial"/>
                                <w:sz w:val="24"/>
                                <w:szCs w:val="24"/>
                              </w:rPr>
                              <w:t xml:space="preserve">26 </w:t>
                            </w:r>
                            <w:r w:rsidR="00816F1F" w:rsidRPr="00816F1F">
                              <w:rPr>
                                <w:rStyle w:val="normaltextrun"/>
                                <w:rFonts w:ascii="Arial" w:hAnsi="Arial" w:cs="Arial"/>
                                <w:bCs/>
                                <w:color w:val="000000"/>
                                <w:sz w:val="24"/>
                                <w:szCs w:val="24"/>
                              </w:rPr>
                              <w:t xml:space="preserve">First Aid Policy / First Aid Risk Assessment </w:t>
                            </w:r>
                          </w:p>
                          <w:p w14:paraId="1BDA678D" w14:textId="6020270D" w:rsidR="00816F1F" w:rsidRPr="00CB14A4" w:rsidRDefault="00816F1F" w:rsidP="00CB14A4">
                            <w:pPr>
                              <w:ind w:left="360"/>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F9234B" id="_x0000_t202" coordsize="21600,21600" o:spt="202" path="m,l,21600r21600,l21600,xe">
                <v:stroke joinstyle="miter"/>
                <v:path gradientshapeok="t" o:connecttype="rect"/>
              </v:shapetype>
              <v:shape id="Text Box 1" o:spid="_x0000_s1026" type="#_x0000_t202" style="position:absolute;margin-left:353.25pt;margin-top:13.25pt;width:185.2pt;height:3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" fillcolor="white [3201]">
                <v:textbox>
                  <w:txbxContent>
                    <w:p w14:paraId="2B7C83B1" w14:textId="7AEC2D89" w:rsidR="00810ACC" w:rsidRDefault="00D901C7">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14:paraId="25C6F54F" w14:textId="3918E41F" w:rsidR="00755E28" w:rsidRDefault="00755E28">
                      <w:pPr>
                        <w:pStyle w:val="ListParagraph"/>
                        <w:numPr>
                          <w:ilvl w:val="0"/>
                          <w:numId w:val="1"/>
                        </w:numPr>
                        <w:rPr>
                          <w:rFonts w:ascii="Arial" w:hAnsi="Arial" w:cs="Arial"/>
                          <w:sz w:val="24"/>
                          <w:szCs w:val="24"/>
                        </w:rPr>
                      </w:pPr>
                      <w:r>
                        <w:rPr>
                          <w:rFonts w:ascii="Arial" w:hAnsi="Arial" w:cs="Arial"/>
                          <w:sz w:val="24"/>
                          <w:szCs w:val="24"/>
                        </w:rPr>
                        <w:t>S18 Early Years</w:t>
                      </w:r>
                    </w:p>
                    <w:p w14:paraId="0AF44624" w14:textId="487491E1" w:rsidR="00755E28" w:rsidRDefault="00755E28">
                      <w:pPr>
                        <w:pStyle w:val="ListParagraph"/>
                        <w:numPr>
                          <w:ilvl w:val="0"/>
                          <w:numId w:val="1"/>
                        </w:numPr>
                        <w:rPr>
                          <w:rFonts w:ascii="Arial" w:hAnsi="Arial" w:cs="Arial"/>
                          <w:sz w:val="24"/>
                          <w:szCs w:val="24"/>
                        </w:rPr>
                      </w:pPr>
                      <w:r>
                        <w:rPr>
                          <w:rFonts w:ascii="Arial" w:hAnsi="Arial" w:cs="Arial"/>
                          <w:sz w:val="24"/>
                          <w:szCs w:val="24"/>
                        </w:rPr>
                        <w:t>S1 Admissions arrangements</w:t>
                      </w:r>
                    </w:p>
                    <w:p w14:paraId="3B0D4EC3" w14:textId="24A767A9" w:rsidR="00755E28" w:rsidRDefault="00755E28">
                      <w:pPr>
                        <w:pStyle w:val="ListParagraph"/>
                        <w:numPr>
                          <w:ilvl w:val="0"/>
                          <w:numId w:val="1"/>
                        </w:numPr>
                        <w:rPr>
                          <w:rFonts w:ascii="Arial" w:hAnsi="Arial" w:cs="Arial"/>
                          <w:sz w:val="24"/>
                          <w:szCs w:val="24"/>
                        </w:rPr>
                      </w:pPr>
                      <w:r>
                        <w:rPr>
                          <w:rFonts w:ascii="Arial" w:hAnsi="Arial" w:cs="Arial"/>
                          <w:sz w:val="24"/>
                          <w:szCs w:val="24"/>
                        </w:rPr>
                        <w:t>S5 Register of pupils’ admission to school and attendance</w:t>
                      </w:r>
                    </w:p>
                    <w:p w14:paraId="77AF9754" w14:textId="539F4BD2" w:rsidR="00755E28" w:rsidRDefault="00755E28">
                      <w:pPr>
                        <w:pStyle w:val="ListParagraph"/>
                        <w:numPr>
                          <w:ilvl w:val="0"/>
                          <w:numId w:val="1"/>
                        </w:numPr>
                        <w:rPr>
                          <w:rFonts w:ascii="Arial" w:hAnsi="Arial" w:cs="Arial"/>
                          <w:sz w:val="24"/>
                          <w:szCs w:val="24"/>
                        </w:rPr>
                      </w:pPr>
                      <w:r>
                        <w:rPr>
                          <w:rFonts w:ascii="Arial" w:hAnsi="Arial" w:cs="Arial"/>
                          <w:sz w:val="24"/>
                          <w:szCs w:val="24"/>
                        </w:rPr>
                        <w:t>S11 Single Central Record of Recruitment and Vetting Checks</w:t>
                      </w:r>
                    </w:p>
                    <w:p w14:paraId="03C0826B" w14:textId="17A27E16" w:rsidR="00755E28" w:rsidRDefault="00801842">
                      <w:pPr>
                        <w:pStyle w:val="ListParagraph"/>
                        <w:numPr>
                          <w:ilvl w:val="0"/>
                          <w:numId w:val="1"/>
                        </w:numPr>
                        <w:rPr>
                          <w:rFonts w:ascii="Arial" w:hAnsi="Arial" w:cs="Arial"/>
                          <w:sz w:val="24"/>
                          <w:szCs w:val="24"/>
                        </w:rPr>
                      </w:pPr>
                      <w:r>
                        <w:rPr>
                          <w:rFonts w:ascii="Arial" w:hAnsi="Arial" w:cs="Arial"/>
                          <w:sz w:val="24"/>
                          <w:szCs w:val="24"/>
                        </w:rPr>
                        <w:t>S7</w:t>
                      </w:r>
                      <w:r w:rsidR="00755E28">
                        <w:rPr>
                          <w:rFonts w:ascii="Arial" w:hAnsi="Arial" w:cs="Arial"/>
                          <w:sz w:val="24"/>
                          <w:szCs w:val="24"/>
                        </w:rPr>
                        <w:t xml:space="preserve"> School Complaints Policy</w:t>
                      </w:r>
                    </w:p>
                    <w:p w14:paraId="70EA9536" w14:textId="2CD4A936" w:rsidR="00755E28" w:rsidRDefault="00755E28">
                      <w:pPr>
                        <w:pStyle w:val="ListParagraph"/>
                        <w:numPr>
                          <w:ilvl w:val="0"/>
                          <w:numId w:val="1"/>
                        </w:numPr>
                        <w:rPr>
                          <w:rFonts w:ascii="Arial" w:hAnsi="Arial" w:cs="Arial"/>
                          <w:sz w:val="24"/>
                          <w:szCs w:val="24"/>
                        </w:rPr>
                      </w:pPr>
                      <w:r>
                        <w:rPr>
                          <w:rFonts w:ascii="Arial" w:hAnsi="Arial" w:cs="Arial"/>
                          <w:sz w:val="24"/>
                          <w:szCs w:val="24"/>
                        </w:rPr>
                        <w:t>S10a Staff Discipline</w:t>
                      </w:r>
                    </w:p>
                    <w:p w14:paraId="3036626D" w14:textId="072F34D1" w:rsidR="00755E28" w:rsidRDefault="00755E28" w:rsidP="00755E28">
                      <w:pPr>
                        <w:pStyle w:val="ListParagraph"/>
                        <w:numPr>
                          <w:ilvl w:val="0"/>
                          <w:numId w:val="1"/>
                        </w:numPr>
                        <w:rPr>
                          <w:rFonts w:ascii="Arial" w:hAnsi="Arial" w:cs="Arial"/>
                          <w:sz w:val="24"/>
                          <w:szCs w:val="24"/>
                        </w:rPr>
                      </w:pPr>
                      <w:r>
                        <w:rPr>
                          <w:rFonts w:ascii="Arial" w:hAnsi="Arial" w:cs="Arial"/>
                          <w:sz w:val="24"/>
                          <w:szCs w:val="24"/>
                        </w:rPr>
                        <w:t>S28 Equality Information and objectives</w:t>
                      </w:r>
                    </w:p>
                    <w:p w14:paraId="3B902854" w14:textId="6339CF2F" w:rsidR="00755E28" w:rsidRDefault="00755E28" w:rsidP="00755E28">
                      <w:pPr>
                        <w:pStyle w:val="ListParagraph"/>
                        <w:numPr>
                          <w:ilvl w:val="0"/>
                          <w:numId w:val="1"/>
                        </w:numPr>
                        <w:rPr>
                          <w:rFonts w:ascii="Arial" w:hAnsi="Arial" w:cs="Arial"/>
                          <w:sz w:val="24"/>
                          <w:szCs w:val="24"/>
                        </w:rPr>
                      </w:pPr>
                      <w:r>
                        <w:rPr>
                          <w:rFonts w:ascii="Arial" w:hAnsi="Arial" w:cs="Arial"/>
                          <w:sz w:val="24"/>
                          <w:szCs w:val="24"/>
                        </w:rPr>
                        <w:t>S3 Data Protection</w:t>
                      </w:r>
                    </w:p>
                    <w:p w14:paraId="3ACB0307" w14:textId="7153185C" w:rsidR="00816F1F" w:rsidRDefault="00755E28" w:rsidP="00816F1F">
                      <w:pPr>
                        <w:pStyle w:val="ListParagraph"/>
                        <w:numPr>
                          <w:ilvl w:val="0"/>
                          <w:numId w:val="1"/>
                        </w:numPr>
                        <w:rPr>
                          <w:rFonts w:ascii="Arial" w:hAnsi="Arial" w:cs="Arial"/>
                          <w:sz w:val="24"/>
                          <w:szCs w:val="24"/>
                        </w:rPr>
                      </w:pPr>
                      <w:r>
                        <w:rPr>
                          <w:rFonts w:ascii="Arial" w:hAnsi="Arial" w:cs="Arial"/>
                          <w:sz w:val="24"/>
                          <w:szCs w:val="24"/>
                        </w:rPr>
                        <w:t>S3a GDPR Privacy Policy</w:t>
                      </w:r>
                    </w:p>
                    <w:p w14:paraId="4C870E31" w14:textId="115E391A" w:rsidR="00816F1F" w:rsidRPr="00816F1F" w:rsidRDefault="00CB14A4" w:rsidP="00816F1F">
                      <w:pPr>
                        <w:pStyle w:val="ListParagraph"/>
                        <w:numPr>
                          <w:ilvl w:val="0"/>
                          <w:numId w:val="1"/>
                        </w:numPr>
                        <w:rPr>
                          <w:rStyle w:val="normaltextrun"/>
                          <w:rFonts w:ascii="Arial" w:hAnsi="Arial" w:cs="Arial"/>
                          <w:sz w:val="24"/>
                          <w:szCs w:val="24"/>
                        </w:rPr>
                      </w:pPr>
                      <w:r>
                        <w:rPr>
                          <w:rFonts w:ascii="Arial" w:hAnsi="Arial" w:cs="Arial"/>
                          <w:sz w:val="24"/>
                          <w:szCs w:val="24"/>
                        </w:rPr>
                        <w:t>S</w:t>
                      </w:r>
                      <w:r w:rsidR="00816F1F">
                        <w:rPr>
                          <w:rFonts w:ascii="Arial" w:hAnsi="Arial" w:cs="Arial"/>
                          <w:sz w:val="24"/>
                          <w:szCs w:val="24"/>
                        </w:rPr>
                        <w:t xml:space="preserve">26 </w:t>
                      </w:r>
                      <w:r w:rsidR="00816F1F" w:rsidRPr="00816F1F">
                        <w:rPr>
                          <w:rStyle w:val="normaltextrun"/>
                          <w:rFonts w:ascii="Arial" w:hAnsi="Arial" w:cs="Arial"/>
                          <w:bCs/>
                          <w:color w:val="000000"/>
                          <w:sz w:val="24"/>
                          <w:szCs w:val="24"/>
                        </w:rPr>
                        <w:t xml:space="preserve">First Aid Policy / First Aid Risk Assessment </w:t>
                      </w:r>
                    </w:p>
                    <w:p w14:paraId="1BDA678D" w14:textId="6020270D" w:rsidR="00816F1F" w:rsidRPr="00CB14A4" w:rsidRDefault="00816F1F" w:rsidP="00CB14A4">
                      <w:pPr>
                        <w:ind w:left="360"/>
                        <w:rPr>
                          <w:rFonts w:ascii="Arial" w:hAnsi="Arial" w:cs="Arial"/>
                          <w:sz w:val="24"/>
                          <w:szCs w:val="24"/>
                        </w:rPr>
                      </w:pPr>
                    </w:p>
                  </w:txbxContent>
                </v:textbox>
                <w10:wrap type="square"/>
              </v:shape>
            </w:pict>
          </mc:Fallback>
        </mc:AlternateContent>
      </w:r>
    </w:p>
    <w:tbl>
      <w:tblPr>
        <w:tblStyle w:val="TableGrid"/>
        <w:tblW w:w="0" w:type="auto"/>
        <w:tblLook w:val="04A0" w:firstRow="1" w:lastRow="0" w:firstColumn="1" w:lastColumn="0" w:noHBand="0" w:noVBand="1"/>
      </w:tblPr>
      <w:tblGrid>
        <w:gridCol w:w="5382"/>
        <w:gridCol w:w="1413"/>
      </w:tblGrid>
      <w:tr w:rsidR="00663FEB" w14:paraId="7B8516D2" w14:textId="235B3D76" w:rsidTr="00663FEB">
        <w:trPr>
          <w:trHeight w:val="288"/>
        </w:trPr>
        <w:tc>
          <w:tcPr>
            <w:tcW w:w="5382" w:type="dxa"/>
            <w:shd w:val="clear" w:color="auto" w:fill="D9D9D9" w:themeFill="background1" w:themeFillShade="D9"/>
          </w:tcPr>
          <w:p w14:paraId="401833B9" w14:textId="77777777" w:rsidR="00663FEB" w:rsidRDefault="00663FEB">
            <w:pPr>
              <w:jc w:val="center"/>
              <w:rPr>
                <w:rFonts w:ascii="Arial" w:hAnsi="Arial" w:cs="Arial"/>
                <w:b/>
                <w:sz w:val="24"/>
                <w:szCs w:val="24"/>
              </w:rPr>
            </w:pPr>
            <w:r>
              <w:rPr>
                <w:rFonts w:ascii="Arial" w:hAnsi="Arial" w:cs="Arial"/>
                <w:b/>
                <w:sz w:val="24"/>
                <w:szCs w:val="24"/>
              </w:rPr>
              <w:t>VISITS</w:t>
            </w:r>
          </w:p>
        </w:tc>
        <w:tc>
          <w:tcPr>
            <w:tcW w:w="1413" w:type="dxa"/>
            <w:shd w:val="clear" w:color="auto" w:fill="D9D9D9" w:themeFill="background1" w:themeFillShade="D9"/>
          </w:tcPr>
          <w:p w14:paraId="7E51B021" w14:textId="70559FAA" w:rsidR="00663FEB" w:rsidRDefault="00663FEB">
            <w:pPr>
              <w:jc w:val="center"/>
              <w:rPr>
                <w:rFonts w:ascii="Arial" w:hAnsi="Arial" w:cs="Arial"/>
                <w:b/>
                <w:sz w:val="24"/>
                <w:szCs w:val="24"/>
              </w:rPr>
            </w:pPr>
            <w:r>
              <w:rPr>
                <w:rFonts w:ascii="Arial" w:hAnsi="Arial" w:cs="Arial"/>
                <w:b/>
                <w:sz w:val="24"/>
                <w:szCs w:val="24"/>
              </w:rPr>
              <w:t>Report</w:t>
            </w:r>
          </w:p>
        </w:tc>
      </w:tr>
      <w:tr w:rsidR="00663FEB" w14:paraId="3AB11313" w14:textId="1EDEE125" w:rsidTr="00663FEB">
        <w:trPr>
          <w:trHeight w:val="288"/>
        </w:trPr>
        <w:tc>
          <w:tcPr>
            <w:tcW w:w="5382" w:type="dxa"/>
          </w:tcPr>
          <w:p w14:paraId="3BC97598" w14:textId="7A4F7F5A" w:rsidR="00663FEB" w:rsidRPr="00663FEB" w:rsidRDefault="00DC52BC" w:rsidP="00D901C7">
            <w:pPr>
              <w:rPr>
                <w:rFonts w:ascii="Arial" w:hAnsi="Arial" w:cs="Arial"/>
                <w:sz w:val="20"/>
                <w:szCs w:val="20"/>
              </w:rPr>
            </w:pPr>
            <w:r>
              <w:rPr>
                <w:rFonts w:ascii="Arial" w:hAnsi="Arial" w:cs="Arial"/>
                <w:sz w:val="20"/>
                <w:szCs w:val="20"/>
              </w:rPr>
              <w:t>11</w:t>
            </w:r>
            <w:r w:rsidR="00AD2CBF">
              <w:rPr>
                <w:rFonts w:ascii="Arial" w:hAnsi="Arial" w:cs="Arial"/>
                <w:sz w:val="20"/>
                <w:szCs w:val="20"/>
              </w:rPr>
              <w:t>/01/22</w:t>
            </w:r>
            <w:r w:rsidR="00663FEB" w:rsidRPr="00663FEB">
              <w:rPr>
                <w:rFonts w:ascii="Arial" w:hAnsi="Arial" w:cs="Arial"/>
                <w:sz w:val="20"/>
                <w:szCs w:val="20"/>
              </w:rPr>
              <w:t xml:space="preserve"> Chair’s Visit with Headteacher (JS)</w:t>
            </w:r>
          </w:p>
        </w:tc>
        <w:tc>
          <w:tcPr>
            <w:tcW w:w="1413" w:type="dxa"/>
          </w:tcPr>
          <w:p w14:paraId="6770055B" w14:textId="1FD8AF36" w:rsidR="00663FEB" w:rsidRPr="00663FEB" w:rsidRDefault="00663FEB" w:rsidP="0082369A">
            <w:pPr>
              <w:jc w:val="center"/>
              <w:rPr>
                <w:rFonts w:ascii="Arial" w:hAnsi="Arial" w:cs="Arial"/>
                <w:sz w:val="20"/>
                <w:szCs w:val="20"/>
              </w:rPr>
            </w:pPr>
            <w:r>
              <w:rPr>
                <w:rFonts w:ascii="Arial" w:hAnsi="Arial" w:cs="Arial"/>
                <w:sz w:val="20"/>
                <w:szCs w:val="20"/>
              </w:rPr>
              <w:t xml:space="preserve">FGB </w:t>
            </w:r>
            <w:r w:rsidR="00AD2CBF">
              <w:rPr>
                <w:rFonts w:ascii="Arial" w:hAnsi="Arial" w:cs="Arial"/>
                <w:sz w:val="20"/>
                <w:szCs w:val="20"/>
              </w:rPr>
              <w:t>Mar</w:t>
            </w:r>
            <w:r>
              <w:rPr>
                <w:rFonts w:ascii="Arial" w:hAnsi="Arial" w:cs="Arial"/>
                <w:sz w:val="20"/>
                <w:szCs w:val="20"/>
              </w:rPr>
              <w:t xml:space="preserve"> 2</w:t>
            </w:r>
            <w:r w:rsidR="0082369A">
              <w:rPr>
                <w:rFonts w:ascii="Arial" w:hAnsi="Arial" w:cs="Arial"/>
                <w:sz w:val="20"/>
                <w:szCs w:val="20"/>
              </w:rPr>
              <w:t>2</w:t>
            </w:r>
          </w:p>
        </w:tc>
      </w:tr>
      <w:tr w:rsidR="00AD2CBF" w14:paraId="3E3BA385" w14:textId="4F8A67BF" w:rsidTr="00663FEB">
        <w:trPr>
          <w:trHeight w:val="288"/>
        </w:trPr>
        <w:tc>
          <w:tcPr>
            <w:tcW w:w="5382" w:type="dxa"/>
          </w:tcPr>
          <w:p w14:paraId="363584FD" w14:textId="099E02F3" w:rsidR="00AD2CBF" w:rsidRPr="00663FEB" w:rsidRDefault="00AD2CBF" w:rsidP="00AD2CBF">
            <w:pPr>
              <w:rPr>
                <w:rFonts w:ascii="Arial" w:hAnsi="Arial" w:cs="Arial"/>
                <w:sz w:val="20"/>
                <w:szCs w:val="20"/>
              </w:rPr>
            </w:pPr>
            <w:r>
              <w:rPr>
                <w:rFonts w:ascii="Arial" w:hAnsi="Arial" w:cs="Arial"/>
                <w:sz w:val="20"/>
                <w:szCs w:val="20"/>
              </w:rPr>
              <w:t xml:space="preserve">15/02/22 </w:t>
            </w:r>
            <w:r w:rsidRPr="00663FEB">
              <w:rPr>
                <w:rFonts w:ascii="Arial" w:hAnsi="Arial" w:cs="Arial"/>
                <w:sz w:val="20"/>
                <w:szCs w:val="20"/>
              </w:rPr>
              <w:t>Chair’s Visit with Headteacher (JS)</w:t>
            </w:r>
          </w:p>
        </w:tc>
        <w:tc>
          <w:tcPr>
            <w:tcW w:w="1413" w:type="dxa"/>
          </w:tcPr>
          <w:p w14:paraId="0BBAF59D" w14:textId="183ED4E7" w:rsidR="00AD2CBF" w:rsidRPr="00663FEB" w:rsidRDefault="00AD2CBF" w:rsidP="0082369A">
            <w:pPr>
              <w:jc w:val="center"/>
              <w:rPr>
                <w:rFonts w:ascii="Arial" w:hAnsi="Arial" w:cs="Arial"/>
                <w:sz w:val="20"/>
                <w:szCs w:val="20"/>
              </w:rPr>
            </w:pPr>
            <w:r>
              <w:rPr>
                <w:rFonts w:ascii="Arial" w:hAnsi="Arial" w:cs="Arial"/>
                <w:sz w:val="20"/>
                <w:szCs w:val="20"/>
              </w:rPr>
              <w:t>FGB Mar 2</w:t>
            </w:r>
            <w:r w:rsidR="0082369A">
              <w:rPr>
                <w:rFonts w:ascii="Arial" w:hAnsi="Arial" w:cs="Arial"/>
                <w:sz w:val="20"/>
                <w:szCs w:val="20"/>
              </w:rPr>
              <w:t>2</w:t>
            </w:r>
          </w:p>
        </w:tc>
      </w:tr>
      <w:tr w:rsidR="008D29CE" w14:paraId="535CE425" w14:textId="1E6D38BE" w:rsidTr="00663FEB">
        <w:trPr>
          <w:trHeight w:val="288"/>
        </w:trPr>
        <w:tc>
          <w:tcPr>
            <w:tcW w:w="5382" w:type="dxa"/>
          </w:tcPr>
          <w:p w14:paraId="10FCF558" w14:textId="2D9BFCCB" w:rsidR="008D29CE" w:rsidRPr="00663FEB" w:rsidRDefault="008D29CE" w:rsidP="008D29CE">
            <w:pPr>
              <w:rPr>
                <w:rFonts w:ascii="Arial" w:hAnsi="Arial" w:cs="Arial"/>
                <w:sz w:val="24"/>
                <w:szCs w:val="24"/>
              </w:rPr>
            </w:pPr>
            <w:r>
              <w:rPr>
                <w:rFonts w:ascii="Arial" w:hAnsi="Arial" w:cs="Arial"/>
                <w:sz w:val="20"/>
                <w:szCs w:val="20"/>
              </w:rPr>
              <w:t>15/02/22 PP Link Governor Visit with James Yellop</w:t>
            </w:r>
            <w:r w:rsidRPr="00663FEB">
              <w:rPr>
                <w:rFonts w:ascii="Arial" w:hAnsi="Arial" w:cs="Arial"/>
                <w:sz w:val="20"/>
                <w:szCs w:val="20"/>
              </w:rPr>
              <w:t xml:space="preserve"> (JS)</w:t>
            </w:r>
          </w:p>
        </w:tc>
        <w:tc>
          <w:tcPr>
            <w:tcW w:w="1413" w:type="dxa"/>
          </w:tcPr>
          <w:p w14:paraId="5F26870C" w14:textId="1C77EF58" w:rsidR="008D29CE" w:rsidRPr="00663FEB" w:rsidRDefault="008D29CE" w:rsidP="0082369A">
            <w:pPr>
              <w:jc w:val="center"/>
              <w:rPr>
                <w:rFonts w:ascii="Arial" w:hAnsi="Arial" w:cs="Arial"/>
                <w:sz w:val="20"/>
                <w:szCs w:val="20"/>
              </w:rPr>
            </w:pPr>
            <w:r>
              <w:rPr>
                <w:rFonts w:ascii="Arial" w:hAnsi="Arial" w:cs="Arial"/>
                <w:sz w:val="20"/>
                <w:szCs w:val="20"/>
              </w:rPr>
              <w:t>FGB Mar 2</w:t>
            </w:r>
            <w:r w:rsidR="0082369A">
              <w:rPr>
                <w:rFonts w:ascii="Arial" w:hAnsi="Arial" w:cs="Arial"/>
                <w:sz w:val="20"/>
                <w:szCs w:val="20"/>
              </w:rPr>
              <w:t>2</w:t>
            </w:r>
          </w:p>
        </w:tc>
      </w:tr>
      <w:tr w:rsidR="009C3B1C" w14:paraId="60E31ECC" w14:textId="77777777" w:rsidTr="00663FEB">
        <w:trPr>
          <w:trHeight w:val="288"/>
        </w:trPr>
        <w:tc>
          <w:tcPr>
            <w:tcW w:w="5382" w:type="dxa"/>
          </w:tcPr>
          <w:p w14:paraId="160A0AAD" w14:textId="7EFE3A40" w:rsidR="009C3B1C" w:rsidRPr="00A273B9" w:rsidRDefault="009C3B1C" w:rsidP="00A273B9">
            <w:pPr>
              <w:rPr>
                <w:rFonts w:ascii="Arial" w:hAnsi="Arial" w:cs="Arial"/>
                <w:sz w:val="20"/>
                <w:szCs w:val="20"/>
              </w:rPr>
            </w:pPr>
            <w:r w:rsidRPr="00A273B9">
              <w:rPr>
                <w:rFonts w:ascii="Arial" w:hAnsi="Arial" w:cs="Arial"/>
                <w:sz w:val="20"/>
                <w:szCs w:val="20"/>
              </w:rPr>
              <w:t>Numeracy Link Governor Visit (HW)</w:t>
            </w:r>
          </w:p>
        </w:tc>
        <w:tc>
          <w:tcPr>
            <w:tcW w:w="1413" w:type="dxa"/>
          </w:tcPr>
          <w:p w14:paraId="1A48409A" w14:textId="66D1805F" w:rsidR="009C3B1C" w:rsidRPr="00A273B9" w:rsidRDefault="009C3B1C" w:rsidP="009C3B1C">
            <w:pPr>
              <w:jc w:val="center"/>
              <w:rPr>
                <w:rFonts w:ascii="Arial" w:hAnsi="Arial" w:cs="Arial"/>
                <w:sz w:val="20"/>
                <w:szCs w:val="20"/>
              </w:rPr>
            </w:pPr>
            <w:r w:rsidRPr="00A273B9">
              <w:rPr>
                <w:rFonts w:ascii="Arial" w:hAnsi="Arial" w:cs="Arial"/>
                <w:sz w:val="20"/>
                <w:szCs w:val="20"/>
              </w:rPr>
              <w:t>FGB April 22</w:t>
            </w:r>
          </w:p>
        </w:tc>
      </w:tr>
      <w:tr w:rsidR="009C3B1C" w14:paraId="7D06AECC" w14:textId="77777777" w:rsidTr="00663FEB">
        <w:trPr>
          <w:trHeight w:val="288"/>
        </w:trPr>
        <w:tc>
          <w:tcPr>
            <w:tcW w:w="5382" w:type="dxa"/>
          </w:tcPr>
          <w:p w14:paraId="4B6E7FF9" w14:textId="454BA40B" w:rsidR="009C3B1C" w:rsidRPr="00FC15EB" w:rsidRDefault="009C3B1C" w:rsidP="009C3B1C">
            <w:pPr>
              <w:rPr>
                <w:rFonts w:ascii="Arial" w:hAnsi="Arial" w:cs="Arial"/>
                <w:sz w:val="20"/>
                <w:szCs w:val="20"/>
              </w:rPr>
            </w:pPr>
            <w:r w:rsidRPr="00FC15EB">
              <w:rPr>
                <w:rFonts w:ascii="Arial" w:hAnsi="Arial" w:cs="Arial"/>
                <w:sz w:val="20"/>
                <w:szCs w:val="20"/>
              </w:rPr>
              <w:t>Safeguarding Link Governor Visit with James Yellop (RP)</w:t>
            </w:r>
          </w:p>
        </w:tc>
        <w:tc>
          <w:tcPr>
            <w:tcW w:w="1413" w:type="dxa"/>
          </w:tcPr>
          <w:p w14:paraId="69304CFF" w14:textId="0E369AED" w:rsidR="009C3B1C" w:rsidRPr="00FC15EB" w:rsidRDefault="009C3B1C" w:rsidP="009C3B1C">
            <w:pPr>
              <w:jc w:val="center"/>
              <w:rPr>
                <w:rFonts w:ascii="Arial" w:hAnsi="Arial" w:cs="Arial"/>
                <w:sz w:val="20"/>
                <w:szCs w:val="20"/>
              </w:rPr>
            </w:pPr>
            <w:r w:rsidRPr="00FC15EB">
              <w:rPr>
                <w:rFonts w:ascii="Arial" w:hAnsi="Arial" w:cs="Arial"/>
                <w:sz w:val="20"/>
                <w:szCs w:val="20"/>
              </w:rPr>
              <w:t>FGB April 22</w:t>
            </w:r>
          </w:p>
        </w:tc>
        <w:bookmarkStart w:id="0" w:name="_GoBack"/>
        <w:bookmarkEnd w:id="0"/>
      </w:tr>
      <w:tr w:rsidR="009C3B1C" w14:paraId="50053DDF" w14:textId="77777777" w:rsidTr="003D5894">
        <w:trPr>
          <w:trHeight w:val="168"/>
        </w:trPr>
        <w:tc>
          <w:tcPr>
            <w:tcW w:w="5382" w:type="dxa"/>
            <w:shd w:val="clear" w:color="auto" w:fill="auto"/>
          </w:tcPr>
          <w:p w14:paraId="7AB082AA" w14:textId="3B507544" w:rsidR="009C3B1C" w:rsidRPr="009C3B1C" w:rsidRDefault="009C3B1C" w:rsidP="00DC52BC">
            <w:pPr>
              <w:rPr>
                <w:rFonts w:ascii="Arial" w:hAnsi="Arial" w:cs="Arial"/>
                <w:sz w:val="20"/>
                <w:szCs w:val="20"/>
                <w:highlight w:val="yellow"/>
              </w:rPr>
            </w:pPr>
            <w:r w:rsidRPr="003D5894">
              <w:rPr>
                <w:rFonts w:ascii="Arial" w:hAnsi="Arial" w:cs="Arial"/>
                <w:sz w:val="20"/>
                <w:szCs w:val="20"/>
              </w:rPr>
              <w:t>Health and Safety Link Governor Visit with Jan D (</w:t>
            </w:r>
            <w:r w:rsidR="00DC52BC" w:rsidRPr="003D5894">
              <w:rPr>
                <w:rFonts w:ascii="Arial" w:hAnsi="Arial" w:cs="Arial"/>
                <w:sz w:val="20"/>
                <w:szCs w:val="20"/>
              </w:rPr>
              <w:t>DH</w:t>
            </w:r>
            <w:r w:rsidRPr="003D5894">
              <w:rPr>
                <w:rFonts w:ascii="Arial" w:hAnsi="Arial" w:cs="Arial"/>
                <w:sz w:val="20"/>
                <w:szCs w:val="20"/>
              </w:rPr>
              <w:t>)</w:t>
            </w:r>
          </w:p>
        </w:tc>
        <w:tc>
          <w:tcPr>
            <w:tcW w:w="1413" w:type="dxa"/>
            <w:shd w:val="clear" w:color="auto" w:fill="FFFF00"/>
          </w:tcPr>
          <w:p w14:paraId="6091AF76" w14:textId="391B4750" w:rsidR="009C3B1C" w:rsidRPr="009C3B1C" w:rsidRDefault="009C3B1C" w:rsidP="009C3B1C">
            <w:pPr>
              <w:jc w:val="center"/>
              <w:rPr>
                <w:rFonts w:ascii="Arial" w:hAnsi="Arial" w:cs="Arial"/>
                <w:sz w:val="20"/>
                <w:szCs w:val="20"/>
                <w:highlight w:val="yellow"/>
              </w:rPr>
            </w:pPr>
          </w:p>
        </w:tc>
      </w:tr>
      <w:tr w:rsidR="00A273B9" w14:paraId="63CAC37C" w14:textId="77777777" w:rsidTr="00663FEB">
        <w:trPr>
          <w:trHeight w:val="288"/>
        </w:trPr>
        <w:tc>
          <w:tcPr>
            <w:tcW w:w="5382" w:type="dxa"/>
          </w:tcPr>
          <w:p w14:paraId="3D2A77AD" w14:textId="01D51F12" w:rsidR="00A273B9" w:rsidRPr="00FC15EB" w:rsidRDefault="00A273B9" w:rsidP="00A273B9">
            <w:pPr>
              <w:rPr>
                <w:rFonts w:ascii="Arial" w:hAnsi="Arial" w:cs="Arial"/>
                <w:sz w:val="20"/>
                <w:szCs w:val="20"/>
              </w:rPr>
            </w:pPr>
            <w:r w:rsidRPr="00FC15EB">
              <w:rPr>
                <w:rFonts w:ascii="Arial" w:hAnsi="Arial" w:cs="Arial"/>
                <w:sz w:val="20"/>
                <w:szCs w:val="20"/>
              </w:rPr>
              <w:t>Finance Link Governor Visit with Jan D (BJ)</w:t>
            </w:r>
          </w:p>
        </w:tc>
        <w:tc>
          <w:tcPr>
            <w:tcW w:w="1413" w:type="dxa"/>
          </w:tcPr>
          <w:p w14:paraId="213E0822" w14:textId="26A8A938" w:rsidR="00A273B9" w:rsidRPr="00FC15EB" w:rsidRDefault="00FC15EB" w:rsidP="00A273B9">
            <w:pPr>
              <w:jc w:val="center"/>
              <w:rPr>
                <w:rFonts w:ascii="Arial" w:hAnsi="Arial" w:cs="Arial"/>
                <w:sz w:val="20"/>
                <w:szCs w:val="20"/>
              </w:rPr>
            </w:pPr>
            <w:r w:rsidRPr="00FC15EB">
              <w:rPr>
                <w:rFonts w:ascii="Arial" w:hAnsi="Arial" w:cs="Arial"/>
                <w:sz w:val="20"/>
                <w:szCs w:val="20"/>
              </w:rPr>
              <w:t xml:space="preserve">FGB July </w:t>
            </w:r>
            <w:r w:rsidR="00A273B9" w:rsidRPr="00FC15EB">
              <w:rPr>
                <w:rFonts w:ascii="Arial" w:hAnsi="Arial" w:cs="Arial"/>
                <w:sz w:val="20"/>
                <w:szCs w:val="20"/>
              </w:rPr>
              <w:t>22</w:t>
            </w:r>
          </w:p>
        </w:tc>
      </w:tr>
      <w:tr w:rsidR="00A273B9" w14:paraId="50606CD1" w14:textId="6417AFC6" w:rsidTr="00663FEB">
        <w:trPr>
          <w:trHeight w:val="288"/>
        </w:trPr>
        <w:tc>
          <w:tcPr>
            <w:tcW w:w="5382" w:type="dxa"/>
          </w:tcPr>
          <w:p w14:paraId="2DA93B9B" w14:textId="6F75A9D4" w:rsidR="00A273B9" w:rsidRPr="007B2FE6" w:rsidRDefault="00A273B9" w:rsidP="00A273B9">
            <w:pPr>
              <w:rPr>
                <w:rFonts w:ascii="Arial" w:hAnsi="Arial" w:cs="Arial"/>
                <w:sz w:val="20"/>
                <w:szCs w:val="20"/>
              </w:rPr>
            </w:pPr>
            <w:r w:rsidRPr="007B2FE6">
              <w:rPr>
                <w:rFonts w:ascii="Arial" w:hAnsi="Arial" w:cs="Arial"/>
                <w:sz w:val="20"/>
                <w:szCs w:val="20"/>
              </w:rPr>
              <w:t>2</w:t>
            </w:r>
            <w:r>
              <w:rPr>
                <w:rFonts w:ascii="Arial" w:hAnsi="Arial" w:cs="Arial"/>
                <w:sz w:val="20"/>
                <w:szCs w:val="20"/>
              </w:rPr>
              <w:t>9</w:t>
            </w:r>
            <w:r w:rsidRPr="007B2FE6">
              <w:rPr>
                <w:rFonts w:ascii="Arial" w:hAnsi="Arial" w:cs="Arial"/>
                <w:sz w:val="20"/>
                <w:szCs w:val="20"/>
              </w:rPr>
              <w:t>/03/22 Chair’s Visit with Headteacher (JS)</w:t>
            </w:r>
          </w:p>
        </w:tc>
        <w:tc>
          <w:tcPr>
            <w:tcW w:w="1413" w:type="dxa"/>
          </w:tcPr>
          <w:p w14:paraId="7BBF25A7" w14:textId="0153DA18" w:rsidR="00A273B9" w:rsidRPr="007B2FE6" w:rsidRDefault="00A273B9" w:rsidP="00A273B9">
            <w:pPr>
              <w:jc w:val="center"/>
              <w:rPr>
                <w:rFonts w:ascii="Arial" w:hAnsi="Arial" w:cs="Arial"/>
                <w:sz w:val="20"/>
                <w:szCs w:val="20"/>
              </w:rPr>
            </w:pPr>
            <w:r w:rsidRPr="007B2FE6">
              <w:rPr>
                <w:rFonts w:ascii="Arial" w:hAnsi="Arial" w:cs="Arial"/>
                <w:sz w:val="20"/>
                <w:szCs w:val="20"/>
              </w:rPr>
              <w:t>FGB April 22</w:t>
            </w:r>
          </w:p>
        </w:tc>
      </w:tr>
      <w:tr w:rsidR="00A273B9" w14:paraId="6BD1504A" w14:textId="6F1478FE" w:rsidTr="00663FEB">
        <w:trPr>
          <w:trHeight w:val="288"/>
        </w:trPr>
        <w:tc>
          <w:tcPr>
            <w:tcW w:w="5382" w:type="dxa"/>
          </w:tcPr>
          <w:p w14:paraId="1E3B8105" w14:textId="28537597" w:rsidR="00A273B9" w:rsidRPr="00FC15EB" w:rsidRDefault="00A273B9" w:rsidP="00FC15EB">
            <w:pPr>
              <w:rPr>
                <w:rFonts w:ascii="Arial" w:hAnsi="Arial" w:cs="Arial"/>
                <w:sz w:val="20"/>
                <w:szCs w:val="20"/>
              </w:rPr>
            </w:pPr>
            <w:r w:rsidRPr="00FC15EB">
              <w:rPr>
                <w:rFonts w:ascii="Arial" w:hAnsi="Arial" w:cs="Arial"/>
                <w:sz w:val="20"/>
                <w:szCs w:val="20"/>
              </w:rPr>
              <w:t>25/03/</w:t>
            </w:r>
            <w:r w:rsidR="00FC15EB" w:rsidRPr="00FC15EB">
              <w:rPr>
                <w:rFonts w:ascii="Arial" w:hAnsi="Arial" w:cs="Arial"/>
                <w:sz w:val="20"/>
                <w:szCs w:val="20"/>
              </w:rPr>
              <w:t>22 Spring Term Review meeting (JS AO</w:t>
            </w:r>
            <w:r w:rsidRPr="00FC15EB">
              <w:rPr>
                <w:rFonts w:ascii="Arial" w:hAnsi="Arial" w:cs="Arial"/>
                <w:sz w:val="20"/>
                <w:szCs w:val="20"/>
              </w:rPr>
              <w:t>)</w:t>
            </w:r>
          </w:p>
        </w:tc>
        <w:tc>
          <w:tcPr>
            <w:tcW w:w="1413" w:type="dxa"/>
          </w:tcPr>
          <w:p w14:paraId="7F7295E4" w14:textId="419E524C" w:rsidR="00A273B9" w:rsidRPr="00FC15EB" w:rsidRDefault="00A273B9" w:rsidP="00A273B9">
            <w:pPr>
              <w:jc w:val="center"/>
              <w:rPr>
                <w:rFonts w:ascii="Arial" w:hAnsi="Arial" w:cs="Arial"/>
                <w:sz w:val="20"/>
                <w:szCs w:val="20"/>
              </w:rPr>
            </w:pPr>
            <w:r w:rsidRPr="00FC15EB">
              <w:rPr>
                <w:rFonts w:ascii="Arial" w:hAnsi="Arial" w:cs="Arial"/>
                <w:sz w:val="20"/>
                <w:szCs w:val="20"/>
              </w:rPr>
              <w:t>FGB April 22</w:t>
            </w:r>
          </w:p>
        </w:tc>
      </w:tr>
    </w:tbl>
    <w:p w14:paraId="032F6E60" w14:textId="136A3FEC" w:rsidR="00810ACC" w:rsidRDefault="00810ACC"/>
    <w:tbl>
      <w:tblPr>
        <w:tblStyle w:val="TableGrid"/>
        <w:tblW w:w="0" w:type="auto"/>
        <w:tblLook w:val="04A0" w:firstRow="1" w:lastRow="0" w:firstColumn="1" w:lastColumn="0" w:noHBand="0" w:noVBand="1"/>
      </w:tblPr>
      <w:tblGrid>
        <w:gridCol w:w="6799"/>
      </w:tblGrid>
      <w:tr w:rsidR="00810ACC" w14:paraId="0F976B26" w14:textId="77777777">
        <w:trPr>
          <w:trHeight w:val="311"/>
        </w:trPr>
        <w:tc>
          <w:tcPr>
            <w:tcW w:w="6799" w:type="dxa"/>
            <w:shd w:val="clear" w:color="auto" w:fill="D9D9D9" w:themeFill="background1" w:themeFillShade="D9"/>
          </w:tcPr>
          <w:p w14:paraId="4DAA0BE7" w14:textId="77777777" w:rsidR="00810ACC" w:rsidRDefault="00CA6F3E">
            <w:pPr>
              <w:jc w:val="center"/>
              <w:rPr>
                <w:rFonts w:ascii="Arial" w:hAnsi="Arial" w:cs="Arial"/>
                <w:szCs w:val="24"/>
              </w:rPr>
            </w:pPr>
            <w:r>
              <w:rPr>
                <w:rFonts w:ascii="Arial" w:hAnsi="Arial" w:cs="Arial"/>
                <w:b/>
                <w:sz w:val="24"/>
                <w:szCs w:val="24"/>
              </w:rPr>
              <w:t>TRAINING</w:t>
            </w:r>
          </w:p>
        </w:tc>
      </w:tr>
      <w:tr w:rsidR="00810ACC" w14:paraId="09FC6071" w14:textId="77777777">
        <w:trPr>
          <w:trHeight w:val="311"/>
        </w:trPr>
        <w:tc>
          <w:tcPr>
            <w:tcW w:w="6799" w:type="dxa"/>
            <w:shd w:val="clear" w:color="auto" w:fill="F2F2F2" w:themeFill="background1" w:themeFillShade="F2"/>
          </w:tcPr>
          <w:p w14:paraId="3EF64D33" w14:textId="77777777" w:rsidR="00810ACC" w:rsidRDefault="00CA6F3E">
            <w:pPr>
              <w:jc w:val="center"/>
              <w:rPr>
                <w:rFonts w:ascii="Arial" w:hAnsi="Arial" w:cs="Arial"/>
                <w:sz w:val="24"/>
                <w:szCs w:val="24"/>
              </w:rPr>
            </w:pPr>
            <w:r>
              <w:rPr>
                <w:rFonts w:ascii="Arial" w:hAnsi="Arial" w:cs="Arial"/>
                <w:sz w:val="24"/>
                <w:szCs w:val="24"/>
                <w:shd w:val="clear" w:color="auto" w:fill="F2F2F2" w:themeFill="background1" w:themeFillShade="F2"/>
              </w:rPr>
              <w:t>Onlin</w:t>
            </w:r>
            <w:r>
              <w:rPr>
                <w:rFonts w:ascii="Arial" w:hAnsi="Arial" w:cs="Arial"/>
                <w:sz w:val="24"/>
                <w:szCs w:val="24"/>
              </w:rPr>
              <w:t>e</w:t>
            </w:r>
          </w:p>
        </w:tc>
      </w:tr>
      <w:tr w:rsidR="00810ACC" w14:paraId="26261923" w14:textId="77777777">
        <w:trPr>
          <w:trHeight w:val="311"/>
        </w:trPr>
        <w:tc>
          <w:tcPr>
            <w:tcW w:w="6799" w:type="dxa"/>
          </w:tcPr>
          <w:p w14:paraId="320C8A65" w14:textId="22E84211" w:rsidR="00810ACC" w:rsidRDefault="00AD2CBF">
            <w:pPr>
              <w:rPr>
                <w:rFonts w:ascii="Arial" w:hAnsi="Arial" w:cs="Arial"/>
                <w:sz w:val="20"/>
                <w:szCs w:val="20"/>
              </w:rPr>
            </w:pPr>
            <w:r>
              <w:rPr>
                <w:rFonts w:ascii="Arial" w:hAnsi="Arial" w:cs="Arial"/>
                <w:sz w:val="20"/>
                <w:szCs w:val="20"/>
              </w:rPr>
              <w:t>26/01/2022 Introduction to Governance DCC (SM)</w:t>
            </w:r>
          </w:p>
        </w:tc>
      </w:tr>
      <w:tr w:rsidR="00810ACC" w14:paraId="59F72587" w14:textId="77777777">
        <w:trPr>
          <w:trHeight w:val="311"/>
        </w:trPr>
        <w:tc>
          <w:tcPr>
            <w:tcW w:w="6799" w:type="dxa"/>
          </w:tcPr>
          <w:p w14:paraId="1E9F2264" w14:textId="4EDA2AC2" w:rsidR="00810ACC" w:rsidRDefault="0082369A" w:rsidP="00AD2CBF">
            <w:pPr>
              <w:rPr>
                <w:rFonts w:ascii="Arial" w:hAnsi="Arial" w:cs="Arial"/>
                <w:sz w:val="20"/>
                <w:szCs w:val="20"/>
              </w:rPr>
            </w:pPr>
            <w:r>
              <w:rPr>
                <w:rFonts w:ascii="Arial" w:hAnsi="Arial" w:cs="Arial"/>
                <w:sz w:val="20"/>
                <w:szCs w:val="20"/>
              </w:rPr>
              <w:t>08/03/2022 Monitoring and evaluation (JS)</w:t>
            </w:r>
          </w:p>
        </w:tc>
      </w:tr>
    </w:tbl>
    <w:p w14:paraId="3FF90685" w14:textId="272E7E4C" w:rsidR="00810ACC" w:rsidRDefault="00810ACC">
      <w:pPr>
        <w:spacing w:after="0" w:line="240" w:lineRule="auto"/>
        <w:rPr>
          <w:rFonts w:ascii="Arial" w:hAnsi="Arial" w:cs="Arial"/>
          <w:b/>
          <w:sz w:val="24"/>
          <w:szCs w:val="24"/>
        </w:rPr>
      </w:pPr>
    </w:p>
    <w:p w14:paraId="4F7C02E5" w14:textId="1A6FFED1" w:rsidR="00810ACC" w:rsidRDefault="00CA6F3E">
      <w:pPr>
        <w:spacing w:after="0" w:line="240" w:lineRule="auto"/>
        <w:rPr>
          <w:rFonts w:ascii="Arial" w:hAnsi="Arial" w:cs="Arial"/>
          <w:b/>
          <w:sz w:val="24"/>
          <w:szCs w:val="24"/>
        </w:rPr>
      </w:pPr>
      <w:r>
        <w:rPr>
          <w:rFonts w:ascii="Arial" w:hAnsi="Arial" w:cs="Arial"/>
          <w:b/>
          <w:sz w:val="24"/>
          <w:szCs w:val="24"/>
        </w:rPr>
        <w:t>Questions raised by the Governors (see minutes for full details):</w:t>
      </w:r>
    </w:p>
    <w:p w14:paraId="1DEA130F" w14:textId="378D044F" w:rsidR="00321F90" w:rsidRPr="001B6F2E" w:rsidRDefault="00321F90" w:rsidP="00321F90">
      <w:pPr>
        <w:rPr>
          <w:rFonts w:ascii="Arial" w:hAnsi="Arial" w:cs="Arial"/>
          <w:sz w:val="18"/>
          <w:szCs w:val="18"/>
        </w:rPr>
      </w:pPr>
      <w:r>
        <w:rPr>
          <w:rFonts w:ascii="Arial" w:hAnsi="Arial" w:cs="Arial"/>
          <w:sz w:val="18"/>
        </w:rPr>
        <w:br/>
      </w:r>
      <w:r w:rsidRPr="001B6F2E">
        <w:rPr>
          <w:rFonts w:ascii="Arial" w:hAnsi="Arial" w:cs="Arial"/>
          <w:sz w:val="18"/>
          <w:szCs w:val="18"/>
        </w:rPr>
        <w:t>Curriculum</w:t>
      </w:r>
    </w:p>
    <w:p w14:paraId="1E1E5913" w14:textId="46E01493" w:rsidR="00321F90" w:rsidRPr="001B6F2E" w:rsidRDefault="00A273B9" w:rsidP="00321F90">
      <w:pPr>
        <w:rPr>
          <w:rFonts w:ascii="Arial" w:hAnsi="Arial" w:cs="Arial"/>
          <w:sz w:val="18"/>
          <w:szCs w:val="18"/>
        </w:rPr>
      </w:pPr>
      <w:r w:rsidRPr="001B6F2E">
        <w:rPr>
          <w:rFonts w:ascii="Arial" w:hAnsi="Arial" w:cs="Arial"/>
          <w:sz w:val="18"/>
          <w:szCs w:val="18"/>
          <w:highlight w:val="yellow"/>
        </w:rPr>
        <w:t>Awaiting minutes</w:t>
      </w:r>
    </w:p>
    <w:p w14:paraId="37ABC06A" w14:textId="0BCDE8BA" w:rsidR="00321F90" w:rsidRPr="001B6F2E" w:rsidRDefault="00321F90" w:rsidP="00321F90">
      <w:pPr>
        <w:rPr>
          <w:rFonts w:ascii="Arial" w:hAnsi="Arial" w:cs="Arial"/>
          <w:sz w:val="18"/>
          <w:szCs w:val="18"/>
        </w:rPr>
      </w:pPr>
      <w:r w:rsidRPr="001B6F2E">
        <w:rPr>
          <w:rFonts w:ascii="Arial" w:hAnsi="Arial" w:cs="Arial"/>
          <w:sz w:val="18"/>
          <w:szCs w:val="18"/>
        </w:rPr>
        <w:t>FGB</w:t>
      </w:r>
    </w:p>
    <w:p w14:paraId="0A86B4D1" w14:textId="7685EBED" w:rsidR="00321F90" w:rsidRPr="001B6F2E" w:rsidRDefault="00321F90">
      <w:pPr>
        <w:pStyle w:val="ListParagraph"/>
        <w:numPr>
          <w:ilvl w:val="0"/>
          <w:numId w:val="5"/>
        </w:numPr>
        <w:rPr>
          <w:rFonts w:ascii="Arial" w:hAnsi="Arial" w:cs="Arial"/>
          <w:sz w:val="18"/>
          <w:szCs w:val="18"/>
        </w:rPr>
      </w:pPr>
      <w:r w:rsidRPr="001B6F2E">
        <w:rPr>
          <w:rFonts w:ascii="Arial" w:hAnsi="Arial" w:cs="Arial"/>
          <w:sz w:val="18"/>
          <w:szCs w:val="18"/>
        </w:rPr>
        <w:t>What should the process be for Governor applications and appointments?</w:t>
      </w:r>
    </w:p>
    <w:p w14:paraId="3438D18A" w14:textId="343E8F3C" w:rsidR="00321F90" w:rsidRPr="001B6F2E" w:rsidRDefault="00BE7DAD">
      <w:pPr>
        <w:pStyle w:val="ListParagraph"/>
        <w:numPr>
          <w:ilvl w:val="0"/>
          <w:numId w:val="5"/>
        </w:numPr>
        <w:rPr>
          <w:rFonts w:ascii="Arial" w:hAnsi="Arial" w:cs="Arial"/>
          <w:sz w:val="18"/>
          <w:szCs w:val="18"/>
        </w:rPr>
      </w:pPr>
      <w:r w:rsidRPr="001B6F2E">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4C1DB0C8" wp14:editId="4EA8418B">
                <wp:simplePos x="0" y="0"/>
                <wp:positionH relativeFrom="margin">
                  <wp:posOffset>4486275</wp:posOffset>
                </wp:positionH>
                <wp:positionV relativeFrom="paragraph">
                  <wp:posOffset>89535</wp:posOffset>
                </wp:positionV>
                <wp:extent cx="2352040" cy="2371725"/>
                <wp:effectExtent l="0" t="0" r="10160" b="28575"/>
                <wp:wrapSquare wrapText="bothSides"/>
                <wp:docPr id="2" name="Text Box 2"/>
                <wp:cNvGraphicFramePr/>
                <a:graphic xmlns:a="http://schemas.openxmlformats.org/drawingml/2006/main">
                  <a:graphicData uri="http://schemas.microsoft.com/office/word/2010/wordprocessingShape">
                    <wps:wsp>
                      <wps:cNvSpPr txBox="1"/>
                      <wps:spPr>
                        <a:xfrm>
                          <a:off x="0" y="0"/>
                          <a:ext cx="2352040" cy="2371725"/>
                        </a:xfrm>
                        <a:prstGeom prst="rect">
                          <a:avLst/>
                        </a:prstGeom>
                        <a:solidFill>
                          <a:schemeClr val="lt1"/>
                        </a:solidFill>
                        <a:ln w="9525">
                          <a:solidFill>
                            <a:prstClr val="black"/>
                          </a:solidFill>
                        </a:ln>
                      </wps:spPr>
                      <wps:txbx>
                        <w:txbxContent>
                          <w:p w14:paraId="069D76DE" w14:textId="76EC0F45" w:rsidR="00D901C7" w:rsidRDefault="00D901C7" w:rsidP="00D901C7">
                            <w:pPr>
                              <w:jc w:val="center"/>
                              <w:rPr>
                                <w:rFonts w:ascii="Arial" w:hAnsi="Arial" w:cs="Arial"/>
                                <w:b/>
                                <w:sz w:val="24"/>
                                <w:szCs w:val="24"/>
                              </w:rPr>
                            </w:pPr>
                            <w:r>
                              <w:rPr>
                                <w:rFonts w:ascii="Arial" w:hAnsi="Arial" w:cs="Arial"/>
                                <w:b/>
                                <w:sz w:val="24"/>
                                <w:szCs w:val="24"/>
                              </w:rPr>
                              <w:t>Additional Policies Reviewed and Agreed:</w:t>
                            </w:r>
                          </w:p>
                          <w:p w14:paraId="110283D7" w14:textId="361634A4" w:rsidR="003C59E2" w:rsidRPr="00816F1F" w:rsidRDefault="00755E28" w:rsidP="00D901C7">
                            <w:pPr>
                              <w:pStyle w:val="ListParagraph"/>
                              <w:numPr>
                                <w:ilvl w:val="0"/>
                                <w:numId w:val="1"/>
                              </w:numPr>
                              <w:rPr>
                                <w:rFonts w:ascii="Arial" w:hAnsi="Arial" w:cs="Arial"/>
                                <w:sz w:val="24"/>
                                <w:szCs w:val="24"/>
                              </w:rPr>
                            </w:pPr>
                            <w:r w:rsidRPr="00816F1F">
                              <w:rPr>
                                <w:rFonts w:ascii="Arial" w:hAnsi="Arial" w:cs="Arial"/>
                                <w:sz w:val="24"/>
                                <w:szCs w:val="24"/>
                              </w:rPr>
                              <w:t>Intimate Care Policy</w:t>
                            </w:r>
                          </w:p>
                          <w:p w14:paraId="28CA3037" w14:textId="77777777" w:rsidR="00816F1F" w:rsidRDefault="00755E28" w:rsidP="00816F1F">
                            <w:pPr>
                              <w:pStyle w:val="ListParagraph"/>
                              <w:numPr>
                                <w:ilvl w:val="0"/>
                                <w:numId w:val="1"/>
                              </w:numPr>
                              <w:rPr>
                                <w:rFonts w:ascii="Arial" w:hAnsi="Arial" w:cs="Arial"/>
                                <w:sz w:val="24"/>
                                <w:szCs w:val="24"/>
                              </w:rPr>
                            </w:pPr>
                            <w:r w:rsidRPr="00816F1F">
                              <w:rPr>
                                <w:rFonts w:ascii="Arial" w:hAnsi="Arial" w:cs="Arial"/>
                                <w:sz w:val="24"/>
                                <w:szCs w:val="24"/>
                              </w:rPr>
                              <w:t>Pupil Premium Policy</w:t>
                            </w:r>
                          </w:p>
                          <w:p w14:paraId="76FCA34A"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Menopause Policy</w:t>
                            </w:r>
                          </w:p>
                          <w:p w14:paraId="6DF55A7B"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Authorised Leave and Flexible Working Policy</w:t>
                            </w:r>
                          </w:p>
                          <w:p w14:paraId="7F12D4E4"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 xml:space="preserve">Administration on Medicines Policy </w:t>
                            </w:r>
                          </w:p>
                          <w:p w14:paraId="415235CB" w14:textId="2F464A2B" w:rsidR="00D901C7" w:rsidRPr="00BE7DAD" w:rsidRDefault="00816F1F" w:rsidP="00D901C7">
                            <w:pPr>
                              <w:pStyle w:val="ListParagraph"/>
                              <w:numPr>
                                <w:ilvl w:val="0"/>
                                <w:numId w:val="1"/>
                              </w:numPr>
                              <w:rPr>
                                <w:rFonts w:ascii="Arial" w:hAnsi="Arial" w:cs="Arial"/>
                                <w:sz w:val="24"/>
                                <w:szCs w:val="24"/>
                              </w:rPr>
                            </w:pPr>
                            <w:r w:rsidRPr="00816F1F">
                              <w:rPr>
                                <w:rStyle w:val="normaltextrun"/>
                                <w:rFonts w:ascii="Arial" w:hAnsi="Arial" w:cs="Arial"/>
                                <w:bCs/>
                                <w:color w:val="000000"/>
                                <w:sz w:val="24"/>
                                <w:szCs w:val="24"/>
                              </w:rPr>
                              <w:t>Mental Health and Wellbeing Policy</w:t>
                            </w:r>
                            <w:r w:rsidRPr="00816F1F">
                              <w:rPr>
                                <w:rStyle w:val="normaltextrun"/>
                                <w:rFonts w:ascii="Arial" w:hAnsi="Arial" w:cs="Arial"/>
                                <w:bCs/>
                                <w:color w:val="00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DB0C8" id="_x0000_t202" coordsize="21600,21600" o:spt="202" path="m,l,21600r21600,l21600,xe">
                <v:stroke joinstyle="miter"/>
                <v:path gradientshapeok="t" o:connecttype="rect"/>
              </v:shapetype>
              <v:shape id="Text Box 2" o:spid="_x0000_s1027" type="#_x0000_t202" style="position:absolute;left:0;text-align:left;margin-left:353.25pt;margin-top:7.05pt;width:185.2pt;height:18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" fillcolor="white [3201]">
                <v:textbox>
                  <w:txbxContent>
                    <w:p w14:paraId="069D76DE" w14:textId="76EC0F45" w:rsidR="00D901C7" w:rsidRDefault="00D901C7" w:rsidP="00D901C7">
                      <w:pPr>
                        <w:jc w:val="center"/>
                        <w:rPr>
                          <w:rFonts w:ascii="Arial" w:hAnsi="Arial" w:cs="Arial"/>
                          <w:b/>
                          <w:sz w:val="24"/>
                          <w:szCs w:val="24"/>
                        </w:rPr>
                      </w:pPr>
                      <w:r>
                        <w:rPr>
                          <w:rFonts w:ascii="Arial" w:hAnsi="Arial" w:cs="Arial"/>
                          <w:b/>
                          <w:sz w:val="24"/>
                          <w:szCs w:val="24"/>
                        </w:rPr>
                        <w:t>Additional Policies Reviewed and Agreed:</w:t>
                      </w:r>
                    </w:p>
                    <w:p w14:paraId="110283D7" w14:textId="361634A4" w:rsidR="003C59E2" w:rsidRPr="00816F1F" w:rsidRDefault="00755E28" w:rsidP="00D901C7">
                      <w:pPr>
                        <w:pStyle w:val="ListParagraph"/>
                        <w:numPr>
                          <w:ilvl w:val="0"/>
                          <w:numId w:val="1"/>
                        </w:numPr>
                        <w:rPr>
                          <w:rFonts w:ascii="Arial" w:hAnsi="Arial" w:cs="Arial"/>
                          <w:sz w:val="24"/>
                          <w:szCs w:val="24"/>
                        </w:rPr>
                      </w:pPr>
                      <w:r w:rsidRPr="00816F1F">
                        <w:rPr>
                          <w:rFonts w:ascii="Arial" w:hAnsi="Arial" w:cs="Arial"/>
                          <w:sz w:val="24"/>
                          <w:szCs w:val="24"/>
                        </w:rPr>
                        <w:t>Intimate Care Policy</w:t>
                      </w:r>
                    </w:p>
                    <w:p w14:paraId="28CA3037" w14:textId="77777777" w:rsidR="00816F1F" w:rsidRDefault="00755E28" w:rsidP="00816F1F">
                      <w:pPr>
                        <w:pStyle w:val="ListParagraph"/>
                        <w:numPr>
                          <w:ilvl w:val="0"/>
                          <w:numId w:val="1"/>
                        </w:numPr>
                        <w:rPr>
                          <w:rFonts w:ascii="Arial" w:hAnsi="Arial" w:cs="Arial"/>
                          <w:sz w:val="24"/>
                          <w:szCs w:val="24"/>
                        </w:rPr>
                      </w:pPr>
                      <w:r w:rsidRPr="00816F1F">
                        <w:rPr>
                          <w:rFonts w:ascii="Arial" w:hAnsi="Arial" w:cs="Arial"/>
                          <w:sz w:val="24"/>
                          <w:szCs w:val="24"/>
                        </w:rPr>
                        <w:t>Pupil Premium Policy</w:t>
                      </w:r>
                    </w:p>
                    <w:p w14:paraId="76FCA34A"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Menopause Policy</w:t>
                      </w:r>
                    </w:p>
                    <w:p w14:paraId="6DF55A7B"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Authorised Leave and Flexible Working Policy</w:t>
                      </w:r>
                    </w:p>
                    <w:p w14:paraId="7F12D4E4" w14:textId="77777777" w:rsidR="00816F1F" w:rsidRPr="00816F1F" w:rsidRDefault="00816F1F" w:rsidP="00816F1F">
                      <w:pPr>
                        <w:pStyle w:val="ListParagraph"/>
                        <w:numPr>
                          <w:ilvl w:val="0"/>
                          <w:numId w:val="1"/>
                        </w:numPr>
                        <w:rPr>
                          <w:rStyle w:val="normaltextrun"/>
                          <w:rFonts w:ascii="Arial" w:hAnsi="Arial" w:cs="Arial"/>
                          <w:sz w:val="24"/>
                          <w:szCs w:val="24"/>
                        </w:rPr>
                      </w:pPr>
                      <w:r w:rsidRPr="00816F1F">
                        <w:rPr>
                          <w:rStyle w:val="normaltextrun"/>
                          <w:rFonts w:ascii="Arial" w:hAnsi="Arial" w:cs="Arial"/>
                          <w:bCs/>
                          <w:color w:val="000000"/>
                          <w:sz w:val="24"/>
                          <w:szCs w:val="24"/>
                        </w:rPr>
                        <w:t xml:space="preserve">Administration on Medicines Policy </w:t>
                      </w:r>
                    </w:p>
                    <w:p w14:paraId="415235CB" w14:textId="2F464A2B" w:rsidR="00D901C7" w:rsidRPr="00BE7DAD" w:rsidRDefault="00816F1F" w:rsidP="00D901C7">
                      <w:pPr>
                        <w:pStyle w:val="ListParagraph"/>
                        <w:numPr>
                          <w:ilvl w:val="0"/>
                          <w:numId w:val="1"/>
                        </w:numPr>
                        <w:rPr>
                          <w:rFonts w:ascii="Arial" w:hAnsi="Arial" w:cs="Arial"/>
                          <w:sz w:val="24"/>
                          <w:szCs w:val="24"/>
                        </w:rPr>
                      </w:pPr>
                      <w:r w:rsidRPr="00816F1F">
                        <w:rPr>
                          <w:rStyle w:val="normaltextrun"/>
                          <w:rFonts w:ascii="Arial" w:hAnsi="Arial" w:cs="Arial"/>
                          <w:bCs/>
                          <w:color w:val="000000"/>
                          <w:sz w:val="24"/>
                          <w:szCs w:val="24"/>
                        </w:rPr>
                        <w:t>Mental Health and Wellbeing Policy</w:t>
                      </w:r>
                      <w:r w:rsidRPr="00816F1F">
                        <w:rPr>
                          <w:rStyle w:val="normaltextrun"/>
                          <w:rFonts w:ascii="Arial" w:hAnsi="Arial" w:cs="Arial"/>
                          <w:bCs/>
                          <w:color w:val="000000"/>
                        </w:rPr>
                        <w:t xml:space="preserve"> </w:t>
                      </w:r>
                    </w:p>
                  </w:txbxContent>
                </v:textbox>
                <w10:wrap type="square" anchorx="margin"/>
              </v:shape>
            </w:pict>
          </mc:Fallback>
        </mc:AlternateContent>
      </w:r>
      <w:r w:rsidR="00321F90" w:rsidRPr="001B6F2E">
        <w:rPr>
          <w:rFonts w:ascii="Arial" w:hAnsi="Arial" w:cs="Arial"/>
          <w:sz w:val="18"/>
          <w:szCs w:val="18"/>
        </w:rPr>
        <w:t>Have we benchmarked against other suppliers for traded services?</w:t>
      </w:r>
    </w:p>
    <w:p w14:paraId="224D5994" w14:textId="7D9ABC81" w:rsidR="00321F90" w:rsidRPr="001B6F2E" w:rsidRDefault="00321F90">
      <w:pPr>
        <w:pStyle w:val="ListParagraph"/>
        <w:numPr>
          <w:ilvl w:val="0"/>
          <w:numId w:val="5"/>
        </w:numPr>
        <w:rPr>
          <w:rFonts w:ascii="Arial" w:hAnsi="Arial" w:cs="Arial"/>
          <w:sz w:val="18"/>
          <w:szCs w:val="18"/>
        </w:rPr>
      </w:pPr>
      <w:r w:rsidRPr="001B6F2E">
        <w:rPr>
          <w:rFonts w:ascii="Arial" w:hAnsi="Arial" w:cs="Arial"/>
          <w:sz w:val="18"/>
          <w:szCs w:val="18"/>
        </w:rPr>
        <w:t>How has behaviour improved in school?</w:t>
      </w:r>
    </w:p>
    <w:p w14:paraId="552E9A4B" w14:textId="17134648" w:rsidR="00321F90" w:rsidRPr="001B6F2E" w:rsidRDefault="00321F90" w:rsidP="00321F90">
      <w:pPr>
        <w:pStyle w:val="ListParagraph"/>
        <w:numPr>
          <w:ilvl w:val="0"/>
          <w:numId w:val="5"/>
        </w:numPr>
        <w:rPr>
          <w:rFonts w:ascii="Arial" w:hAnsi="Arial" w:cs="Arial"/>
          <w:sz w:val="18"/>
          <w:szCs w:val="18"/>
        </w:rPr>
      </w:pPr>
      <w:r w:rsidRPr="001B6F2E">
        <w:rPr>
          <w:rFonts w:ascii="Arial" w:hAnsi="Arial" w:cs="Arial"/>
          <w:sz w:val="18"/>
          <w:szCs w:val="18"/>
        </w:rPr>
        <w:t>What impact had the STEM Club had on Pupil Premium children and Girls?</w:t>
      </w:r>
    </w:p>
    <w:p w14:paraId="385061C2" w14:textId="08B31407" w:rsidR="00321F90" w:rsidRPr="001B6F2E" w:rsidRDefault="00321F90" w:rsidP="00321F90">
      <w:pPr>
        <w:pStyle w:val="ListParagraph"/>
        <w:numPr>
          <w:ilvl w:val="0"/>
          <w:numId w:val="5"/>
        </w:numPr>
        <w:rPr>
          <w:rFonts w:ascii="Arial" w:hAnsi="Arial" w:cs="Arial"/>
          <w:sz w:val="18"/>
          <w:szCs w:val="18"/>
        </w:rPr>
      </w:pPr>
      <w:r w:rsidRPr="001B6F2E">
        <w:rPr>
          <w:rFonts w:ascii="Arial" w:hAnsi="Arial" w:cs="Arial"/>
          <w:sz w:val="18"/>
          <w:szCs w:val="18"/>
        </w:rPr>
        <w:t>How has Year 1 catch up been addressed?</w:t>
      </w:r>
    </w:p>
    <w:p w14:paraId="5559E133" w14:textId="3C8ED082" w:rsidR="00321F90" w:rsidRPr="001B6F2E" w:rsidRDefault="00321F90">
      <w:pPr>
        <w:pStyle w:val="ListParagraph"/>
        <w:numPr>
          <w:ilvl w:val="0"/>
          <w:numId w:val="5"/>
        </w:numPr>
        <w:rPr>
          <w:rFonts w:ascii="Arial" w:hAnsi="Arial" w:cs="Arial"/>
          <w:sz w:val="18"/>
          <w:szCs w:val="18"/>
        </w:rPr>
      </w:pPr>
      <w:r w:rsidRPr="001B6F2E">
        <w:rPr>
          <w:rFonts w:ascii="Arial" w:hAnsi="Arial" w:cs="Arial"/>
          <w:sz w:val="18"/>
          <w:szCs w:val="18"/>
        </w:rPr>
        <w:t>What does the Deep Dive report show about Year 1 reading?</w:t>
      </w:r>
    </w:p>
    <w:p w14:paraId="72E5FA70" w14:textId="406A4842" w:rsidR="00321F90" w:rsidRPr="001B6F2E" w:rsidRDefault="00321F90">
      <w:pPr>
        <w:pStyle w:val="ListParagraph"/>
        <w:numPr>
          <w:ilvl w:val="0"/>
          <w:numId w:val="5"/>
        </w:numPr>
        <w:rPr>
          <w:rFonts w:ascii="Arial" w:hAnsi="Arial" w:cs="Arial"/>
          <w:sz w:val="18"/>
          <w:szCs w:val="18"/>
        </w:rPr>
      </w:pPr>
      <w:r w:rsidRPr="001B6F2E">
        <w:rPr>
          <w:rFonts w:ascii="Arial" w:hAnsi="Arial" w:cs="Arial"/>
          <w:sz w:val="18"/>
          <w:szCs w:val="18"/>
        </w:rPr>
        <w:t>Can behaviour incidents be analysed removed specific groups of children?</w:t>
      </w:r>
    </w:p>
    <w:p w14:paraId="71E4E743" w14:textId="6DDC0B94" w:rsidR="00321F90" w:rsidRPr="001B6F2E" w:rsidRDefault="00321F90">
      <w:pPr>
        <w:pStyle w:val="ListParagraph"/>
        <w:numPr>
          <w:ilvl w:val="0"/>
          <w:numId w:val="5"/>
        </w:numPr>
        <w:rPr>
          <w:rFonts w:ascii="Arial" w:hAnsi="Arial" w:cs="Arial"/>
          <w:sz w:val="18"/>
          <w:szCs w:val="18"/>
        </w:rPr>
      </w:pPr>
      <w:r w:rsidRPr="001B6F2E">
        <w:rPr>
          <w:rFonts w:ascii="Arial" w:hAnsi="Arial" w:cs="Arial"/>
          <w:sz w:val="18"/>
          <w:szCs w:val="18"/>
        </w:rPr>
        <w:t>Can polling day be moved off site from Firfield Primary School?</w:t>
      </w:r>
    </w:p>
    <w:p w14:paraId="637083C3" w14:textId="4E73A7E7" w:rsidR="00321F90" w:rsidRPr="001B6F2E" w:rsidRDefault="00321F90" w:rsidP="00321F90">
      <w:pPr>
        <w:rPr>
          <w:rFonts w:ascii="Arial" w:hAnsi="Arial" w:cs="Arial"/>
          <w:sz w:val="18"/>
          <w:szCs w:val="18"/>
        </w:rPr>
      </w:pPr>
      <w:r w:rsidRPr="001B6F2E">
        <w:rPr>
          <w:rFonts w:ascii="Arial" w:hAnsi="Arial" w:cs="Arial"/>
          <w:sz w:val="18"/>
          <w:szCs w:val="18"/>
        </w:rPr>
        <w:t>RMC</w:t>
      </w:r>
    </w:p>
    <w:p w14:paraId="45FD39FC" w14:textId="6B3CD90C" w:rsidR="00A273B9" w:rsidRPr="005C5847" w:rsidRDefault="005C5847" w:rsidP="005C5847">
      <w:pPr>
        <w:pStyle w:val="NoSpacing"/>
        <w:numPr>
          <w:ilvl w:val="0"/>
          <w:numId w:val="20"/>
        </w:numPr>
        <w:rPr>
          <w:rFonts w:ascii="Arial" w:hAnsi="Arial" w:cs="Arial"/>
          <w:sz w:val="18"/>
          <w:szCs w:val="18"/>
          <w:lang w:eastAsia="en-GB"/>
        </w:rPr>
      </w:pPr>
      <w:r w:rsidRPr="005C5847">
        <w:rPr>
          <w:rFonts w:ascii="Arial" w:hAnsi="Arial" w:cs="Arial"/>
          <w:sz w:val="18"/>
          <w:szCs w:val="18"/>
          <w:lang w:eastAsia="en-GB"/>
        </w:rPr>
        <w:t>Can a case study approach be taken to compare a small number of the same children going through KS1 into KS2 to analyse the impact?</w:t>
      </w:r>
    </w:p>
    <w:p w14:paraId="185F83F8" w14:textId="75185247" w:rsidR="005C5847" w:rsidRPr="005C5847" w:rsidRDefault="005C5847" w:rsidP="005C5847">
      <w:pPr>
        <w:pStyle w:val="NoSpacing"/>
        <w:numPr>
          <w:ilvl w:val="0"/>
          <w:numId w:val="20"/>
        </w:numPr>
        <w:rPr>
          <w:rFonts w:ascii="Arial" w:hAnsi="Arial" w:cs="Arial"/>
          <w:sz w:val="18"/>
          <w:szCs w:val="18"/>
          <w:lang w:eastAsia="en-GB"/>
        </w:rPr>
      </w:pPr>
      <w:r w:rsidRPr="005C5847">
        <w:rPr>
          <w:rFonts w:ascii="Arial" w:hAnsi="Arial" w:cs="Arial"/>
          <w:sz w:val="18"/>
          <w:szCs w:val="18"/>
          <w:lang w:eastAsia="en-GB"/>
        </w:rPr>
        <w:t>Is there any intention to increase opportunities for parents/grandparents to come in and read with children?</w:t>
      </w:r>
    </w:p>
    <w:p w14:paraId="1811B54B" w14:textId="0DB9FBA6" w:rsidR="005C5847" w:rsidRPr="005C5847" w:rsidRDefault="005C5847" w:rsidP="005C5847">
      <w:pPr>
        <w:pStyle w:val="NoSpacing"/>
        <w:numPr>
          <w:ilvl w:val="0"/>
          <w:numId w:val="20"/>
        </w:numPr>
        <w:rPr>
          <w:rFonts w:ascii="Arial" w:hAnsi="Arial" w:cs="Arial"/>
          <w:sz w:val="18"/>
          <w:szCs w:val="18"/>
          <w:lang w:eastAsia="en-GB"/>
        </w:rPr>
      </w:pPr>
      <w:r w:rsidRPr="005C5847">
        <w:rPr>
          <w:rFonts w:ascii="Arial" w:hAnsi="Arial" w:cs="Arial"/>
          <w:sz w:val="18"/>
          <w:szCs w:val="18"/>
          <w:lang w:eastAsia="en-GB"/>
        </w:rPr>
        <w:t xml:space="preserve">If Pupil Premium children are coming in with less well-developed skills, can we work with the local Preschools? Do they have an understanding of where children should be? </w:t>
      </w:r>
    </w:p>
    <w:p w14:paraId="7045378A" w14:textId="5AFA769C" w:rsidR="005C5847" w:rsidRPr="005C5847" w:rsidRDefault="005C5847" w:rsidP="00D40CE5">
      <w:pPr>
        <w:pStyle w:val="NoSpacing"/>
        <w:numPr>
          <w:ilvl w:val="0"/>
          <w:numId w:val="20"/>
        </w:numPr>
        <w:rPr>
          <w:rFonts w:ascii="Arial" w:eastAsia="Times New Roman" w:hAnsi="Arial" w:cs="Arial"/>
          <w:sz w:val="18"/>
          <w:szCs w:val="18"/>
          <w:lang w:eastAsia="en-GB"/>
        </w:rPr>
      </w:pPr>
      <w:r w:rsidRPr="005C5847">
        <w:rPr>
          <w:rFonts w:ascii="Arial" w:eastAsia="Times New Roman" w:hAnsi="Arial" w:cs="Arial"/>
          <w:sz w:val="18"/>
          <w:szCs w:val="18"/>
          <w:lang w:eastAsia="en-GB"/>
        </w:rPr>
        <w:t>Is there a recommended Carry Forward Figure? Is there a figure that you would like to spend to reduce the Carry Forward figure? Is the ring</w:t>
      </w:r>
      <w:r>
        <w:rPr>
          <w:rFonts w:ascii="Arial" w:eastAsia="Times New Roman" w:hAnsi="Arial" w:cs="Arial"/>
          <w:sz w:val="18"/>
          <w:szCs w:val="18"/>
          <w:lang w:eastAsia="en-GB"/>
        </w:rPr>
        <w:t xml:space="preserve"> </w:t>
      </w:r>
      <w:r w:rsidRPr="005C5847">
        <w:rPr>
          <w:rFonts w:ascii="Arial" w:eastAsia="Times New Roman" w:hAnsi="Arial" w:cs="Arial"/>
          <w:sz w:val="18"/>
          <w:szCs w:val="18"/>
          <w:lang w:eastAsia="en-GB"/>
        </w:rPr>
        <w:t>fencing clear?</w:t>
      </w:r>
      <w:r>
        <w:rPr>
          <w:rFonts w:ascii="Arial" w:eastAsia="Times New Roman" w:hAnsi="Arial" w:cs="Arial"/>
          <w:sz w:val="18"/>
          <w:szCs w:val="18"/>
          <w:lang w:eastAsia="en-GB"/>
        </w:rPr>
        <w:t xml:space="preserve"> </w:t>
      </w:r>
      <w:r w:rsidRPr="005C5847">
        <w:rPr>
          <w:rFonts w:ascii="Arial" w:eastAsia="Times New Roman" w:hAnsi="Arial" w:cs="Arial"/>
          <w:sz w:val="18"/>
          <w:szCs w:val="18"/>
          <w:lang w:eastAsia="en-GB"/>
        </w:rPr>
        <w:t>Could we invest more money in the Children First Service?</w:t>
      </w:r>
    </w:p>
    <w:p w14:paraId="673C9968" w14:textId="454C5185" w:rsidR="005C5847" w:rsidRPr="005C5847" w:rsidRDefault="005C5847" w:rsidP="005C5847">
      <w:pPr>
        <w:pStyle w:val="NoSpacing"/>
        <w:numPr>
          <w:ilvl w:val="0"/>
          <w:numId w:val="20"/>
        </w:numPr>
        <w:rPr>
          <w:rFonts w:ascii="Arial" w:eastAsia="Times New Roman" w:hAnsi="Arial" w:cs="Arial"/>
          <w:sz w:val="18"/>
          <w:szCs w:val="18"/>
          <w:lang w:eastAsia="en-GB"/>
        </w:rPr>
      </w:pPr>
      <w:r w:rsidRPr="005C5847">
        <w:rPr>
          <w:rFonts w:ascii="Arial" w:eastAsia="Times New Roman" w:hAnsi="Arial" w:cs="Arial"/>
          <w:sz w:val="18"/>
          <w:szCs w:val="18"/>
          <w:lang w:eastAsia="en-GB"/>
        </w:rPr>
        <w:t xml:space="preserve">Do you get any more funding to cover the increased utilities? </w:t>
      </w:r>
    </w:p>
    <w:p w14:paraId="23D1B2FB" w14:textId="5CA8DF51" w:rsidR="005C5847" w:rsidRPr="005C5847" w:rsidRDefault="005C5847" w:rsidP="005C5847">
      <w:pPr>
        <w:pStyle w:val="NoSpacing"/>
        <w:numPr>
          <w:ilvl w:val="0"/>
          <w:numId w:val="20"/>
        </w:numPr>
        <w:rPr>
          <w:rFonts w:ascii="Arial" w:eastAsia="Times New Roman" w:hAnsi="Arial" w:cs="Arial"/>
          <w:sz w:val="18"/>
          <w:szCs w:val="18"/>
          <w:lang w:eastAsia="en-GB"/>
        </w:rPr>
      </w:pPr>
      <w:r w:rsidRPr="005C5847">
        <w:rPr>
          <w:rFonts w:ascii="Arial" w:eastAsia="Times New Roman" w:hAnsi="Arial" w:cs="Arial"/>
          <w:sz w:val="18"/>
          <w:szCs w:val="18"/>
          <w:lang w:eastAsia="en-GB"/>
        </w:rPr>
        <w:t xml:space="preserve">Why was the budget for IT reduced this year? </w:t>
      </w:r>
    </w:p>
    <w:p w14:paraId="5741AB9E" w14:textId="35A33CA7" w:rsidR="005C5847" w:rsidRPr="005C5847" w:rsidRDefault="005C5847" w:rsidP="005C5847">
      <w:pPr>
        <w:pStyle w:val="NoSpacing"/>
        <w:numPr>
          <w:ilvl w:val="0"/>
          <w:numId w:val="20"/>
        </w:numPr>
        <w:rPr>
          <w:rFonts w:ascii="Arial" w:eastAsia="Times New Roman" w:hAnsi="Arial" w:cs="Arial"/>
          <w:sz w:val="18"/>
          <w:szCs w:val="18"/>
          <w:lang w:eastAsia="en-GB"/>
        </w:rPr>
      </w:pPr>
      <w:r w:rsidRPr="005C5847">
        <w:rPr>
          <w:rFonts w:ascii="Arial" w:eastAsia="Times New Roman" w:hAnsi="Arial" w:cs="Arial"/>
          <w:sz w:val="18"/>
          <w:szCs w:val="18"/>
          <w:lang w:eastAsia="en-GB"/>
        </w:rPr>
        <w:t xml:space="preserve">Will this </w:t>
      </w:r>
      <w:r w:rsidR="00BE7DAD">
        <w:rPr>
          <w:rFonts w:ascii="Arial" w:eastAsia="Times New Roman" w:hAnsi="Arial" w:cs="Arial"/>
          <w:sz w:val="18"/>
          <w:szCs w:val="18"/>
          <w:lang w:eastAsia="en-GB"/>
        </w:rPr>
        <w:t xml:space="preserve">[The Menopause Policy] </w:t>
      </w:r>
      <w:r w:rsidRPr="005C5847">
        <w:rPr>
          <w:rFonts w:ascii="Arial" w:eastAsia="Times New Roman" w:hAnsi="Arial" w:cs="Arial"/>
          <w:sz w:val="18"/>
          <w:szCs w:val="18"/>
          <w:lang w:eastAsia="en-GB"/>
        </w:rPr>
        <w:t xml:space="preserve">be shared with all staff, not only those going through the menopause? </w:t>
      </w:r>
    </w:p>
    <w:p w14:paraId="42FB00BE" w14:textId="321A581B" w:rsidR="00755E28" w:rsidRDefault="00B45483" w:rsidP="00755E28">
      <w:pPr>
        <w:spacing w:after="0" w:line="240" w:lineRule="auto"/>
        <w:rPr>
          <w:rFonts w:ascii="Arial" w:hAnsi="Arial" w:cs="Arial"/>
          <w:b/>
          <w:sz w:val="24"/>
          <w:szCs w:val="24"/>
        </w:rPr>
      </w:pPr>
      <w:r>
        <w:rPr>
          <w:rFonts w:ascii="Arial" w:hAnsi="Arial" w:cs="Arial"/>
          <w:b/>
          <w:sz w:val="24"/>
          <w:szCs w:val="24"/>
        </w:rPr>
        <w:br w:type="page"/>
      </w:r>
      <w:r w:rsidR="00755E28" w:rsidRPr="00222C55">
        <w:rPr>
          <w:rFonts w:ascii="Arial" w:hAnsi="Arial" w:cs="Arial"/>
          <w:b/>
          <w:sz w:val="24"/>
          <w:szCs w:val="24"/>
        </w:rPr>
        <w:lastRenderedPageBreak/>
        <w:t>Governor Monitoring &amp; Scrutiny</w:t>
      </w:r>
    </w:p>
    <w:p w14:paraId="32585C01" w14:textId="77777777" w:rsidR="00755E28" w:rsidRDefault="00755E28" w:rsidP="00755E28">
      <w:pPr>
        <w:spacing w:after="0" w:line="240" w:lineRule="auto"/>
        <w:rPr>
          <w:rFonts w:ascii="Arial" w:hAnsi="Arial" w:cs="Arial"/>
          <w:b/>
          <w:sz w:val="24"/>
          <w:szCs w:val="24"/>
        </w:rPr>
      </w:pPr>
    </w:p>
    <w:p w14:paraId="02CE6A2F" w14:textId="77777777" w:rsidR="00755E28" w:rsidRDefault="00755E28" w:rsidP="00755E28">
      <w:pPr>
        <w:spacing w:after="0" w:line="240" w:lineRule="auto"/>
        <w:rPr>
          <w:rFonts w:ascii="Arial" w:hAnsi="Arial" w:cs="Arial"/>
          <w:b/>
          <w:sz w:val="24"/>
          <w:szCs w:val="24"/>
        </w:rPr>
      </w:pPr>
      <w:r w:rsidRPr="00222C55">
        <w:rPr>
          <w:rFonts w:ascii="Arial" w:hAnsi="Arial" w:cs="Arial"/>
          <w:b/>
          <w:sz w:val="24"/>
          <w:szCs w:val="24"/>
        </w:rPr>
        <w:t>School Improvement Plan Objectives</w:t>
      </w:r>
    </w:p>
    <w:p w14:paraId="43CC3C0E" w14:textId="77777777" w:rsidR="00755E28" w:rsidRPr="00222C55" w:rsidRDefault="00755E28" w:rsidP="00755E28">
      <w:pPr>
        <w:spacing w:after="0" w:line="240" w:lineRule="auto"/>
        <w:rPr>
          <w:rFonts w:ascii="Arial" w:hAnsi="Arial" w:cs="Arial"/>
          <w:b/>
        </w:rPr>
      </w:pPr>
    </w:p>
    <w:tbl>
      <w:tblPr>
        <w:tblStyle w:val="TableGrid"/>
        <w:tblpPr w:leftFromText="180" w:rightFromText="180" w:vertAnchor="page" w:horzAnchor="margin" w:tblpY="1957"/>
        <w:tblW w:w="0" w:type="auto"/>
        <w:tblLook w:val="04A0" w:firstRow="1" w:lastRow="0" w:firstColumn="1" w:lastColumn="0" w:noHBand="0" w:noVBand="1"/>
      </w:tblPr>
      <w:tblGrid>
        <w:gridCol w:w="2830"/>
        <w:gridCol w:w="3828"/>
        <w:gridCol w:w="3798"/>
      </w:tblGrid>
      <w:tr w:rsidR="00755E28" w14:paraId="68EC3F2D" w14:textId="77777777" w:rsidTr="00FB5EB3">
        <w:trPr>
          <w:trHeight w:val="558"/>
        </w:trPr>
        <w:tc>
          <w:tcPr>
            <w:tcW w:w="2830" w:type="dxa"/>
            <w:shd w:val="clear" w:color="auto" w:fill="A8D08D" w:themeFill="accent6" w:themeFillTint="99"/>
          </w:tcPr>
          <w:p w14:paraId="0D28BAA9"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Quality of Education</w:t>
            </w:r>
          </w:p>
        </w:tc>
        <w:tc>
          <w:tcPr>
            <w:tcW w:w="3828" w:type="dxa"/>
            <w:shd w:val="clear" w:color="auto" w:fill="A8D08D" w:themeFill="accent6" w:themeFillTint="99"/>
            <w:vAlign w:val="center"/>
          </w:tcPr>
          <w:p w14:paraId="6E8D9A24"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Documentation/Scrutiny</w:t>
            </w:r>
          </w:p>
        </w:tc>
        <w:tc>
          <w:tcPr>
            <w:tcW w:w="3798" w:type="dxa"/>
            <w:shd w:val="clear" w:color="auto" w:fill="A8D08D" w:themeFill="accent6" w:themeFillTint="99"/>
            <w:vAlign w:val="center"/>
          </w:tcPr>
          <w:p w14:paraId="495F527C" w14:textId="77777777" w:rsidR="00755E28" w:rsidRPr="00222C55" w:rsidRDefault="00755E28" w:rsidP="00FB5EB3">
            <w:pPr>
              <w:pStyle w:val="NoSpacing"/>
              <w:jc w:val="center"/>
              <w:rPr>
                <w:rFonts w:ascii="Arial" w:hAnsi="Arial" w:cs="Arial"/>
                <w:b/>
                <w:color w:val="474747"/>
              </w:rPr>
            </w:pPr>
            <w:r w:rsidRPr="00222C55">
              <w:rPr>
                <w:rFonts w:ascii="Arial" w:hAnsi="Arial" w:cs="Arial"/>
                <w:b/>
              </w:rPr>
              <w:t>Summary</w:t>
            </w:r>
          </w:p>
        </w:tc>
      </w:tr>
      <w:tr w:rsidR="0036016D" w14:paraId="56B8C004" w14:textId="77777777" w:rsidTr="0036016D">
        <w:trPr>
          <w:trHeight w:val="96"/>
        </w:trPr>
        <w:tc>
          <w:tcPr>
            <w:tcW w:w="10456" w:type="dxa"/>
            <w:gridSpan w:val="3"/>
            <w:shd w:val="clear" w:color="auto" w:fill="E2EFD9" w:themeFill="accent6" w:themeFillTint="33"/>
          </w:tcPr>
          <w:p w14:paraId="0B5F0112" w14:textId="1497C43F" w:rsidR="0036016D" w:rsidRPr="0036016D" w:rsidRDefault="0036016D" w:rsidP="0036016D">
            <w:pPr>
              <w:pStyle w:val="NoSpacing"/>
              <w:rPr>
                <w:rFonts w:ascii="Arial" w:hAnsi="Arial" w:cs="Arial"/>
                <w:b/>
                <w:bCs/>
                <w:color w:val="474747"/>
              </w:rPr>
            </w:pPr>
            <w:r w:rsidRPr="0036016D">
              <w:rPr>
                <w:rFonts w:ascii="Arial" w:hAnsi="Arial" w:cs="Arial"/>
                <w:b/>
              </w:rPr>
              <w:t>Raise standards across the curriculum so that all children achieve and make good and better progress which meets the school’s high expectations for all learners.  Fostering everyone’s love for new skills and knowledge.</w:t>
            </w:r>
          </w:p>
        </w:tc>
      </w:tr>
      <w:tr w:rsidR="00755E28" w14:paraId="6F9C289C" w14:textId="77777777" w:rsidTr="00FB5EB3">
        <w:trPr>
          <w:trHeight w:val="1835"/>
        </w:trPr>
        <w:tc>
          <w:tcPr>
            <w:tcW w:w="2830" w:type="dxa"/>
            <w:vAlign w:val="center"/>
          </w:tcPr>
          <w:p w14:paraId="08AB474D" w14:textId="77777777" w:rsidR="00755E28" w:rsidRPr="00222C55" w:rsidRDefault="00755E28" w:rsidP="00FB5EB3">
            <w:pPr>
              <w:pStyle w:val="NoSpacing"/>
              <w:rPr>
                <w:rFonts w:ascii="Arial" w:hAnsi="Arial" w:cs="Arial"/>
              </w:rPr>
            </w:pPr>
            <w:r w:rsidRPr="00222C55">
              <w:rPr>
                <w:rFonts w:ascii="Arial" w:hAnsi="Arial" w:cs="Arial"/>
              </w:rPr>
              <w:t>Develop an exceptional curriculum</w:t>
            </w:r>
          </w:p>
          <w:p w14:paraId="2DDB1364" w14:textId="77777777" w:rsidR="00755E28" w:rsidRPr="00222C55" w:rsidRDefault="00755E28" w:rsidP="00FB5EB3">
            <w:pPr>
              <w:pStyle w:val="NoSpacing"/>
              <w:rPr>
                <w:rFonts w:ascii="Arial" w:hAnsi="Arial" w:cs="Arial"/>
              </w:rPr>
            </w:pPr>
            <w:r w:rsidRPr="00222C55">
              <w:rPr>
                <w:rFonts w:ascii="Arial" w:hAnsi="Arial" w:cs="Arial"/>
              </w:rPr>
              <w:t>Great teaching throughout the school</w:t>
            </w:r>
          </w:p>
          <w:p w14:paraId="4883A291" w14:textId="77777777" w:rsidR="00755E28" w:rsidRPr="00222C55" w:rsidRDefault="00755E28" w:rsidP="00FB5EB3">
            <w:pPr>
              <w:pStyle w:val="NoSpacing"/>
              <w:rPr>
                <w:rFonts w:ascii="Arial" w:hAnsi="Arial" w:cs="Arial"/>
              </w:rPr>
            </w:pPr>
            <w:r w:rsidRPr="00222C55">
              <w:rPr>
                <w:rFonts w:ascii="Arial" w:hAnsi="Arial" w:cs="Arial"/>
              </w:rPr>
              <w:t>Focus on excellence in reading</w:t>
            </w:r>
          </w:p>
          <w:p w14:paraId="7D007A33" w14:textId="77777777" w:rsidR="00755E28" w:rsidRPr="00222C55" w:rsidRDefault="00755E28" w:rsidP="00FB5EB3">
            <w:pPr>
              <w:pStyle w:val="NoSpacing"/>
              <w:rPr>
                <w:rFonts w:ascii="Arial" w:hAnsi="Arial" w:cs="Arial"/>
              </w:rPr>
            </w:pPr>
            <w:r w:rsidRPr="00222C55">
              <w:rPr>
                <w:rFonts w:ascii="Arial" w:hAnsi="Arial" w:cs="Arial"/>
              </w:rPr>
              <w:t>Develop EYFS curriculum and assessment in line with the New Framework.</w:t>
            </w:r>
          </w:p>
          <w:p w14:paraId="165CFB74" w14:textId="77777777" w:rsidR="00755E28" w:rsidRPr="00222C55" w:rsidRDefault="00755E28" w:rsidP="00FB5EB3">
            <w:pPr>
              <w:pStyle w:val="NoSpacing"/>
              <w:rPr>
                <w:rFonts w:ascii="Arial" w:hAnsi="Arial" w:cs="Arial"/>
              </w:rPr>
            </w:pPr>
            <w:r w:rsidRPr="00222C55">
              <w:rPr>
                <w:rFonts w:ascii="Arial" w:hAnsi="Arial" w:cs="Arial"/>
              </w:rPr>
              <w:t>Assessment and Feedback</w:t>
            </w:r>
          </w:p>
          <w:p w14:paraId="08274D9D" w14:textId="77777777" w:rsidR="00755E28" w:rsidRPr="00222C55" w:rsidRDefault="00755E28" w:rsidP="00FB5EB3">
            <w:pPr>
              <w:pStyle w:val="NoSpacing"/>
              <w:rPr>
                <w:rFonts w:ascii="Arial" w:hAnsi="Arial" w:cs="Arial"/>
              </w:rPr>
            </w:pPr>
            <w:r w:rsidRPr="00222C55">
              <w:rPr>
                <w:rFonts w:ascii="Arial" w:hAnsi="Arial" w:cs="Arial"/>
              </w:rPr>
              <w:t>A strong Reconnect Curriculum</w:t>
            </w:r>
          </w:p>
          <w:p w14:paraId="66D9238D" w14:textId="77777777" w:rsidR="00755E28" w:rsidRPr="00222C55" w:rsidRDefault="00755E28" w:rsidP="00FB5EB3">
            <w:pPr>
              <w:pStyle w:val="NoSpacing"/>
              <w:rPr>
                <w:rFonts w:ascii="Arial" w:hAnsi="Arial" w:cs="Arial"/>
              </w:rPr>
            </w:pPr>
            <w:r w:rsidRPr="00222C55">
              <w:rPr>
                <w:rFonts w:ascii="Arial" w:hAnsi="Arial" w:cs="Arial"/>
              </w:rPr>
              <w:t>Close gaps for disadvantages children / gender specific cohorts.</w:t>
            </w:r>
          </w:p>
          <w:p w14:paraId="3335B5CF" w14:textId="77777777" w:rsidR="00755E28" w:rsidRPr="00222C55" w:rsidRDefault="00755E28" w:rsidP="00FB5EB3">
            <w:pPr>
              <w:pStyle w:val="NoSpacing"/>
              <w:rPr>
                <w:rFonts w:ascii="Arial" w:hAnsi="Arial" w:cs="Arial"/>
              </w:rPr>
            </w:pPr>
            <w:r w:rsidRPr="00222C55">
              <w:rPr>
                <w:rFonts w:ascii="Arial" w:hAnsi="Arial" w:cs="Arial"/>
              </w:rPr>
              <w:t>Year 1 catch up</w:t>
            </w:r>
          </w:p>
        </w:tc>
        <w:tc>
          <w:tcPr>
            <w:tcW w:w="3828" w:type="dxa"/>
          </w:tcPr>
          <w:p w14:paraId="2E8C9B05" w14:textId="77777777" w:rsidR="00755E28" w:rsidRDefault="00755E28" w:rsidP="00FB5EB3">
            <w:pPr>
              <w:pStyle w:val="ListParagraph"/>
              <w:numPr>
                <w:ilvl w:val="0"/>
                <w:numId w:val="12"/>
              </w:numPr>
              <w:ind w:left="460"/>
              <w:rPr>
                <w:rFonts w:ascii="Arial" w:hAnsi="Arial" w:cs="Arial"/>
              </w:rPr>
            </w:pPr>
            <w:r>
              <w:rPr>
                <w:rFonts w:ascii="Arial" w:hAnsi="Arial" w:cs="Arial"/>
              </w:rPr>
              <w:t>Curriculum Design including curriculum drivers</w:t>
            </w:r>
          </w:p>
          <w:p w14:paraId="3DAE8AF8" w14:textId="77777777" w:rsidR="0082369A" w:rsidRDefault="0082369A" w:rsidP="0082369A">
            <w:pPr>
              <w:pStyle w:val="ListParagraph"/>
              <w:numPr>
                <w:ilvl w:val="0"/>
                <w:numId w:val="12"/>
              </w:numPr>
              <w:ind w:left="460"/>
              <w:rPr>
                <w:rFonts w:ascii="Arial" w:hAnsi="Arial" w:cs="Arial"/>
              </w:rPr>
            </w:pPr>
            <w:r w:rsidRPr="00BD0654">
              <w:rPr>
                <w:rFonts w:ascii="Arial" w:hAnsi="Arial" w:cs="Arial"/>
              </w:rPr>
              <w:t>Headteacher Reports Autumn 2021</w:t>
            </w:r>
          </w:p>
          <w:p w14:paraId="716DE00C"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Great Teaching Toolkit </w:t>
            </w:r>
          </w:p>
          <w:p w14:paraId="1F392E36" w14:textId="77777777" w:rsidR="00755E28" w:rsidRPr="00BD0654" w:rsidRDefault="00755E28" w:rsidP="00FB5EB3">
            <w:pPr>
              <w:pStyle w:val="ListParagraph"/>
              <w:numPr>
                <w:ilvl w:val="0"/>
                <w:numId w:val="12"/>
              </w:numPr>
              <w:ind w:left="460"/>
              <w:rPr>
                <w:rFonts w:ascii="Arial" w:hAnsi="Arial" w:cs="Arial"/>
              </w:rPr>
            </w:pPr>
            <w:r>
              <w:rPr>
                <w:rFonts w:ascii="Arial" w:hAnsi="Arial" w:cs="Arial"/>
              </w:rPr>
              <w:t>School Improvement Report from 15/07/2021</w:t>
            </w:r>
          </w:p>
          <w:p w14:paraId="6FAE9F36" w14:textId="6E33AB5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r w:rsidR="0082369A">
              <w:rPr>
                <w:rFonts w:ascii="Arial" w:hAnsi="Arial" w:cs="Arial"/>
              </w:rPr>
              <w:t>s</w:t>
            </w:r>
          </w:p>
          <w:p w14:paraId="191ED367" w14:textId="105D2F3F" w:rsidR="00755E28"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60E4F2A5" w14:textId="77777777" w:rsidR="0082369A" w:rsidRDefault="0082369A" w:rsidP="0082369A">
            <w:pPr>
              <w:pStyle w:val="ListParagraph"/>
              <w:numPr>
                <w:ilvl w:val="0"/>
                <w:numId w:val="12"/>
              </w:numPr>
              <w:ind w:left="460"/>
              <w:rPr>
                <w:rFonts w:ascii="Arial" w:hAnsi="Arial" w:cs="Arial"/>
                <w:color w:val="0070C0"/>
              </w:rPr>
            </w:pPr>
            <w:r>
              <w:rPr>
                <w:rFonts w:ascii="Arial" w:hAnsi="Arial" w:cs="Arial"/>
                <w:color w:val="0070C0"/>
              </w:rPr>
              <w:t>Curriculum presentations from Science and PSHE</w:t>
            </w:r>
          </w:p>
          <w:p w14:paraId="41E09E59" w14:textId="19796358" w:rsidR="0082369A" w:rsidRDefault="0082369A" w:rsidP="0082369A">
            <w:pPr>
              <w:pStyle w:val="ListParagraph"/>
              <w:numPr>
                <w:ilvl w:val="0"/>
                <w:numId w:val="12"/>
              </w:numPr>
              <w:ind w:left="460"/>
              <w:rPr>
                <w:rFonts w:ascii="Arial" w:hAnsi="Arial" w:cs="Arial"/>
                <w:color w:val="0070C0"/>
              </w:rPr>
            </w:pPr>
            <w:r>
              <w:rPr>
                <w:rFonts w:ascii="Arial" w:hAnsi="Arial" w:cs="Arial"/>
                <w:color w:val="0070C0"/>
              </w:rPr>
              <w:t xml:space="preserve">Progress Review </w:t>
            </w:r>
          </w:p>
          <w:p w14:paraId="3B24DD4E" w14:textId="33D9B424" w:rsidR="0082369A" w:rsidRDefault="0082369A" w:rsidP="0082369A">
            <w:pPr>
              <w:pStyle w:val="ListParagraph"/>
              <w:numPr>
                <w:ilvl w:val="0"/>
                <w:numId w:val="12"/>
              </w:numPr>
              <w:ind w:left="460"/>
              <w:rPr>
                <w:rFonts w:ascii="Arial" w:hAnsi="Arial" w:cs="Arial"/>
                <w:color w:val="0070C0"/>
              </w:rPr>
            </w:pPr>
            <w:r>
              <w:rPr>
                <w:rFonts w:ascii="Arial" w:hAnsi="Arial" w:cs="Arial"/>
                <w:color w:val="0070C0"/>
              </w:rPr>
              <w:t>Early Years Policy Review</w:t>
            </w:r>
          </w:p>
          <w:p w14:paraId="6FA8AFFC" w14:textId="16FE76EB" w:rsidR="0082369A" w:rsidRPr="0082369A" w:rsidRDefault="0082369A" w:rsidP="0082369A">
            <w:pPr>
              <w:pStyle w:val="ListParagraph"/>
              <w:numPr>
                <w:ilvl w:val="0"/>
                <w:numId w:val="12"/>
              </w:numPr>
              <w:ind w:left="460"/>
              <w:rPr>
                <w:rFonts w:ascii="Arial" w:hAnsi="Arial" w:cs="Arial"/>
                <w:color w:val="0070C0"/>
              </w:rPr>
            </w:pPr>
            <w:r w:rsidRPr="0082369A">
              <w:rPr>
                <w:rFonts w:ascii="Arial" w:hAnsi="Arial" w:cs="Arial"/>
                <w:color w:val="0070C0"/>
              </w:rPr>
              <w:t>Pupil Premium Link Governor Visit</w:t>
            </w:r>
          </w:p>
          <w:p w14:paraId="61EA2C0C" w14:textId="3F7C35D7" w:rsidR="0082369A" w:rsidRDefault="0082369A" w:rsidP="0082369A">
            <w:pPr>
              <w:pStyle w:val="ListParagraph"/>
              <w:numPr>
                <w:ilvl w:val="0"/>
                <w:numId w:val="12"/>
              </w:numPr>
              <w:ind w:left="460"/>
              <w:rPr>
                <w:rFonts w:ascii="Arial" w:hAnsi="Arial" w:cs="Arial"/>
                <w:color w:val="0070C0"/>
              </w:rPr>
            </w:pPr>
            <w:r w:rsidRPr="0082369A">
              <w:rPr>
                <w:rFonts w:ascii="Arial" w:hAnsi="Arial" w:cs="Arial"/>
                <w:color w:val="0070C0"/>
              </w:rPr>
              <w:t>Headteacher Reports Spring 2022</w:t>
            </w:r>
          </w:p>
          <w:p w14:paraId="43664C72" w14:textId="151A7B28" w:rsidR="00CB14A4" w:rsidRPr="0082369A" w:rsidRDefault="00CB14A4" w:rsidP="00CB14A4">
            <w:pPr>
              <w:pStyle w:val="ListParagraph"/>
              <w:numPr>
                <w:ilvl w:val="0"/>
                <w:numId w:val="12"/>
              </w:numPr>
              <w:ind w:left="460"/>
              <w:rPr>
                <w:rFonts w:ascii="Arial" w:hAnsi="Arial" w:cs="Arial"/>
                <w:color w:val="0070C0"/>
              </w:rPr>
            </w:pPr>
            <w:r>
              <w:rPr>
                <w:rFonts w:ascii="Arial" w:hAnsi="Arial" w:cs="Arial"/>
                <w:color w:val="0070C0"/>
              </w:rPr>
              <w:t>Numeracy</w:t>
            </w:r>
            <w:r w:rsidRPr="0082369A">
              <w:rPr>
                <w:rFonts w:ascii="Arial" w:hAnsi="Arial" w:cs="Arial"/>
                <w:color w:val="0070C0"/>
              </w:rPr>
              <w:t xml:space="preserve"> Link Governor Visit</w:t>
            </w:r>
          </w:p>
          <w:p w14:paraId="0E0E7296" w14:textId="00FCDB2F" w:rsidR="00755E28" w:rsidRPr="00BD0654" w:rsidRDefault="00755E28" w:rsidP="00FB5EB3">
            <w:pPr>
              <w:pStyle w:val="NoSpacing"/>
              <w:rPr>
                <w:rFonts w:ascii="Arial" w:hAnsi="Arial" w:cs="Arial"/>
              </w:rPr>
            </w:pPr>
          </w:p>
        </w:tc>
        <w:tc>
          <w:tcPr>
            <w:tcW w:w="3798" w:type="dxa"/>
          </w:tcPr>
          <w:p w14:paraId="5B4E8DA0" w14:textId="77777777" w:rsidR="00755E28" w:rsidRPr="00BD0654" w:rsidRDefault="00755E28" w:rsidP="00FB5EB3">
            <w:pPr>
              <w:pStyle w:val="NoSpacing"/>
              <w:rPr>
                <w:rFonts w:ascii="Arial" w:hAnsi="Arial" w:cs="Arial"/>
              </w:rPr>
            </w:pPr>
            <w:r>
              <w:rPr>
                <w:rFonts w:ascii="Arial" w:hAnsi="Arial" w:cs="Arial"/>
              </w:rPr>
              <w:t xml:space="preserve">Clear curriculum intent for Firfield School has been outlined. Great teaching has been considered by school leaders and staff through exploring structural features, key principles and the learning environment. </w:t>
            </w:r>
          </w:p>
        </w:tc>
      </w:tr>
    </w:tbl>
    <w:p w14:paraId="54CEE1AE" w14:textId="77777777" w:rsidR="00755E28" w:rsidRPr="001C375C" w:rsidRDefault="00755E28" w:rsidP="00755E28">
      <w:pPr>
        <w:pStyle w:val="NormalWeb"/>
        <w:shd w:val="clear" w:color="auto" w:fill="FFFFFF"/>
        <w:spacing w:before="0" w:beforeAutospacing="0" w:after="0" w:afterAutospacing="0" w:line="480" w:lineRule="atLeast"/>
        <w:rPr>
          <w:rFonts w:ascii="Arial" w:hAnsi="Arial" w:cs="Arial"/>
          <w:color w:val="474747"/>
          <w:sz w:val="4"/>
          <w:szCs w:val="4"/>
        </w:rPr>
      </w:pPr>
    </w:p>
    <w:tbl>
      <w:tblPr>
        <w:tblStyle w:val="TableGrid"/>
        <w:tblW w:w="0" w:type="auto"/>
        <w:tblLook w:val="04A0" w:firstRow="1" w:lastRow="0" w:firstColumn="1" w:lastColumn="0" w:noHBand="0" w:noVBand="1"/>
      </w:tblPr>
      <w:tblGrid>
        <w:gridCol w:w="2830"/>
        <w:gridCol w:w="3828"/>
        <w:gridCol w:w="3798"/>
      </w:tblGrid>
      <w:tr w:rsidR="00755E28" w14:paraId="2FEE1A6E" w14:textId="77777777" w:rsidTr="00FB5EB3">
        <w:trPr>
          <w:trHeight w:val="558"/>
        </w:trPr>
        <w:tc>
          <w:tcPr>
            <w:tcW w:w="2830" w:type="dxa"/>
            <w:shd w:val="clear" w:color="auto" w:fill="FFD966" w:themeFill="accent4" w:themeFillTint="99"/>
          </w:tcPr>
          <w:p w14:paraId="1FB4B78A" w14:textId="77777777" w:rsidR="00755E28" w:rsidRPr="00222C55" w:rsidRDefault="00755E28" w:rsidP="00FB5EB3">
            <w:pPr>
              <w:pStyle w:val="NoSpacing"/>
              <w:jc w:val="center"/>
              <w:rPr>
                <w:rFonts w:ascii="Arial" w:hAnsi="Arial" w:cs="Arial"/>
                <w:b/>
              </w:rPr>
            </w:pPr>
            <w:r w:rsidRPr="00222C55">
              <w:rPr>
                <w:rFonts w:ascii="Arial" w:hAnsi="Arial" w:cs="Arial"/>
                <w:b/>
              </w:rPr>
              <w:t>Behaviour and Attitudes</w:t>
            </w:r>
          </w:p>
        </w:tc>
        <w:tc>
          <w:tcPr>
            <w:tcW w:w="3828" w:type="dxa"/>
            <w:shd w:val="clear" w:color="auto" w:fill="FFD966" w:themeFill="accent4" w:themeFillTint="99"/>
            <w:vAlign w:val="center"/>
          </w:tcPr>
          <w:p w14:paraId="72F1EF1D"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FFD966" w:themeFill="accent4" w:themeFillTint="99"/>
            <w:vAlign w:val="center"/>
          </w:tcPr>
          <w:p w14:paraId="466F1E66" w14:textId="77777777" w:rsidR="00755E28" w:rsidRPr="00222C55" w:rsidRDefault="00755E28" w:rsidP="00FB5EB3">
            <w:pPr>
              <w:pStyle w:val="NoSpacing"/>
              <w:rPr>
                <w:rFonts w:ascii="Arial" w:hAnsi="Arial" w:cs="Arial"/>
                <w:b/>
              </w:rPr>
            </w:pPr>
            <w:r w:rsidRPr="00222C55">
              <w:rPr>
                <w:rFonts w:ascii="Arial" w:hAnsi="Arial" w:cs="Arial"/>
                <w:b/>
              </w:rPr>
              <w:t>Summary</w:t>
            </w:r>
          </w:p>
        </w:tc>
      </w:tr>
      <w:tr w:rsidR="0036016D" w14:paraId="1D629101" w14:textId="77777777" w:rsidTr="0036016D">
        <w:trPr>
          <w:trHeight w:val="96"/>
        </w:trPr>
        <w:tc>
          <w:tcPr>
            <w:tcW w:w="10456" w:type="dxa"/>
            <w:gridSpan w:val="3"/>
            <w:shd w:val="clear" w:color="auto" w:fill="FFF2CC" w:themeFill="accent4" w:themeFillTint="33"/>
          </w:tcPr>
          <w:p w14:paraId="51469F85" w14:textId="66140672" w:rsidR="0036016D" w:rsidRPr="00222C55" w:rsidRDefault="0036016D" w:rsidP="00FB5EB3">
            <w:pPr>
              <w:pStyle w:val="NoSpacing"/>
              <w:rPr>
                <w:rFonts w:ascii="Arial" w:hAnsi="Arial" w:cs="Arial"/>
                <w:b/>
              </w:rPr>
            </w:pPr>
            <w:r w:rsidRPr="00222C55">
              <w:rPr>
                <w:rFonts w:ascii="Arial" w:hAnsi="Arial" w:cs="Arial"/>
                <w:b/>
              </w:rPr>
              <w:t>To establish and embed exemplary behaviour and an exemplary school culture</w:t>
            </w:r>
            <w:r>
              <w:rPr>
                <w:rFonts w:ascii="Arial" w:hAnsi="Arial" w:cs="Arial"/>
                <w:b/>
              </w:rPr>
              <w:t>.</w:t>
            </w:r>
          </w:p>
        </w:tc>
      </w:tr>
      <w:tr w:rsidR="00755E28" w14:paraId="0CAF8D5F" w14:textId="77777777" w:rsidTr="00FB5EB3">
        <w:trPr>
          <w:trHeight w:val="1263"/>
        </w:trPr>
        <w:tc>
          <w:tcPr>
            <w:tcW w:w="2830" w:type="dxa"/>
            <w:vAlign w:val="center"/>
          </w:tcPr>
          <w:p w14:paraId="6961851D" w14:textId="77777777" w:rsidR="00755E28" w:rsidRPr="00222C55" w:rsidRDefault="00755E28" w:rsidP="00FB5EB3">
            <w:pPr>
              <w:pStyle w:val="NoSpacing"/>
              <w:rPr>
                <w:rFonts w:ascii="Arial" w:hAnsi="Arial" w:cs="Arial"/>
              </w:rPr>
            </w:pPr>
            <w:r w:rsidRPr="00222C55">
              <w:rPr>
                <w:rFonts w:ascii="Arial" w:hAnsi="Arial" w:cs="Arial"/>
              </w:rPr>
              <w:t>Nurture support</w:t>
            </w:r>
          </w:p>
          <w:p w14:paraId="5D3C9AC0" w14:textId="77777777" w:rsidR="00755E28" w:rsidRPr="00222C55" w:rsidRDefault="00755E28" w:rsidP="00FB5EB3">
            <w:pPr>
              <w:pStyle w:val="NoSpacing"/>
              <w:rPr>
                <w:rFonts w:ascii="Arial" w:hAnsi="Arial" w:cs="Arial"/>
              </w:rPr>
            </w:pPr>
            <w:r w:rsidRPr="00222C55">
              <w:rPr>
                <w:rFonts w:ascii="Arial" w:hAnsi="Arial" w:cs="Arial"/>
              </w:rPr>
              <w:t>Behaviour expertise</w:t>
            </w:r>
          </w:p>
          <w:p w14:paraId="7909A332" w14:textId="77777777" w:rsidR="00755E28" w:rsidRPr="00222C55" w:rsidRDefault="00755E28" w:rsidP="00FB5EB3">
            <w:pPr>
              <w:pStyle w:val="NoSpacing"/>
              <w:rPr>
                <w:rFonts w:ascii="Arial" w:hAnsi="Arial" w:cs="Arial"/>
              </w:rPr>
            </w:pPr>
            <w:r w:rsidRPr="00222C55">
              <w:rPr>
                <w:rFonts w:ascii="Arial" w:hAnsi="Arial" w:cs="Arial"/>
              </w:rPr>
              <w:t>Improve perceptions of behaviour</w:t>
            </w:r>
          </w:p>
          <w:p w14:paraId="01C6A124" w14:textId="77777777" w:rsidR="00755E28" w:rsidRPr="00222C55" w:rsidRDefault="00755E28" w:rsidP="00FB5EB3">
            <w:pPr>
              <w:pStyle w:val="NoSpacing"/>
              <w:rPr>
                <w:rFonts w:ascii="Arial" w:hAnsi="Arial" w:cs="Arial"/>
              </w:rPr>
            </w:pPr>
            <w:r w:rsidRPr="00222C55">
              <w:rPr>
                <w:rFonts w:ascii="Arial" w:hAnsi="Arial" w:cs="Arial"/>
              </w:rPr>
              <w:t>Metacognition</w:t>
            </w:r>
          </w:p>
          <w:p w14:paraId="3C208BD0" w14:textId="77777777" w:rsidR="00755E28" w:rsidRPr="00222C55" w:rsidRDefault="00755E28" w:rsidP="00FB5EB3">
            <w:pPr>
              <w:pStyle w:val="NoSpacing"/>
              <w:rPr>
                <w:rFonts w:ascii="Arial" w:hAnsi="Arial" w:cs="Arial"/>
              </w:rPr>
            </w:pPr>
            <w:r w:rsidRPr="00222C55">
              <w:rPr>
                <w:rFonts w:ascii="Arial" w:hAnsi="Arial" w:cs="Arial"/>
              </w:rPr>
              <w:t>Outstanding attendance for all</w:t>
            </w:r>
          </w:p>
        </w:tc>
        <w:tc>
          <w:tcPr>
            <w:tcW w:w="3828" w:type="dxa"/>
          </w:tcPr>
          <w:p w14:paraId="47A08B13"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75042094"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 xml:space="preserve">Safeguarding Governor Visit </w:t>
            </w:r>
          </w:p>
          <w:p w14:paraId="3A62D550"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p>
          <w:p w14:paraId="7C9E282A"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5A77C5BF"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Behaviour Policy </w:t>
            </w:r>
          </w:p>
          <w:p w14:paraId="3FEA1F35" w14:textId="77777777" w:rsidR="00755E28" w:rsidRDefault="00755E28" w:rsidP="00FB5EB3">
            <w:pPr>
              <w:pStyle w:val="ListParagraph"/>
              <w:numPr>
                <w:ilvl w:val="0"/>
                <w:numId w:val="12"/>
              </w:numPr>
              <w:ind w:left="460"/>
              <w:rPr>
                <w:rFonts w:ascii="Arial" w:hAnsi="Arial" w:cs="Arial"/>
              </w:rPr>
            </w:pPr>
            <w:r>
              <w:rPr>
                <w:rFonts w:ascii="Arial" w:hAnsi="Arial" w:cs="Arial"/>
              </w:rPr>
              <w:t xml:space="preserve">Student and Parent Survey </w:t>
            </w:r>
          </w:p>
          <w:p w14:paraId="187734C3" w14:textId="77777777" w:rsidR="00755E28" w:rsidRDefault="00755E28" w:rsidP="00FB5EB3">
            <w:pPr>
              <w:pStyle w:val="ListParagraph"/>
              <w:numPr>
                <w:ilvl w:val="0"/>
                <w:numId w:val="12"/>
              </w:numPr>
              <w:ind w:left="460"/>
              <w:rPr>
                <w:rFonts w:ascii="Arial" w:hAnsi="Arial" w:cs="Arial"/>
              </w:rPr>
            </w:pPr>
            <w:r>
              <w:rPr>
                <w:rFonts w:ascii="Arial" w:hAnsi="Arial" w:cs="Arial"/>
              </w:rPr>
              <w:t>Staff Survey for Behaviour completed</w:t>
            </w:r>
          </w:p>
          <w:p w14:paraId="1021042C" w14:textId="77777777" w:rsidR="0082369A" w:rsidRPr="00CB14A4" w:rsidRDefault="0082369A" w:rsidP="0082369A">
            <w:pPr>
              <w:pStyle w:val="ListParagraph"/>
              <w:numPr>
                <w:ilvl w:val="0"/>
                <w:numId w:val="12"/>
              </w:numPr>
              <w:ind w:left="460"/>
              <w:rPr>
                <w:rFonts w:ascii="Arial" w:hAnsi="Arial" w:cs="Arial"/>
                <w:color w:val="0070C0"/>
              </w:rPr>
            </w:pPr>
            <w:r w:rsidRPr="00CB14A4">
              <w:rPr>
                <w:rFonts w:ascii="Arial" w:hAnsi="Arial" w:cs="Arial"/>
                <w:color w:val="0070C0"/>
              </w:rPr>
              <w:t>Staff Survey</w:t>
            </w:r>
          </w:p>
          <w:p w14:paraId="7CB73E24" w14:textId="7F714741" w:rsidR="0082369A" w:rsidRPr="00CB14A4" w:rsidRDefault="0082369A" w:rsidP="0082369A">
            <w:pPr>
              <w:pStyle w:val="ListParagraph"/>
              <w:numPr>
                <w:ilvl w:val="0"/>
                <w:numId w:val="12"/>
              </w:numPr>
              <w:ind w:left="460"/>
              <w:rPr>
                <w:rFonts w:ascii="Arial" w:hAnsi="Arial" w:cs="Arial"/>
                <w:color w:val="0070C0"/>
              </w:rPr>
            </w:pPr>
            <w:r w:rsidRPr="00CB14A4">
              <w:rPr>
                <w:rFonts w:ascii="Arial" w:hAnsi="Arial" w:cs="Arial"/>
                <w:color w:val="0070C0"/>
              </w:rPr>
              <w:t>Behaviour update</w:t>
            </w:r>
          </w:p>
          <w:p w14:paraId="7A23D64D" w14:textId="77777777" w:rsidR="00CB14A4" w:rsidRPr="00CB14A4" w:rsidRDefault="00CB14A4" w:rsidP="00CB14A4">
            <w:pPr>
              <w:pStyle w:val="ListParagraph"/>
              <w:numPr>
                <w:ilvl w:val="0"/>
                <w:numId w:val="12"/>
              </w:numPr>
              <w:ind w:left="460"/>
              <w:rPr>
                <w:rFonts w:ascii="Arial" w:hAnsi="Arial" w:cs="Arial"/>
                <w:color w:val="0070C0"/>
              </w:rPr>
            </w:pPr>
            <w:r w:rsidRPr="00CB14A4">
              <w:rPr>
                <w:rFonts w:ascii="Arial" w:hAnsi="Arial" w:cs="Arial"/>
                <w:color w:val="0070C0"/>
              </w:rPr>
              <w:t>Numeracy Link Governor Visit</w:t>
            </w:r>
          </w:p>
          <w:p w14:paraId="37C776C3" w14:textId="77777777" w:rsidR="00CB14A4" w:rsidRPr="0082369A" w:rsidRDefault="00CB14A4" w:rsidP="00CB14A4">
            <w:pPr>
              <w:pStyle w:val="ListParagraph"/>
              <w:ind w:left="460"/>
              <w:rPr>
                <w:rFonts w:ascii="Arial" w:hAnsi="Arial" w:cs="Arial"/>
              </w:rPr>
            </w:pPr>
          </w:p>
          <w:p w14:paraId="13BC0089" w14:textId="2D6E54C8" w:rsidR="0082369A" w:rsidRPr="00BD0654" w:rsidRDefault="0082369A" w:rsidP="00A273B9">
            <w:pPr>
              <w:pStyle w:val="ListParagraph"/>
              <w:ind w:left="460"/>
              <w:rPr>
                <w:rFonts w:ascii="Arial" w:hAnsi="Arial" w:cs="Arial"/>
              </w:rPr>
            </w:pPr>
          </w:p>
        </w:tc>
        <w:tc>
          <w:tcPr>
            <w:tcW w:w="3798" w:type="dxa"/>
          </w:tcPr>
          <w:p w14:paraId="2E6D37CD" w14:textId="77777777" w:rsidR="00755E28" w:rsidRDefault="00755E28" w:rsidP="00FB5EB3">
            <w:pPr>
              <w:pStyle w:val="NoSpacing"/>
              <w:rPr>
                <w:rFonts w:ascii="Arial" w:hAnsi="Arial" w:cs="Arial"/>
              </w:rPr>
            </w:pPr>
            <w:r>
              <w:rPr>
                <w:rFonts w:ascii="Arial" w:hAnsi="Arial" w:cs="Arial"/>
              </w:rPr>
              <w:t xml:space="preserve">Behaviour Policy changes approved. School leaders have reflected on leadership course module in connection with behaviour and culture. One staff member is complete the National Professional Qualification for Behaviour and Culture. Parent Survey result are positive and most areas are above the national average. </w:t>
            </w:r>
          </w:p>
          <w:p w14:paraId="2F027782" w14:textId="77777777" w:rsidR="00755E28" w:rsidRPr="00BD0654" w:rsidRDefault="00755E28" w:rsidP="00FB5EB3">
            <w:pPr>
              <w:pStyle w:val="NoSpacing"/>
              <w:rPr>
                <w:rFonts w:ascii="Arial" w:hAnsi="Arial" w:cs="Arial"/>
              </w:rPr>
            </w:pPr>
          </w:p>
        </w:tc>
      </w:tr>
    </w:tbl>
    <w:p w14:paraId="45CF3281"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p w14:paraId="38D15329" w14:textId="77777777" w:rsidR="00755E28" w:rsidRDefault="00755E28" w:rsidP="00755E28">
      <w:pPr>
        <w:rPr>
          <w:rFonts w:ascii="Arial" w:eastAsia="Times New Roman" w:hAnsi="Arial" w:cs="Arial"/>
          <w:color w:val="474747"/>
          <w:sz w:val="20"/>
          <w:szCs w:val="20"/>
          <w:lang w:eastAsia="en-GB"/>
        </w:rPr>
      </w:pPr>
      <w:r>
        <w:rPr>
          <w:rFonts w:ascii="Arial" w:hAnsi="Arial" w:cs="Arial"/>
          <w:color w:val="474747"/>
          <w:sz w:val="20"/>
          <w:szCs w:val="20"/>
        </w:rPr>
        <w:br w:type="page"/>
      </w:r>
    </w:p>
    <w:p w14:paraId="51700CA2"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755E28" w14:paraId="4517EC92" w14:textId="77777777" w:rsidTr="00FB5EB3">
        <w:trPr>
          <w:trHeight w:val="558"/>
        </w:trPr>
        <w:tc>
          <w:tcPr>
            <w:tcW w:w="2830" w:type="dxa"/>
            <w:shd w:val="clear" w:color="auto" w:fill="F4B083" w:themeFill="accent2" w:themeFillTint="99"/>
          </w:tcPr>
          <w:p w14:paraId="52A17A4B" w14:textId="77777777" w:rsidR="00755E28" w:rsidRPr="00222C55" w:rsidRDefault="00755E28" w:rsidP="00FB5EB3">
            <w:pPr>
              <w:pStyle w:val="NoSpacing"/>
              <w:rPr>
                <w:rFonts w:ascii="Arial" w:hAnsi="Arial" w:cs="Arial"/>
                <w:b/>
              </w:rPr>
            </w:pPr>
            <w:r w:rsidRPr="00222C55">
              <w:rPr>
                <w:rFonts w:ascii="Arial" w:hAnsi="Arial" w:cs="Arial"/>
                <w:b/>
              </w:rPr>
              <w:t>Personal Development</w:t>
            </w:r>
          </w:p>
        </w:tc>
        <w:tc>
          <w:tcPr>
            <w:tcW w:w="3828" w:type="dxa"/>
            <w:shd w:val="clear" w:color="auto" w:fill="F4B083" w:themeFill="accent2" w:themeFillTint="99"/>
            <w:vAlign w:val="center"/>
          </w:tcPr>
          <w:p w14:paraId="17DD681D"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F4B083" w:themeFill="accent2" w:themeFillTint="99"/>
            <w:vAlign w:val="center"/>
          </w:tcPr>
          <w:p w14:paraId="23EFE459" w14:textId="77777777" w:rsidR="00755E28" w:rsidRPr="00222C55" w:rsidRDefault="00755E28" w:rsidP="00FB5EB3">
            <w:pPr>
              <w:pStyle w:val="NoSpacing"/>
              <w:rPr>
                <w:rFonts w:ascii="Arial" w:hAnsi="Arial" w:cs="Arial"/>
                <w:b/>
              </w:rPr>
            </w:pPr>
            <w:r w:rsidRPr="00222C55">
              <w:rPr>
                <w:rFonts w:ascii="Arial" w:hAnsi="Arial" w:cs="Arial"/>
                <w:b/>
              </w:rPr>
              <w:t>Summary</w:t>
            </w:r>
          </w:p>
        </w:tc>
      </w:tr>
      <w:tr w:rsidR="0036016D" w14:paraId="46346963" w14:textId="77777777" w:rsidTr="00186AE1">
        <w:trPr>
          <w:trHeight w:val="316"/>
        </w:trPr>
        <w:tc>
          <w:tcPr>
            <w:tcW w:w="10456" w:type="dxa"/>
            <w:gridSpan w:val="3"/>
            <w:shd w:val="clear" w:color="auto" w:fill="FBE4D5" w:themeFill="accent2" w:themeFillTint="33"/>
          </w:tcPr>
          <w:p w14:paraId="64450096" w14:textId="153D765C" w:rsidR="0036016D" w:rsidRPr="00222C55" w:rsidRDefault="0036016D" w:rsidP="00FB5EB3">
            <w:pPr>
              <w:pStyle w:val="NoSpacing"/>
              <w:rPr>
                <w:rFonts w:ascii="Arial" w:hAnsi="Arial" w:cs="Arial"/>
                <w:b/>
              </w:rPr>
            </w:pPr>
            <w:r w:rsidRPr="00222C55">
              <w:rPr>
                <w:rFonts w:ascii="Arial" w:hAnsi="Arial" w:cs="Arial"/>
                <w:b/>
              </w:rPr>
              <w:t xml:space="preserve">To empower everyone to be brilliant every day.  To grow and nurture personal qualities, ensuring everyone can confidently thrive and flourish. </w:t>
            </w:r>
          </w:p>
        </w:tc>
      </w:tr>
      <w:tr w:rsidR="00755E28" w14:paraId="379EFAAB" w14:textId="77777777" w:rsidTr="00FB5EB3">
        <w:tc>
          <w:tcPr>
            <w:tcW w:w="2830" w:type="dxa"/>
            <w:vAlign w:val="center"/>
          </w:tcPr>
          <w:p w14:paraId="63BBCE35" w14:textId="77777777" w:rsidR="00755E28" w:rsidRPr="00222C55" w:rsidRDefault="00755E28" w:rsidP="00FB5EB3">
            <w:pPr>
              <w:pStyle w:val="NoSpacing"/>
              <w:rPr>
                <w:rFonts w:ascii="Arial" w:hAnsi="Arial" w:cs="Arial"/>
              </w:rPr>
            </w:pPr>
            <w:r w:rsidRPr="00222C55">
              <w:rPr>
                <w:rFonts w:ascii="Arial" w:hAnsi="Arial" w:cs="Arial"/>
              </w:rPr>
              <w:t>Promoting positive mental health and personal development.</w:t>
            </w:r>
          </w:p>
          <w:p w14:paraId="36E2BFE4" w14:textId="77777777" w:rsidR="00755E28" w:rsidRPr="00222C55" w:rsidRDefault="00755E28" w:rsidP="00FB5EB3">
            <w:pPr>
              <w:pStyle w:val="NoSpacing"/>
              <w:rPr>
                <w:rFonts w:ascii="Arial" w:hAnsi="Arial" w:cs="Arial"/>
              </w:rPr>
            </w:pPr>
            <w:r w:rsidRPr="00222C55">
              <w:rPr>
                <w:rFonts w:ascii="Arial" w:hAnsi="Arial" w:cs="Arial"/>
              </w:rPr>
              <w:t>Improve health and wellbeing of pupils (especially disadvantaged).</w:t>
            </w:r>
          </w:p>
          <w:p w14:paraId="33E8523D" w14:textId="77777777" w:rsidR="00755E28" w:rsidRPr="00222C55" w:rsidRDefault="00755E28" w:rsidP="00FB5EB3">
            <w:pPr>
              <w:pStyle w:val="NoSpacing"/>
              <w:rPr>
                <w:rFonts w:ascii="Arial" w:hAnsi="Arial" w:cs="Arial"/>
              </w:rPr>
            </w:pPr>
            <w:r w:rsidRPr="00222C55">
              <w:rPr>
                <w:rFonts w:ascii="Arial" w:hAnsi="Arial" w:cs="Arial"/>
              </w:rPr>
              <w:t>To improve knowledge and experience of business enterprise.</w:t>
            </w:r>
          </w:p>
          <w:p w14:paraId="72A7C1C7" w14:textId="77777777" w:rsidR="00755E28" w:rsidRPr="00222C55" w:rsidRDefault="00755E28" w:rsidP="00FB5EB3">
            <w:pPr>
              <w:pStyle w:val="NoSpacing"/>
              <w:rPr>
                <w:rFonts w:ascii="Arial" w:hAnsi="Arial" w:cs="Arial"/>
              </w:rPr>
            </w:pPr>
            <w:r w:rsidRPr="00222C55">
              <w:rPr>
                <w:rFonts w:ascii="Arial" w:hAnsi="Arial" w:cs="Arial"/>
              </w:rPr>
              <w:t>Develop children’s understanding of BAME through the curriculum we offer.</w:t>
            </w:r>
          </w:p>
        </w:tc>
        <w:tc>
          <w:tcPr>
            <w:tcW w:w="3828" w:type="dxa"/>
          </w:tcPr>
          <w:p w14:paraId="28C1E468"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31644006" w14:textId="77777777" w:rsidR="00755E28" w:rsidRDefault="00755E28" w:rsidP="00FB5EB3">
            <w:pPr>
              <w:pStyle w:val="ListParagraph"/>
              <w:numPr>
                <w:ilvl w:val="0"/>
                <w:numId w:val="12"/>
              </w:numPr>
              <w:ind w:left="460"/>
              <w:rPr>
                <w:rFonts w:ascii="Arial" w:hAnsi="Arial" w:cs="Arial"/>
              </w:rPr>
            </w:pPr>
            <w:r>
              <w:rPr>
                <w:rFonts w:ascii="Arial" w:hAnsi="Arial" w:cs="Arial"/>
              </w:rPr>
              <w:t>PE funding report</w:t>
            </w:r>
          </w:p>
          <w:p w14:paraId="6DF902A4" w14:textId="77777777" w:rsidR="00755E28" w:rsidRPr="00BD0654" w:rsidRDefault="00755E28" w:rsidP="00FB5EB3">
            <w:pPr>
              <w:pStyle w:val="ListParagraph"/>
              <w:numPr>
                <w:ilvl w:val="0"/>
                <w:numId w:val="12"/>
              </w:numPr>
              <w:ind w:left="460"/>
              <w:rPr>
                <w:rFonts w:ascii="Arial" w:hAnsi="Arial" w:cs="Arial"/>
              </w:rPr>
            </w:pPr>
            <w:r>
              <w:rPr>
                <w:rFonts w:ascii="Arial" w:hAnsi="Arial" w:cs="Arial"/>
              </w:rPr>
              <w:t>Active Lives report</w:t>
            </w:r>
          </w:p>
          <w:p w14:paraId="36AFD511"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Chair Governor Visit</w:t>
            </w:r>
          </w:p>
          <w:p w14:paraId="54824A52" w14:textId="77777777" w:rsidR="0082369A" w:rsidRPr="00CB14A4" w:rsidRDefault="0082369A" w:rsidP="00FB5EB3">
            <w:pPr>
              <w:pStyle w:val="ListParagraph"/>
              <w:numPr>
                <w:ilvl w:val="0"/>
                <w:numId w:val="12"/>
              </w:numPr>
              <w:ind w:left="460"/>
              <w:rPr>
                <w:rFonts w:ascii="Arial" w:hAnsi="Arial" w:cs="Arial"/>
                <w:color w:val="0070C0"/>
              </w:rPr>
            </w:pPr>
            <w:r w:rsidRPr="00CB14A4">
              <w:rPr>
                <w:rFonts w:ascii="Arial" w:hAnsi="Arial" w:cs="Arial"/>
                <w:color w:val="0070C0"/>
              </w:rPr>
              <w:t xml:space="preserve">Presentation about mental health and wellbeing in school </w:t>
            </w:r>
          </w:p>
          <w:p w14:paraId="04E72CF7" w14:textId="713B12A5" w:rsidR="0082369A" w:rsidRPr="0082369A" w:rsidRDefault="0082369A" w:rsidP="0082369A">
            <w:pPr>
              <w:pStyle w:val="ListParagraph"/>
              <w:numPr>
                <w:ilvl w:val="0"/>
                <w:numId w:val="12"/>
              </w:numPr>
              <w:ind w:left="460"/>
              <w:rPr>
                <w:rFonts w:ascii="Arial" w:hAnsi="Arial" w:cs="Arial"/>
                <w:color w:val="0070C0"/>
              </w:rPr>
            </w:pPr>
            <w:r w:rsidRPr="00CB14A4">
              <w:rPr>
                <w:rFonts w:ascii="Arial" w:hAnsi="Arial" w:cs="Arial"/>
                <w:color w:val="0070C0"/>
              </w:rPr>
              <w:t>Pupil Premium Link Governor Visit</w:t>
            </w:r>
          </w:p>
        </w:tc>
        <w:tc>
          <w:tcPr>
            <w:tcW w:w="3798" w:type="dxa"/>
          </w:tcPr>
          <w:p w14:paraId="33B4BC0C" w14:textId="77777777" w:rsidR="00755E28" w:rsidRPr="00BD0654" w:rsidRDefault="00755E28" w:rsidP="00FB5EB3">
            <w:pPr>
              <w:pStyle w:val="NoSpacing"/>
              <w:rPr>
                <w:rFonts w:ascii="Arial" w:hAnsi="Arial" w:cs="Arial"/>
              </w:rPr>
            </w:pPr>
            <w:r>
              <w:rPr>
                <w:rFonts w:ascii="Arial" w:hAnsi="Arial" w:cs="Arial"/>
              </w:rPr>
              <w:t xml:space="preserve">Recovery curriculum share with Governors. Excellent delivery of physical activities including ongoing support for swimming and participation in sport. </w:t>
            </w:r>
          </w:p>
        </w:tc>
      </w:tr>
    </w:tbl>
    <w:p w14:paraId="69033195" w14:textId="77777777" w:rsidR="00755E28" w:rsidRDefault="00755E28" w:rsidP="00755E28">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755E28" w14:paraId="1C2D2AA6" w14:textId="77777777" w:rsidTr="00FB5EB3">
        <w:trPr>
          <w:trHeight w:val="558"/>
        </w:trPr>
        <w:tc>
          <w:tcPr>
            <w:tcW w:w="2830" w:type="dxa"/>
            <w:shd w:val="clear" w:color="auto" w:fill="8EAADB" w:themeFill="accent1" w:themeFillTint="99"/>
          </w:tcPr>
          <w:p w14:paraId="3A921B90" w14:textId="77777777" w:rsidR="00755E28" w:rsidRPr="00222C55" w:rsidRDefault="00755E28" w:rsidP="00FB5EB3">
            <w:pPr>
              <w:pStyle w:val="NoSpacing"/>
              <w:rPr>
                <w:rFonts w:ascii="Arial" w:hAnsi="Arial" w:cs="Arial"/>
                <w:b/>
              </w:rPr>
            </w:pPr>
            <w:r w:rsidRPr="00222C55">
              <w:rPr>
                <w:rFonts w:ascii="Arial" w:hAnsi="Arial" w:cs="Arial"/>
                <w:b/>
              </w:rPr>
              <w:t>Leadership</w:t>
            </w:r>
          </w:p>
        </w:tc>
        <w:tc>
          <w:tcPr>
            <w:tcW w:w="3828" w:type="dxa"/>
            <w:shd w:val="clear" w:color="auto" w:fill="8EAADB" w:themeFill="accent1" w:themeFillTint="99"/>
            <w:vAlign w:val="center"/>
          </w:tcPr>
          <w:p w14:paraId="12383583" w14:textId="77777777" w:rsidR="00755E28" w:rsidRPr="00222C55" w:rsidRDefault="00755E28" w:rsidP="00FB5EB3">
            <w:pPr>
              <w:pStyle w:val="NoSpacing"/>
              <w:rPr>
                <w:rFonts w:ascii="Arial" w:hAnsi="Arial" w:cs="Arial"/>
              </w:rPr>
            </w:pPr>
            <w:r w:rsidRPr="00222C55">
              <w:rPr>
                <w:rFonts w:ascii="Arial" w:hAnsi="Arial" w:cs="Arial"/>
                <w:b/>
              </w:rPr>
              <w:t>Documentation/Scrutiny</w:t>
            </w:r>
          </w:p>
        </w:tc>
        <w:tc>
          <w:tcPr>
            <w:tcW w:w="3798" w:type="dxa"/>
            <w:shd w:val="clear" w:color="auto" w:fill="8EAADB" w:themeFill="accent1" w:themeFillTint="99"/>
            <w:vAlign w:val="center"/>
          </w:tcPr>
          <w:p w14:paraId="1169A009" w14:textId="77777777" w:rsidR="00755E28" w:rsidRPr="00222C55" w:rsidRDefault="00755E28" w:rsidP="00FB5EB3">
            <w:pPr>
              <w:pStyle w:val="NoSpacing"/>
              <w:rPr>
                <w:rFonts w:ascii="Arial" w:hAnsi="Arial" w:cs="Arial"/>
              </w:rPr>
            </w:pPr>
            <w:r w:rsidRPr="00222C55">
              <w:rPr>
                <w:rFonts w:ascii="Arial" w:hAnsi="Arial" w:cs="Arial"/>
                <w:b/>
              </w:rPr>
              <w:t>Summary</w:t>
            </w:r>
          </w:p>
        </w:tc>
      </w:tr>
      <w:tr w:rsidR="0036016D" w14:paraId="73FF214C" w14:textId="77777777" w:rsidTr="0036016D">
        <w:trPr>
          <w:trHeight w:val="354"/>
        </w:trPr>
        <w:tc>
          <w:tcPr>
            <w:tcW w:w="10456" w:type="dxa"/>
            <w:gridSpan w:val="3"/>
            <w:shd w:val="clear" w:color="auto" w:fill="D9E2F3" w:themeFill="accent1" w:themeFillTint="33"/>
          </w:tcPr>
          <w:p w14:paraId="27188DA8" w14:textId="7289372F" w:rsidR="0036016D" w:rsidRPr="00222C55" w:rsidRDefault="0036016D" w:rsidP="00FB5EB3">
            <w:pPr>
              <w:pStyle w:val="NoSpacing"/>
              <w:rPr>
                <w:rFonts w:ascii="Arial" w:hAnsi="Arial" w:cs="Arial"/>
              </w:rPr>
            </w:pPr>
            <w:r w:rsidRPr="00222C55">
              <w:rPr>
                <w:rFonts w:ascii="Arial" w:hAnsi="Arial" w:cs="Arial"/>
                <w:b/>
              </w:rPr>
              <w:t>Leadership at all levels is effective, has clear direction and strategic intent towards a shared vision.  The school promotes a positive learning environment for everyone to grow and achieve their personal best</w:t>
            </w:r>
            <w:r>
              <w:rPr>
                <w:rFonts w:ascii="Arial" w:hAnsi="Arial" w:cs="Arial"/>
                <w:b/>
              </w:rPr>
              <w:t>.</w:t>
            </w:r>
          </w:p>
        </w:tc>
      </w:tr>
      <w:tr w:rsidR="00755E28" w14:paraId="177351F6" w14:textId="77777777" w:rsidTr="00FB5EB3">
        <w:tc>
          <w:tcPr>
            <w:tcW w:w="2830" w:type="dxa"/>
            <w:vAlign w:val="center"/>
          </w:tcPr>
          <w:p w14:paraId="1DAD5473" w14:textId="77777777" w:rsidR="00755E28" w:rsidRPr="00222C55" w:rsidRDefault="00755E28" w:rsidP="00FB5EB3">
            <w:pPr>
              <w:pStyle w:val="NoSpacing"/>
              <w:rPr>
                <w:rFonts w:ascii="Arial" w:hAnsi="Arial" w:cs="Arial"/>
              </w:rPr>
            </w:pPr>
            <w:r w:rsidRPr="00222C55">
              <w:rPr>
                <w:rFonts w:ascii="Arial" w:hAnsi="Arial" w:cs="Arial"/>
              </w:rPr>
              <w:t>The vision and values are used to drive school improvements.</w:t>
            </w:r>
          </w:p>
          <w:p w14:paraId="1D8D92BA" w14:textId="77777777" w:rsidR="00755E28" w:rsidRPr="00222C55" w:rsidRDefault="00755E28" w:rsidP="00FB5EB3">
            <w:pPr>
              <w:pStyle w:val="NoSpacing"/>
              <w:rPr>
                <w:rFonts w:ascii="Arial" w:hAnsi="Arial" w:cs="Arial"/>
              </w:rPr>
            </w:pPr>
            <w:r w:rsidRPr="00222C55">
              <w:rPr>
                <w:rFonts w:ascii="Arial" w:hAnsi="Arial" w:cs="Arial"/>
              </w:rPr>
              <w:t>Develop an excellent leadership structure.</w:t>
            </w:r>
          </w:p>
          <w:p w14:paraId="5B429FF8" w14:textId="77777777" w:rsidR="00755E28" w:rsidRPr="00222C55" w:rsidRDefault="00755E28" w:rsidP="00FB5EB3">
            <w:pPr>
              <w:pStyle w:val="NoSpacing"/>
              <w:rPr>
                <w:rFonts w:ascii="Arial" w:hAnsi="Arial" w:cs="Arial"/>
              </w:rPr>
            </w:pPr>
            <w:r w:rsidRPr="00222C55">
              <w:rPr>
                <w:rFonts w:ascii="Arial" w:hAnsi="Arial" w:cs="Arial"/>
              </w:rPr>
              <w:t>Develop a professional learning culture.</w:t>
            </w:r>
          </w:p>
          <w:p w14:paraId="25FFC1FD" w14:textId="77777777" w:rsidR="00755E28" w:rsidRPr="00222C55" w:rsidRDefault="00755E28" w:rsidP="00FB5EB3">
            <w:pPr>
              <w:pStyle w:val="NoSpacing"/>
              <w:rPr>
                <w:rFonts w:ascii="Arial" w:hAnsi="Arial" w:cs="Arial"/>
              </w:rPr>
            </w:pPr>
            <w:r w:rsidRPr="00222C55">
              <w:rPr>
                <w:rFonts w:ascii="Arial" w:hAnsi="Arial" w:cs="Arial"/>
              </w:rPr>
              <w:t>Strong impact of the governing body to drive school improvement.</w:t>
            </w:r>
          </w:p>
          <w:p w14:paraId="5FC1D908" w14:textId="77777777" w:rsidR="00755E28" w:rsidRPr="00222C55" w:rsidRDefault="00755E28" w:rsidP="00FB5EB3">
            <w:pPr>
              <w:pStyle w:val="NoSpacing"/>
              <w:rPr>
                <w:rFonts w:ascii="Arial" w:hAnsi="Arial" w:cs="Arial"/>
              </w:rPr>
            </w:pPr>
            <w:r w:rsidRPr="00222C55">
              <w:rPr>
                <w:rFonts w:ascii="Arial" w:hAnsi="Arial" w:cs="Arial"/>
              </w:rPr>
              <w:t>The physical and remote environment reflects the outstanding culture the school is trying to promote.</w:t>
            </w:r>
          </w:p>
          <w:p w14:paraId="2AAFE4BE" w14:textId="77777777" w:rsidR="00755E28" w:rsidRPr="00222C55" w:rsidRDefault="00755E28" w:rsidP="00FB5EB3">
            <w:pPr>
              <w:pStyle w:val="NoSpacing"/>
              <w:rPr>
                <w:rFonts w:ascii="Arial" w:hAnsi="Arial" w:cs="Arial"/>
              </w:rPr>
            </w:pPr>
            <w:r w:rsidRPr="00222C55">
              <w:rPr>
                <w:rFonts w:ascii="Arial" w:hAnsi="Arial" w:cs="Arial"/>
              </w:rPr>
              <w:t>The school has excellent data protection systems in place.</w:t>
            </w:r>
          </w:p>
          <w:p w14:paraId="38E728E3" w14:textId="77777777" w:rsidR="00755E28" w:rsidRPr="00222C55" w:rsidRDefault="00755E28" w:rsidP="00FB5EB3">
            <w:pPr>
              <w:pStyle w:val="NoSpacing"/>
              <w:rPr>
                <w:rFonts w:ascii="Arial" w:hAnsi="Arial" w:cs="Arial"/>
              </w:rPr>
            </w:pPr>
            <w:r w:rsidRPr="00222C55">
              <w:rPr>
                <w:rFonts w:ascii="Arial" w:hAnsi="Arial" w:cs="Arial"/>
              </w:rPr>
              <w:t xml:space="preserve"> </w:t>
            </w:r>
          </w:p>
        </w:tc>
        <w:tc>
          <w:tcPr>
            <w:tcW w:w="3828" w:type="dxa"/>
          </w:tcPr>
          <w:p w14:paraId="17185A78"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Headteacher Reports Autumn 2021</w:t>
            </w:r>
          </w:p>
          <w:p w14:paraId="1C536472" w14:textId="6060A6DF"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Chair Governor Visit</w:t>
            </w:r>
            <w:r w:rsidR="0082369A">
              <w:rPr>
                <w:rFonts w:ascii="Arial" w:hAnsi="Arial" w:cs="Arial"/>
              </w:rPr>
              <w:t>s</w:t>
            </w:r>
          </w:p>
          <w:p w14:paraId="46411B64"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Training Records</w:t>
            </w:r>
          </w:p>
          <w:p w14:paraId="4AC4AB16" w14:textId="77777777" w:rsidR="00755E28" w:rsidRPr="00BD0654" w:rsidRDefault="00755E28" w:rsidP="00FB5EB3">
            <w:pPr>
              <w:pStyle w:val="ListParagraph"/>
              <w:numPr>
                <w:ilvl w:val="0"/>
                <w:numId w:val="12"/>
              </w:numPr>
              <w:ind w:left="460"/>
              <w:rPr>
                <w:rFonts w:ascii="Arial" w:hAnsi="Arial" w:cs="Arial"/>
              </w:rPr>
            </w:pPr>
            <w:r w:rsidRPr="00BD0654">
              <w:rPr>
                <w:rFonts w:ascii="Arial" w:hAnsi="Arial" w:cs="Arial"/>
              </w:rPr>
              <w:t>Governor Handbook/Link Gov</w:t>
            </w:r>
          </w:p>
          <w:p w14:paraId="75E44A13" w14:textId="77777777" w:rsidR="00755E28" w:rsidRDefault="00755E28" w:rsidP="00FB5EB3">
            <w:pPr>
              <w:pStyle w:val="ListParagraph"/>
              <w:numPr>
                <w:ilvl w:val="0"/>
                <w:numId w:val="12"/>
              </w:numPr>
              <w:ind w:left="460"/>
              <w:rPr>
                <w:rFonts w:ascii="Arial" w:hAnsi="Arial" w:cs="Arial"/>
              </w:rPr>
            </w:pPr>
            <w:r w:rsidRPr="00BD0654">
              <w:rPr>
                <w:rFonts w:ascii="Arial" w:hAnsi="Arial" w:cs="Arial"/>
              </w:rPr>
              <w:t xml:space="preserve">Review of website content </w:t>
            </w:r>
          </w:p>
          <w:p w14:paraId="51FAA7FF" w14:textId="77777777" w:rsidR="00755E28" w:rsidRDefault="00755E28" w:rsidP="00FB5EB3">
            <w:pPr>
              <w:pStyle w:val="ListParagraph"/>
              <w:numPr>
                <w:ilvl w:val="0"/>
                <w:numId w:val="12"/>
              </w:numPr>
              <w:ind w:left="460"/>
              <w:rPr>
                <w:rFonts w:ascii="Arial" w:hAnsi="Arial" w:cs="Arial"/>
              </w:rPr>
            </w:pPr>
            <w:r>
              <w:rPr>
                <w:rFonts w:ascii="Arial" w:hAnsi="Arial" w:cs="Arial"/>
              </w:rPr>
              <w:t>Governor application and induction checklist in place</w:t>
            </w:r>
          </w:p>
          <w:p w14:paraId="180BCD76" w14:textId="50AC9A29" w:rsidR="00755E28" w:rsidRDefault="00755E28" w:rsidP="00FB5EB3">
            <w:pPr>
              <w:pStyle w:val="ListParagraph"/>
              <w:numPr>
                <w:ilvl w:val="0"/>
                <w:numId w:val="12"/>
              </w:numPr>
              <w:ind w:left="460"/>
              <w:rPr>
                <w:rFonts w:ascii="Arial" w:hAnsi="Arial" w:cs="Arial"/>
              </w:rPr>
            </w:pPr>
            <w:r>
              <w:rPr>
                <w:rFonts w:ascii="Arial" w:hAnsi="Arial" w:cs="Arial"/>
              </w:rPr>
              <w:t>Review of School Leadership team and appointments made</w:t>
            </w:r>
          </w:p>
          <w:p w14:paraId="21C46723" w14:textId="78CA5B31" w:rsidR="0082369A" w:rsidRDefault="0082369A" w:rsidP="00FB5EB3">
            <w:pPr>
              <w:pStyle w:val="ListParagraph"/>
              <w:numPr>
                <w:ilvl w:val="0"/>
                <w:numId w:val="12"/>
              </w:numPr>
              <w:ind w:left="460"/>
              <w:rPr>
                <w:rFonts w:ascii="Arial" w:hAnsi="Arial" w:cs="Arial"/>
                <w:color w:val="0070C0"/>
              </w:rPr>
            </w:pPr>
            <w:r>
              <w:rPr>
                <w:rFonts w:ascii="Arial" w:hAnsi="Arial" w:cs="Arial"/>
                <w:color w:val="0070C0"/>
              </w:rPr>
              <w:t>New Governor applications</w:t>
            </w:r>
          </w:p>
          <w:p w14:paraId="08A30A83" w14:textId="716FB831" w:rsidR="0082369A" w:rsidRDefault="0082369A" w:rsidP="00FB5EB3">
            <w:pPr>
              <w:pStyle w:val="ListParagraph"/>
              <w:numPr>
                <w:ilvl w:val="0"/>
                <w:numId w:val="12"/>
              </w:numPr>
              <w:ind w:left="460"/>
              <w:rPr>
                <w:rFonts w:ascii="Arial" w:hAnsi="Arial" w:cs="Arial"/>
                <w:color w:val="0070C0"/>
              </w:rPr>
            </w:pPr>
            <w:r w:rsidRPr="0082369A">
              <w:rPr>
                <w:rFonts w:ascii="Arial" w:hAnsi="Arial" w:cs="Arial"/>
                <w:color w:val="0070C0"/>
              </w:rPr>
              <w:t xml:space="preserve">Staff Survey </w:t>
            </w:r>
          </w:p>
          <w:p w14:paraId="65FA3206" w14:textId="676A78C2" w:rsidR="00A273B9" w:rsidRPr="00CB14A4" w:rsidRDefault="00A273B9" w:rsidP="00FB5EB3">
            <w:pPr>
              <w:pStyle w:val="ListParagraph"/>
              <w:numPr>
                <w:ilvl w:val="0"/>
                <w:numId w:val="12"/>
              </w:numPr>
              <w:ind w:left="460"/>
              <w:rPr>
                <w:rFonts w:ascii="Arial" w:hAnsi="Arial" w:cs="Arial"/>
                <w:color w:val="0070C0"/>
              </w:rPr>
            </w:pPr>
            <w:r w:rsidRPr="00CB14A4">
              <w:rPr>
                <w:rFonts w:ascii="Arial" w:hAnsi="Arial" w:cs="Arial"/>
                <w:color w:val="0070C0"/>
              </w:rPr>
              <w:t>Spring Term review with LA</w:t>
            </w:r>
          </w:p>
          <w:p w14:paraId="08917D55" w14:textId="77777777" w:rsidR="00CB14A4" w:rsidRPr="00CB14A4" w:rsidRDefault="00CB14A4" w:rsidP="00CB14A4">
            <w:pPr>
              <w:pStyle w:val="ListParagraph"/>
              <w:numPr>
                <w:ilvl w:val="0"/>
                <w:numId w:val="12"/>
              </w:numPr>
              <w:ind w:left="460"/>
              <w:rPr>
                <w:rFonts w:ascii="Arial" w:hAnsi="Arial" w:cs="Arial"/>
                <w:color w:val="0070C0"/>
              </w:rPr>
            </w:pPr>
            <w:r w:rsidRPr="00CB14A4">
              <w:rPr>
                <w:rFonts w:ascii="Arial" w:hAnsi="Arial" w:cs="Arial"/>
                <w:color w:val="0070C0"/>
              </w:rPr>
              <w:t>Chair Governor Visits</w:t>
            </w:r>
          </w:p>
          <w:p w14:paraId="7AA78B21" w14:textId="77777777" w:rsidR="00CB14A4" w:rsidRPr="0082369A" w:rsidRDefault="00CB14A4" w:rsidP="00CB14A4">
            <w:pPr>
              <w:pStyle w:val="ListParagraph"/>
              <w:ind w:left="460"/>
              <w:rPr>
                <w:rFonts w:ascii="Arial" w:hAnsi="Arial" w:cs="Arial"/>
                <w:color w:val="0070C0"/>
              </w:rPr>
            </w:pPr>
          </w:p>
          <w:p w14:paraId="17D5E9F5" w14:textId="77777777" w:rsidR="00755E28" w:rsidRPr="00BD0654" w:rsidRDefault="00755E28" w:rsidP="00FB5EB3">
            <w:pPr>
              <w:pStyle w:val="ListParagraph"/>
              <w:ind w:left="460"/>
              <w:rPr>
                <w:rFonts w:ascii="Arial" w:hAnsi="Arial" w:cs="Arial"/>
              </w:rPr>
            </w:pPr>
          </w:p>
        </w:tc>
        <w:tc>
          <w:tcPr>
            <w:tcW w:w="3798" w:type="dxa"/>
          </w:tcPr>
          <w:p w14:paraId="047D176D" w14:textId="77777777" w:rsidR="00755E28" w:rsidRPr="003C3A49" w:rsidRDefault="00755E28" w:rsidP="00FB5EB3">
            <w:pPr>
              <w:pStyle w:val="ListParagraph"/>
              <w:numPr>
                <w:ilvl w:val="0"/>
                <w:numId w:val="12"/>
              </w:numPr>
              <w:rPr>
                <w:rFonts w:ascii="Arial" w:hAnsi="Arial" w:cs="Arial"/>
              </w:rPr>
            </w:pPr>
            <w:r w:rsidRPr="003C3A49">
              <w:rPr>
                <w:rFonts w:ascii="Arial" w:hAnsi="Arial" w:cs="Arial"/>
              </w:rPr>
              <w:t>Governor Scrutiny Plan developed</w:t>
            </w:r>
          </w:p>
          <w:p w14:paraId="4DF865A5" w14:textId="77777777" w:rsidR="00755E28" w:rsidRPr="003C3A49" w:rsidRDefault="00755E28" w:rsidP="00FB5EB3">
            <w:pPr>
              <w:pStyle w:val="ListParagraph"/>
              <w:numPr>
                <w:ilvl w:val="0"/>
                <w:numId w:val="12"/>
              </w:numPr>
              <w:rPr>
                <w:rFonts w:ascii="Arial" w:hAnsi="Arial" w:cs="Arial"/>
              </w:rPr>
            </w:pPr>
            <w:r w:rsidRPr="003C3A49">
              <w:rPr>
                <w:rFonts w:ascii="Arial" w:hAnsi="Arial" w:cs="Arial"/>
              </w:rPr>
              <w:t>Gov visits (Chair, Finance and Safeguarding)</w:t>
            </w:r>
          </w:p>
          <w:p w14:paraId="4D605BDC" w14:textId="77777777" w:rsidR="00755E28" w:rsidRDefault="00755E28" w:rsidP="00FB5EB3">
            <w:pPr>
              <w:pStyle w:val="ListParagraph"/>
              <w:numPr>
                <w:ilvl w:val="0"/>
                <w:numId w:val="12"/>
              </w:numPr>
              <w:rPr>
                <w:rFonts w:ascii="Arial" w:hAnsi="Arial" w:cs="Arial"/>
              </w:rPr>
            </w:pPr>
            <w:r w:rsidRPr="00BD0654">
              <w:rPr>
                <w:rFonts w:ascii="Arial" w:hAnsi="Arial" w:cs="Arial"/>
              </w:rPr>
              <w:t>Skills Audit completed</w:t>
            </w:r>
          </w:p>
          <w:p w14:paraId="04B0D680" w14:textId="77777777" w:rsidR="00755E28" w:rsidRDefault="00755E28" w:rsidP="00FB5EB3">
            <w:pPr>
              <w:pStyle w:val="ListParagraph"/>
              <w:numPr>
                <w:ilvl w:val="0"/>
                <w:numId w:val="12"/>
              </w:numPr>
              <w:rPr>
                <w:rFonts w:ascii="Arial" w:hAnsi="Arial" w:cs="Arial"/>
              </w:rPr>
            </w:pPr>
            <w:r w:rsidRPr="00BD0654">
              <w:rPr>
                <w:rFonts w:ascii="Arial" w:hAnsi="Arial" w:cs="Arial"/>
              </w:rPr>
              <w:t>Handbooks updated and shared</w:t>
            </w:r>
          </w:p>
          <w:p w14:paraId="0F219C3C" w14:textId="77777777" w:rsidR="00755E28" w:rsidRPr="00BD0654" w:rsidRDefault="00755E28" w:rsidP="00FB5EB3">
            <w:pPr>
              <w:pStyle w:val="ListParagraph"/>
              <w:numPr>
                <w:ilvl w:val="0"/>
                <w:numId w:val="12"/>
              </w:numPr>
              <w:rPr>
                <w:rFonts w:ascii="Arial" w:hAnsi="Arial" w:cs="Arial"/>
              </w:rPr>
            </w:pPr>
            <w:r>
              <w:rPr>
                <w:rFonts w:ascii="Arial" w:hAnsi="Arial" w:cs="Arial"/>
              </w:rPr>
              <w:t xml:space="preserve">GDPR initial discussions took place at the Dec meeting </w:t>
            </w:r>
          </w:p>
        </w:tc>
      </w:tr>
    </w:tbl>
    <w:p w14:paraId="3E1C0BA1" w14:textId="77777777" w:rsidR="00755E28" w:rsidRDefault="00755E28" w:rsidP="00755E28">
      <w:pPr>
        <w:pStyle w:val="ListParagraph"/>
        <w:spacing w:after="0" w:line="240" w:lineRule="auto"/>
        <w:rPr>
          <w:rFonts w:ascii="Arial" w:hAnsi="Arial" w:cs="Arial"/>
          <w:sz w:val="20"/>
        </w:rPr>
      </w:pPr>
    </w:p>
    <w:p w14:paraId="39C1567C" w14:textId="73E7041C" w:rsidR="00B45483" w:rsidRDefault="00B45483">
      <w:pPr>
        <w:rPr>
          <w:rFonts w:ascii="Arial" w:hAnsi="Arial" w:cs="Arial"/>
          <w:b/>
          <w:sz w:val="24"/>
          <w:szCs w:val="24"/>
        </w:rPr>
      </w:pPr>
    </w:p>
    <w:sectPr w:rsidR="00B45483" w:rsidSect="00BE7DAD">
      <w:pgSz w:w="11906" w:h="16838"/>
      <w:pgMar w:top="567"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E6423" w14:textId="77777777" w:rsidR="006F4B88" w:rsidRDefault="006F4B88">
      <w:pPr>
        <w:spacing w:after="0" w:line="240" w:lineRule="auto"/>
      </w:pPr>
      <w:r>
        <w:separator/>
      </w:r>
    </w:p>
  </w:endnote>
  <w:endnote w:type="continuationSeparator" w:id="0">
    <w:p w14:paraId="06742071" w14:textId="77777777" w:rsidR="006F4B88" w:rsidRDefault="006F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1E66F" w14:textId="77777777" w:rsidR="006F4B88" w:rsidRDefault="006F4B88">
      <w:pPr>
        <w:spacing w:after="0" w:line="240" w:lineRule="auto"/>
      </w:pPr>
      <w:r>
        <w:separator/>
      </w:r>
    </w:p>
  </w:footnote>
  <w:footnote w:type="continuationSeparator" w:id="0">
    <w:p w14:paraId="2DB9209E" w14:textId="77777777" w:rsidR="006F4B88" w:rsidRDefault="006F4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1FB6"/>
    <w:multiLevelType w:val="multilevel"/>
    <w:tmpl w:val="728CC57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9A109DD"/>
    <w:multiLevelType w:val="multilevel"/>
    <w:tmpl w:val="2E6C582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191906B0"/>
    <w:multiLevelType w:val="hybridMultilevel"/>
    <w:tmpl w:val="9E72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4227A"/>
    <w:multiLevelType w:val="multilevel"/>
    <w:tmpl w:val="92F2DCCC"/>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29D173AF"/>
    <w:multiLevelType w:val="hybridMultilevel"/>
    <w:tmpl w:val="B192B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F56247"/>
    <w:multiLevelType w:val="hybridMultilevel"/>
    <w:tmpl w:val="22EC4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B504A"/>
    <w:multiLevelType w:val="hybridMultilevel"/>
    <w:tmpl w:val="32FE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8527B"/>
    <w:multiLevelType w:val="hybridMultilevel"/>
    <w:tmpl w:val="DC7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F60F86"/>
    <w:multiLevelType w:val="multilevel"/>
    <w:tmpl w:val="9372F10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3F350C20"/>
    <w:multiLevelType w:val="hybridMultilevel"/>
    <w:tmpl w:val="A69652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065168E"/>
    <w:multiLevelType w:val="multilevel"/>
    <w:tmpl w:val="D444E0D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46C5269B"/>
    <w:multiLevelType w:val="hybridMultilevel"/>
    <w:tmpl w:val="718E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96553"/>
    <w:multiLevelType w:val="hybridMultilevel"/>
    <w:tmpl w:val="CA3A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92813"/>
    <w:multiLevelType w:val="hybridMultilevel"/>
    <w:tmpl w:val="25545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320E56"/>
    <w:multiLevelType w:val="multilevel"/>
    <w:tmpl w:val="67966E54"/>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666E484B"/>
    <w:multiLevelType w:val="hybridMultilevel"/>
    <w:tmpl w:val="4F54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450F9D"/>
    <w:multiLevelType w:val="hybridMultilevel"/>
    <w:tmpl w:val="57282A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F835070"/>
    <w:multiLevelType w:val="hybridMultilevel"/>
    <w:tmpl w:val="277A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7631B"/>
    <w:multiLevelType w:val="hybridMultilevel"/>
    <w:tmpl w:val="7C6A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836E49"/>
    <w:multiLevelType w:val="hybridMultilevel"/>
    <w:tmpl w:val="91A2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1"/>
  </w:num>
  <w:num w:numId="4">
    <w:abstractNumId w:val="16"/>
  </w:num>
  <w:num w:numId="5">
    <w:abstractNumId w:val="5"/>
  </w:num>
  <w:num w:numId="6">
    <w:abstractNumId w:val="4"/>
  </w:num>
  <w:num w:numId="7">
    <w:abstractNumId w:val="18"/>
  </w:num>
  <w:num w:numId="8">
    <w:abstractNumId w:val="2"/>
  </w:num>
  <w:num w:numId="9">
    <w:abstractNumId w:val="19"/>
  </w:num>
  <w:num w:numId="10">
    <w:abstractNumId w:val="13"/>
  </w:num>
  <w:num w:numId="11">
    <w:abstractNumId w:val="15"/>
  </w:num>
  <w:num w:numId="12">
    <w:abstractNumId w:val="17"/>
  </w:num>
  <w:num w:numId="13">
    <w:abstractNumId w:val="10"/>
  </w:num>
  <w:num w:numId="14">
    <w:abstractNumId w:val="1"/>
  </w:num>
  <w:num w:numId="15">
    <w:abstractNumId w:val="8"/>
  </w:num>
  <w:num w:numId="16">
    <w:abstractNumId w:val="3"/>
  </w:num>
  <w:num w:numId="17">
    <w:abstractNumId w:val="0"/>
  </w:num>
  <w:num w:numId="18">
    <w:abstractNumId w:val="14"/>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CC"/>
    <w:rsid w:val="00065509"/>
    <w:rsid w:val="001B6F2E"/>
    <w:rsid w:val="00234A4F"/>
    <w:rsid w:val="00321F90"/>
    <w:rsid w:val="00322CD9"/>
    <w:rsid w:val="0036016D"/>
    <w:rsid w:val="003C59E2"/>
    <w:rsid w:val="003D5894"/>
    <w:rsid w:val="00536BCF"/>
    <w:rsid w:val="005A5B38"/>
    <w:rsid w:val="005C5847"/>
    <w:rsid w:val="00601565"/>
    <w:rsid w:val="00663FEB"/>
    <w:rsid w:val="006F4B88"/>
    <w:rsid w:val="007464CC"/>
    <w:rsid w:val="00755E28"/>
    <w:rsid w:val="007B2FE6"/>
    <w:rsid w:val="00801842"/>
    <w:rsid w:val="00810ACC"/>
    <w:rsid w:val="00816F1F"/>
    <w:rsid w:val="0082369A"/>
    <w:rsid w:val="008D29CE"/>
    <w:rsid w:val="009C3B1C"/>
    <w:rsid w:val="009D78C6"/>
    <w:rsid w:val="00A273B9"/>
    <w:rsid w:val="00A94A13"/>
    <w:rsid w:val="00AD2CBF"/>
    <w:rsid w:val="00B45483"/>
    <w:rsid w:val="00B8416B"/>
    <w:rsid w:val="00BB3DBE"/>
    <w:rsid w:val="00BD6395"/>
    <w:rsid w:val="00BE7DAD"/>
    <w:rsid w:val="00CA6F3E"/>
    <w:rsid w:val="00CB14A4"/>
    <w:rsid w:val="00D45781"/>
    <w:rsid w:val="00D901C7"/>
    <w:rsid w:val="00DC52BC"/>
    <w:rsid w:val="00DF343A"/>
    <w:rsid w:val="00E22466"/>
    <w:rsid w:val="00FC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FD53"/>
  <w15:chartTrackingRefBased/>
  <w15:docId w15:val="{5D03B796-8998-4FB8-8990-2FD0F11C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CM3">
    <w:name w:val="CM3"/>
    <w:basedOn w:val="Normal"/>
    <w:next w:val="Normal"/>
    <w:pPr>
      <w:widowControl w:val="0"/>
      <w:autoSpaceDE w:val="0"/>
      <w:autoSpaceDN w:val="0"/>
      <w:adjustRightInd w:val="0"/>
      <w:spacing w:after="0" w:line="240" w:lineRule="auto"/>
    </w:pPr>
    <w:rPr>
      <w:rFonts w:ascii="Century Gothic" w:eastAsia="Times New Roman" w:hAnsi="Century Gothic" w:cs="Times New Roman"/>
      <w:color w:val="000000"/>
      <w:kern w:val="28"/>
      <w:sz w:val="20"/>
      <w:szCs w:val="20"/>
      <w:lang w:val="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755E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55E28"/>
    <w:pPr>
      <w:spacing w:after="0" w:line="240" w:lineRule="auto"/>
    </w:pPr>
  </w:style>
  <w:style w:type="paragraph" w:customStyle="1" w:styleId="paragraph">
    <w:name w:val="paragraph"/>
    <w:basedOn w:val="Normal"/>
    <w:rsid w:val="00816F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6F1F"/>
  </w:style>
  <w:style w:type="character" w:customStyle="1" w:styleId="eop">
    <w:name w:val="eop"/>
    <w:basedOn w:val="DefaultParagraphFont"/>
    <w:rsid w:val="00816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Smith</dc:creator>
  <cp:keywords/>
  <dc:description/>
  <cp:lastModifiedBy>Derbyshire1</cp:lastModifiedBy>
  <cp:revision>19</cp:revision>
  <cp:lastPrinted>2021-12-16T11:19:00Z</cp:lastPrinted>
  <dcterms:created xsi:type="dcterms:W3CDTF">2021-12-18T20:20:00Z</dcterms:created>
  <dcterms:modified xsi:type="dcterms:W3CDTF">2022-07-07T21:44:00Z</dcterms:modified>
</cp:coreProperties>
</file>