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2B9" w:rsidRDefault="004A48B5">
      <w:pPr>
        <w:spacing w:after="172"/>
        <w:ind w:right="0"/>
        <w:jc w:val="left"/>
      </w:pPr>
      <w:r>
        <w:rPr>
          <w:noProof/>
          <w:color w:val="000000"/>
          <w:sz w:val="22"/>
        </w:rPr>
        <w:drawing>
          <wp:anchor distT="0" distB="0" distL="114300" distR="114300" simplePos="0" relativeHeight="251658240" behindDoc="0" locked="0" layoutInCell="1" allowOverlap="1" wp14:anchorId="486959BF" wp14:editId="0CA4DF03">
            <wp:simplePos x="0" y="0"/>
            <wp:positionH relativeFrom="column">
              <wp:posOffset>2457450</wp:posOffset>
            </wp:positionH>
            <wp:positionV relativeFrom="paragraph">
              <wp:posOffset>-666750</wp:posOffset>
            </wp:positionV>
            <wp:extent cx="647700" cy="95900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fie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959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1A23">
        <w:rPr>
          <w:b w:val="0"/>
          <w:color w:val="000000"/>
          <w:sz w:val="22"/>
        </w:rPr>
        <w:t xml:space="preserve"> </w:t>
      </w:r>
    </w:p>
    <w:p w:rsidR="00AB52B9" w:rsidRPr="00B51A23" w:rsidRDefault="00B51A23" w:rsidP="00B51A23">
      <w:pPr>
        <w:spacing w:after="220"/>
        <w:ind w:left="51" w:right="0"/>
        <w:jc w:val="center"/>
      </w:pPr>
      <w:r>
        <w:rPr>
          <w:color w:val="000000"/>
          <w:sz w:val="22"/>
        </w:rPr>
        <w:t xml:space="preserve"> </w:t>
      </w:r>
      <w:r w:rsidRPr="004A48B5">
        <w:rPr>
          <w:color w:val="auto"/>
        </w:rPr>
        <w:t>Developing comprehension</w:t>
      </w:r>
      <w:r w:rsidR="004A48B5">
        <w:rPr>
          <w:color w:val="auto"/>
        </w:rPr>
        <w:t xml:space="preserve"> skills</w:t>
      </w:r>
      <w:r w:rsidRPr="004A48B5">
        <w:rPr>
          <w:color w:val="auto"/>
        </w:rPr>
        <w:t xml:space="preserve"> at home </w:t>
      </w:r>
    </w:p>
    <w:tbl>
      <w:tblPr>
        <w:tblStyle w:val="TableGrid"/>
        <w:tblW w:w="11029" w:type="dxa"/>
        <w:tblInd w:w="-994" w:type="dxa"/>
        <w:tblLayout w:type="fixed"/>
        <w:tblCellMar>
          <w:top w:w="22" w:type="dxa"/>
          <w:left w:w="0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1713"/>
        <w:gridCol w:w="2682"/>
        <w:gridCol w:w="138"/>
        <w:gridCol w:w="6496"/>
      </w:tblGrid>
      <w:tr w:rsidR="004A48B5" w:rsidRPr="00B51A23" w:rsidTr="00B51A23">
        <w:trPr>
          <w:trHeight w:val="30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>
            <w:pPr>
              <w:ind w:left="132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Question Type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>
            <w:pPr>
              <w:ind w:left="78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Common features </w:t>
            </w:r>
          </w:p>
        </w:tc>
        <w:tc>
          <w:tcPr>
            <w:tcW w:w="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6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>
            <w:pPr>
              <w:ind w:right="368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Examples questions </w:t>
            </w:r>
          </w:p>
        </w:tc>
      </w:tr>
      <w:tr w:rsidR="004A48B5" w:rsidRPr="00B51A23" w:rsidTr="00B51A23">
        <w:trPr>
          <w:trHeight w:val="2696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>
            <w:pPr>
              <w:ind w:left="178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Understanding </w:t>
            </w:r>
          </w:p>
          <w:p w:rsidR="00AB52B9" w:rsidRPr="00B51A23" w:rsidRDefault="00B51A23">
            <w:pPr>
              <w:ind w:left="78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Vocabulary </w:t>
            </w:r>
          </w:p>
          <w:p w:rsidR="00AB52B9" w:rsidRPr="00B51A23" w:rsidRDefault="00B51A23">
            <w:pPr>
              <w:ind w:left="12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>
            <w:pPr>
              <w:spacing w:line="239" w:lineRule="auto"/>
              <w:ind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Often quotes </w:t>
            </w:r>
            <w:r w:rsidRPr="00B51A23">
              <w:rPr>
                <w:rFonts w:asciiTheme="minorHAnsi" w:hAnsiTheme="minorHAnsi" w:cstheme="minorHAnsi"/>
                <w:b w:val="0"/>
                <w:i/>
                <w:color w:val="auto"/>
                <w:sz w:val="22"/>
              </w:rPr>
              <w:t>a word or phrase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directly from the </w:t>
            </w:r>
          </w:p>
          <w:p w:rsidR="00AB52B9" w:rsidRPr="00B51A23" w:rsidRDefault="00B51A23">
            <w:pPr>
              <w:ind w:left="81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text in inverted commas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spacing w:line="240" w:lineRule="auto"/>
              <w:ind w:left="64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Is assessing understanding of vocabulary in context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128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Often expects the reader to retrieve an exact word or phrase from the text</w:t>
            </w: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2B9" w:rsidRPr="00B51A23" w:rsidRDefault="00AB52B9" w:rsidP="00B51A23">
            <w:pPr>
              <w:ind w:right="-466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AB52B9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51A23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>Find and copy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a word that shows</w:t>
            </w:r>
            <w:r>
              <w:rPr>
                <w:rFonts w:asciiTheme="minorHAnsi" w:hAnsiTheme="minorHAnsi" w:cstheme="minorHAnsi"/>
                <w:b w:val="0"/>
                <w:color w:val="auto"/>
                <w:sz w:val="22"/>
              </w:rPr>
              <w:t>…</w:t>
            </w:r>
            <w:bookmarkStart w:id="0" w:name="_GoBack"/>
            <w:bookmarkEnd w:id="0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does the word ... suggest about ....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Which word most closely matches the meaning of the word... 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Give the meaning of the word ... in this sentence Write down 3 things you are told about 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>Find and copy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a phrase that explains...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Give two impressions that you are given by the phrase “..........”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impressions are you given from the paragraph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begi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nning “...”</w:t>
            </w:r>
            <w:proofErr w:type="gramEnd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 w:rsidP="00B51A23">
            <w:pPr>
              <w:pStyle w:val="ListParagraph"/>
              <w:numPr>
                <w:ilvl w:val="0"/>
                <w:numId w:val="1"/>
              </w:numPr>
              <w:ind w:left="288" w:right="0" w:hanging="288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Explain what the phrase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“ ...</w:t>
            </w:r>
            <w:proofErr w:type="gramEnd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”  suggests about ... </w:t>
            </w:r>
          </w:p>
        </w:tc>
      </w:tr>
      <w:tr w:rsidR="004A48B5" w:rsidRPr="00B51A23" w:rsidTr="00B51A23">
        <w:trPr>
          <w:trHeight w:val="3920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B51A23">
            <w:pPr>
              <w:spacing w:line="239" w:lineRule="auto"/>
              <w:ind w:left="1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Understanding character, plot and setting </w:t>
            </w:r>
          </w:p>
          <w:p w:rsidR="00AB52B9" w:rsidRPr="00B51A23" w:rsidRDefault="00B51A23">
            <w:pPr>
              <w:ind w:left="12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12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B51A23">
            <w:pPr>
              <w:spacing w:line="239" w:lineRule="auto"/>
              <w:ind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Often points the reader to focus on a specific part or aspect of the text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0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E.g.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-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spacing w:line="239" w:lineRule="auto"/>
              <w:ind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Look at the paragraph beginning ...    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0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Look at page 4 ....  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78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On page 11 ...  </w:t>
            </w:r>
          </w:p>
          <w:p w:rsidR="00AB52B9" w:rsidRPr="00B51A23" w:rsidRDefault="00B51A23">
            <w:pPr>
              <w:ind w:left="129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175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>Look at the whole story...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 w:rsidP="00B51A23">
            <w:pPr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 w:rsidP="00B51A23">
            <w:pPr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 w:rsidP="00B51A23">
            <w:pPr>
              <w:spacing w:after="262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spacing w:after="260"/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spacing w:after="262"/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AB52B9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Why does ...     Why was ...  Why were ...  Why did ...  </w:t>
            </w:r>
          </w:p>
          <w:p w:rsidR="00B51A23" w:rsidRPr="00B51A23" w:rsidRDefault="00B51A23" w:rsidP="00B51A23">
            <w:p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     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does...  What was ...  What were ...  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evidence is there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that ...</w:t>
            </w:r>
            <w:proofErr w:type="gramEnd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What evidence is there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of...</w:t>
            </w:r>
            <w:proofErr w:type="gramEnd"/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is this text about?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Where does...  Where was ... Where were...  Where did...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Give 2 reasons why 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Do you think that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... ?</w:t>
            </w:r>
            <w:proofErr w:type="gramEnd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Explain your answer using evidence from the text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In what ways might this character appeal to the reader?  Explain fully referring to evidence from the text...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How might people feel about this character? Explain fully, using the text as evidence...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How do you know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that ...</w:t>
            </w:r>
            <w:proofErr w:type="gramEnd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According to the text how did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...</w:t>
            </w:r>
          </w:p>
          <w:p w:rsidR="00AB52B9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Give 2 things that the character did that show that they…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How can you tell </w:t>
            </w:r>
            <w:proofErr w:type="gramStart"/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that…</w:t>
            </w:r>
            <w:proofErr w:type="gramEnd"/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2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>Which one of these illustrations best represents…</w:t>
            </w:r>
          </w:p>
        </w:tc>
      </w:tr>
      <w:tr w:rsidR="004A48B5" w:rsidRPr="00B51A23" w:rsidTr="00B51A23">
        <w:trPr>
          <w:trHeight w:val="280"/>
        </w:trPr>
        <w:tc>
          <w:tcPr>
            <w:tcW w:w="17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6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B52B9" w:rsidRPr="00B51A23" w:rsidRDefault="00AB52B9" w:rsidP="00B51A23">
            <w:pPr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</w:tr>
      <w:tr w:rsidR="004A48B5" w:rsidRPr="00B51A23" w:rsidTr="00B51A23">
        <w:trPr>
          <w:trHeight w:val="1420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B51A23">
            <w:pPr>
              <w:ind w:left="7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Ordering / </w:t>
            </w:r>
          </w:p>
          <w:p w:rsidR="00AB52B9" w:rsidRPr="00B51A23" w:rsidRDefault="00B51A23">
            <w:pPr>
              <w:ind w:left="7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Summarising </w:t>
            </w:r>
          </w:p>
          <w:p w:rsidR="00AB52B9" w:rsidRPr="00B51A23" w:rsidRDefault="00B51A23">
            <w:pPr>
              <w:ind w:left="125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B51A23">
            <w:pPr>
              <w:spacing w:line="239" w:lineRule="auto"/>
              <w:ind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Is assessing whether the reader can interpret and </w:t>
            </w:r>
          </w:p>
          <w:p w:rsidR="00AB52B9" w:rsidRPr="00B51A23" w:rsidRDefault="00B51A23">
            <w:pPr>
              <w:ind w:left="175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order a range of events or </w:t>
            </w:r>
          </w:p>
          <w:p w:rsidR="00AB52B9" w:rsidRPr="00B51A23" w:rsidRDefault="00B51A23">
            <w:pPr>
              <w:ind w:left="13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information across a larger </w:t>
            </w:r>
          </w:p>
          <w:p w:rsidR="00AB52B9" w:rsidRPr="00B51A23" w:rsidRDefault="00B51A23">
            <w:pPr>
              <w:ind w:left="81" w:right="0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piece of text </w:t>
            </w:r>
          </w:p>
        </w:tc>
        <w:tc>
          <w:tcPr>
            <w:tcW w:w="13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spacing w:after="262"/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B51A23" w:rsidRPr="00B51A23" w:rsidRDefault="00B51A23" w:rsidP="00B51A23">
            <w:pPr>
              <w:pStyle w:val="ListParagraph"/>
              <w:numPr>
                <w:ilvl w:val="0"/>
                <w:numId w:val="3"/>
              </w:numPr>
              <w:spacing w:after="6" w:line="245" w:lineRule="auto"/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Number these events to show the order that they happened in. Number these summaries of different paragraphs from the text to show the order in which they occur. </w:t>
            </w:r>
          </w:p>
          <w:p w:rsidR="00B51A23" w:rsidRPr="00B51A23" w:rsidRDefault="00B51A23" w:rsidP="00B51A23">
            <w:pPr>
              <w:pStyle w:val="ListParagraph"/>
              <w:numPr>
                <w:ilvl w:val="0"/>
                <w:numId w:val="3"/>
              </w:numPr>
              <w:spacing w:after="6" w:line="245" w:lineRule="auto"/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was revealed at the beginning of the text? 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was </w:t>
            </w:r>
          </w:p>
          <w:p w:rsidR="00AB52B9" w:rsidRPr="00B51A23" w:rsidRDefault="00B51A23" w:rsidP="00B51A23">
            <w:pPr>
              <w:pStyle w:val="ListParagraph"/>
              <w:spacing w:after="6" w:line="245" w:lineRule="auto"/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      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revealed at the end of the text? </w:t>
            </w:r>
          </w:p>
        </w:tc>
      </w:tr>
      <w:tr w:rsidR="004A48B5" w:rsidRPr="00B51A23" w:rsidTr="00B51A23">
        <w:trPr>
          <w:trHeight w:val="281"/>
        </w:trPr>
        <w:tc>
          <w:tcPr>
            <w:tcW w:w="17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6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B52B9" w:rsidRPr="00B51A23" w:rsidRDefault="00B51A23" w:rsidP="00B51A23">
            <w:pPr>
              <w:pStyle w:val="ListParagraph"/>
              <w:numPr>
                <w:ilvl w:val="0"/>
                <w:numId w:val="3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What </w:t>
            </w: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was revealed  in the paragraph beginning ... </w:t>
            </w:r>
          </w:p>
        </w:tc>
      </w:tr>
      <w:tr w:rsidR="004A48B5" w:rsidRPr="00B51A23" w:rsidTr="00B51A23">
        <w:trPr>
          <w:trHeight w:val="550"/>
        </w:trPr>
        <w:tc>
          <w:tcPr>
            <w:tcW w:w="17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6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B52B9" w:rsidRPr="00B51A23" w:rsidRDefault="00B51A23" w:rsidP="00B51A23">
            <w:pPr>
              <w:pStyle w:val="ListParagraph"/>
              <w:numPr>
                <w:ilvl w:val="0"/>
                <w:numId w:val="3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Using information from the text, state whether these statements are true or false. </w:t>
            </w:r>
          </w:p>
        </w:tc>
      </w:tr>
      <w:tr w:rsidR="004A48B5" w:rsidRPr="00B51A23" w:rsidTr="00B51A23">
        <w:trPr>
          <w:trHeight w:val="527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AB52B9">
            <w:pPr>
              <w:spacing w:after="160"/>
              <w:ind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52B9" w:rsidRPr="00B51A23" w:rsidRDefault="00B51A23">
            <w:pPr>
              <w:ind w:left="89" w:right="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eastAsia="Arial" w:hAnsiTheme="minorHAnsi" w:cstheme="minorHAnsi"/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6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B52B9" w:rsidRPr="00B51A23" w:rsidRDefault="00B51A23" w:rsidP="00B51A23">
            <w:pPr>
              <w:pStyle w:val="ListParagraph"/>
              <w:numPr>
                <w:ilvl w:val="0"/>
                <w:numId w:val="3"/>
              </w:numPr>
              <w:ind w:left="288" w:right="0" w:hanging="284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b w:val="0"/>
                <w:color w:val="auto"/>
                <w:sz w:val="22"/>
              </w:rPr>
              <w:t xml:space="preserve">Circle the correct option to complete each statement ... </w:t>
            </w:r>
          </w:p>
          <w:p w:rsidR="00AB52B9" w:rsidRPr="00B51A23" w:rsidRDefault="00B51A23" w:rsidP="00B51A23">
            <w:pPr>
              <w:ind w:left="288" w:right="321" w:hanging="284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B51A2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</w:tr>
    </w:tbl>
    <w:p w:rsidR="00AB52B9" w:rsidRPr="00B51A23" w:rsidRDefault="00B51A23">
      <w:pPr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B51A23">
        <w:rPr>
          <w:rFonts w:asciiTheme="minorHAnsi" w:hAnsiTheme="minorHAnsi" w:cstheme="minorHAnsi"/>
          <w:b w:val="0"/>
          <w:color w:val="auto"/>
          <w:sz w:val="22"/>
        </w:rPr>
        <w:t xml:space="preserve"> </w:t>
      </w:r>
    </w:p>
    <w:sectPr w:rsidR="00AB52B9" w:rsidRPr="00B51A23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4DFE"/>
    <w:multiLevelType w:val="hybridMultilevel"/>
    <w:tmpl w:val="225EDE34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 w15:restartNumberingAfterBreak="0">
    <w:nsid w:val="64A67A7C"/>
    <w:multiLevelType w:val="hybridMultilevel"/>
    <w:tmpl w:val="60CE4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1131B"/>
    <w:multiLevelType w:val="hybridMultilevel"/>
    <w:tmpl w:val="91920F8C"/>
    <w:lvl w:ilvl="0" w:tplc="08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B9"/>
    <w:rsid w:val="004A48B5"/>
    <w:rsid w:val="00AB52B9"/>
    <w:rsid w:val="00B5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3B2A0"/>
  <w15:docId w15:val="{657C986F-2285-47C6-848B-FC96A819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2403"/>
      <w:jc w:val="right"/>
    </w:pPr>
    <w:rPr>
      <w:rFonts w:ascii="Calibri" w:eastAsia="Calibri" w:hAnsi="Calibri" w:cs="Calibri"/>
      <w:b/>
      <w:color w:val="00206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51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BE9-DB99-4C25-AA38-3CF833F23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Family</dc:creator>
  <cp:keywords/>
  <cp:lastModifiedBy>Adam Thurgood</cp:lastModifiedBy>
  <cp:revision>3</cp:revision>
  <dcterms:created xsi:type="dcterms:W3CDTF">2022-05-03T10:17:00Z</dcterms:created>
  <dcterms:modified xsi:type="dcterms:W3CDTF">2022-05-03T10:25:00Z</dcterms:modified>
</cp:coreProperties>
</file>