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179" w:type="dxa"/>
        <w:tblInd w:w="-572" w:type="dxa"/>
        <w:tblLook w:val="04A0" w:firstRow="1" w:lastRow="0" w:firstColumn="1" w:lastColumn="0" w:noHBand="0" w:noVBand="1"/>
      </w:tblPr>
      <w:tblGrid>
        <w:gridCol w:w="1497"/>
        <w:gridCol w:w="1608"/>
        <w:gridCol w:w="1777"/>
        <w:gridCol w:w="2022"/>
        <w:gridCol w:w="1885"/>
        <w:gridCol w:w="1177"/>
        <w:gridCol w:w="668"/>
        <w:gridCol w:w="2131"/>
        <w:gridCol w:w="2414"/>
      </w:tblGrid>
      <w:tr w:rsidR="0062137D" w:rsidRPr="00364586" w14:paraId="4DCC4BA7" w14:textId="77777777" w:rsidTr="004E364B">
        <w:trPr>
          <w:trHeight w:val="604"/>
        </w:trPr>
        <w:tc>
          <w:tcPr>
            <w:tcW w:w="4882" w:type="dxa"/>
            <w:gridSpan w:val="3"/>
            <w:shd w:val="clear" w:color="auto" w:fill="00B050"/>
          </w:tcPr>
          <w:p w14:paraId="54765ECC" w14:textId="77777777" w:rsidR="00ED6A99" w:rsidRPr="00CF0C80" w:rsidRDefault="00ED6A99" w:rsidP="005D3923">
            <w:pPr>
              <w:rPr>
                <w:rFonts w:ascii="Arial" w:hAnsi="Arial" w:cs="Arial"/>
                <w:b/>
                <w:sz w:val="24"/>
                <w:szCs w:val="24"/>
              </w:rPr>
            </w:pPr>
            <w:r w:rsidRPr="00CF0C80">
              <w:rPr>
                <w:rFonts w:ascii="Arial" w:hAnsi="Arial" w:cs="Arial"/>
                <w:b/>
                <w:sz w:val="24"/>
                <w:szCs w:val="24"/>
              </w:rPr>
              <w:t>Subject Leader</w:t>
            </w:r>
          </w:p>
        </w:tc>
        <w:tc>
          <w:tcPr>
            <w:tcW w:w="5084" w:type="dxa"/>
            <w:gridSpan w:val="3"/>
            <w:shd w:val="clear" w:color="auto" w:fill="00B050"/>
          </w:tcPr>
          <w:p w14:paraId="5C1F9611" w14:textId="77777777" w:rsidR="00ED6A99" w:rsidRPr="00CF0C80" w:rsidRDefault="00ED6A99" w:rsidP="005D3923">
            <w:pPr>
              <w:rPr>
                <w:rFonts w:ascii="Arial" w:hAnsi="Arial" w:cs="Arial"/>
                <w:b/>
                <w:sz w:val="24"/>
                <w:szCs w:val="24"/>
              </w:rPr>
            </w:pPr>
            <w:r w:rsidRPr="00CF0C80">
              <w:rPr>
                <w:rFonts w:ascii="Arial" w:hAnsi="Arial" w:cs="Arial"/>
                <w:b/>
                <w:sz w:val="24"/>
                <w:szCs w:val="24"/>
              </w:rPr>
              <w:t>Date</w:t>
            </w:r>
          </w:p>
        </w:tc>
        <w:tc>
          <w:tcPr>
            <w:tcW w:w="5213" w:type="dxa"/>
            <w:gridSpan w:val="3"/>
            <w:shd w:val="clear" w:color="auto" w:fill="00B050"/>
          </w:tcPr>
          <w:p w14:paraId="42CD01D6" w14:textId="77777777" w:rsidR="00ED6A99" w:rsidRPr="00CF0C80" w:rsidRDefault="00ED6A99" w:rsidP="005D3923">
            <w:pPr>
              <w:rPr>
                <w:rFonts w:ascii="Arial" w:hAnsi="Arial" w:cs="Arial"/>
                <w:b/>
                <w:sz w:val="24"/>
                <w:szCs w:val="24"/>
              </w:rPr>
            </w:pPr>
            <w:r w:rsidRPr="00CF0C80">
              <w:rPr>
                <w:rFonts w:ascii="Arial" w:hAnsi="Arial" w:cs="Arial"/>
                <w:b/>
                <w:sz w:val="24"/>
                <w:szCs w:val="24"/>
              </w:rPr>
              <w:t>Review Date</w:t>
            </w:r>
          </w:p>
        </w:tc>
      </w:tr>
      <w:tr w:rsidR="0062137D" w:rsidRPr="00364586" w14:paraId="3A32018C" w14:textId="77777777" w:rsidTr="004E364B">
        <w:trPr>
          <w:trHeight w:val="448"/>
        </w:trPr>
        <w:tc>
          <w:tcPr>
            <w:tcW w:w="4882" w:type="dxa"/>
            <w:gridSpan w:val="3"/>
          </w:tcPr>
          <w:p w14:paraId="317F2880" w14:textId="475B896A" w:rsidR="00ED6A99" w:rsidRPr="00CF0C80" w:rsidRDefault="00364586" w:rsidP="00CF0C80">
            <w:pPr>
              <w:rPr>
                <w:rFonts w:ascii="Arial" w:hAnsi="Arial" w:cs="Arial"/>
                <w:sz w:val="24"/>
                <w:szCs w:val="24"/>
              </w:rPr>
            </w:pPr>
            <w:r w:rsidRPr="00CF0C80">
              <w:rPr>
                <w:rFonts w:ascii="Arial" w:hAnsi="Arial" w:cs="Arial"/>
                <w:sz w:val="24"/>
                <w:szCs w:val="24"/>
              </w:rPr>
              <w:t xml:space="preserve">Mrs </w:t>
            </w:r>
            <w:r w:rsidR="00CF0C80" w:rsidRPr="00CF0C80">
              <w:rPr>
                <w:rFonts w:ascii="Arial" w:hAnsi="Arial" w:cs="Arial"/>
                <w:sz w:val="24"/>
                <w:szCs w:val="24"/>
              </w:rPr>
              <w:t>Donna Swallow</w:t>
            </w:r>
          </w:p>
        </w:tc>
        <w:tc>
          <w:tcPr>
            <w:tcW w:w="5084" w:type="dxa"/>
            <w:gridSpan w:val="3"/>
          </w:tcPr>
          <w:p w14:paraId="76418060" w14:textId="09A5B3DE" w:rsidR="00ED6A99" w:rsidRPr="00CF0C80" w:rsidRDefault="00364586" w:rsidP="00CF0C80">
            <w:pPr>
              <w:rPr>
                <w:rFonts w:ascii="Arial" w:hAnsi="Arial" w:cs="Arial"/>
                <w:sz w:val="24"/>
                <w:szCs w:val="24"/>
              </w:rPr>
            </w:pPr>
            <w:r w:rsidRPr="00CF0C80">
              <w:rPr>
                <w:rFonts w:ascii="Arial" w:hAnsi="Arial" w:cs="Arial"/>
                <w:sz w:val="24"/>
                <w:szCs w:val="24"/>
              </w:rPr>
              <w:t xml:space="preserve">September </w:t>
            </w:r>
            <w:r w:rsidR="00CF0C80" w:rsidRPr="00CF0C80">
              <w:rPr>
                <w:rFonts w:ascii="Arial" w:hAnsi="Arial" w:cs="Arial"/>
                <w:sz w:val="24"/>
                <w:szCs w:val="24"/>
              </w:rPr>
              <w:t>2022</w:t>
            </w:r>
          </w:p>
        </w:tc>
        <w:tc>
          <w:tcPr>
            <w:tcW w:w="5213" w:type="dxa"/>
            <w:gridSpan w:val="3"/>
          </w:tcPr>
          <w:p w14:paraId="49E6E6D3" w14:textId="1FF5328F" w:rsidR="00ED6A99" w:rsidRPr="00CF0C80" w:rsidRDefault="00364586" w:rsidP="005D3923">
            <w:pPr>
              <w:rPr>
                <w:rFonts w:ascii="Arial" w:hAnsi="Arial" w:cs="Arial"/>
                <w:sz w:val="24"/>
                <w:szCs w:val="24"/>
              </w:rPr>
            </w:pPr>
            <w:r w:rsidRPr="00CF0C80">
              <w:rPr>
                <w:rFonts w:ascii="Arial" w:hAnsi="Arial" w:cs="Arial"/>
                <w:sz w:val="24"/>
                <w:szCs w:val="24"/>
              </w:rPr>
              <w:t>September 202</w:t>
            </w:r>
            <w:r w:rsidR="00CF0C80" w:rsidRPr="00CF0C80">
              <w:rPr>
                <w:rFonts w:ascii="Arial" w:hAnsi="Arial" w:cs="Arial"/>
                <w:sz w:val="24"/>
                <w:szCs w:val="24"/>
              </w:rPr>
              <w:t>5</w:t>
            </w:r>
          </w:p>
        </w:tc>
      </w:tr>
      <w:tr w:rsidR="00CF0C80" w:rsidRPr="00364586" w14:paraId="4E447CC1" w14:textId="77777777" w:rsidTr="00CF0C80">
        <w:trPr>
          <w:trHeight w:val="448"/>
        </w:trPr>
        <w:tc>
          <w:tcPr>
            <w:tcW w:w="15179" w:type="dxa"/>
            <w:gridSpan w:val="9"/>
            <w:shd w:val="clear" w:color="auto" w:fill="00B050"/>
          </w:tcPr>
          <w:p w14:paraId="0B2CBC67" w14:textId="043CF675" w:rsidR="00CF0C80" w:rsidRPr="00CF0C80" w:rsidRDefault="00CF0C80" w:rsidP="00CF0C80">
            <w:pPr>
              <w:jc w:val="center"/>
              <w:rPr>
                <w:rFonts w:ascii="Arial" w:hAnsi="Arial" w:cs="Arial"/>
                <w:sz w:val="24"/>
                <w:szCs w:val="24"/>
              </w:rPr>
            </w:pPr>
            <w:r w:rsidRPr="00CF0C80">
              <w:rPr>
                <w:rFonts w:ascii="Arial" w:hAnsi="Arial" w:cs="Arial"/>
                <w:sz w:val="24"/>
                <w:szCs w:val="24"/>
              </w:rPr>
              <w:t>Rationale behind genre progression</w:t>
            </w:r>
          </w:p>
        </w:tc>
      </w:tr>
      <w:tr w:rsidR="00CF0C80" w:rsidRPr="00364586" w14:paraId="4199E7F7" w14:textId="77777777" w:rsidTr="00CF0C80">
        <w:trPr>
          <w:trHeight w:val="448"/>
        </w:trPr>
        <w:tc>
          <w:tcPr>
            <w:tcW w:w="15179" w:type="dxa"/>
            <w:gridSpan w:val="9"/>
          </w:tcPr>
          <w:p w14:paraId="3548F04F" w14:textId="42BC71E8" w:rsidR="00CF0C80" w:rsidRPr="00CF0C80" w:rsidRDefault="00CF0C80" w:rsidP="00CF0C80">
            <w:pPr>
              <w:rPr>
                <w:rFonts w:ascii="Arial" w:hAnsi="Arial" w:cs="Arial"/>
                <w:sz w:val="24"/>
                <w:szCs w:val="24"/>
              </w:rPr>
            </w:pPr>
            <w:bookmarkStart w:id="0" w:name="_GoBack"/>
            <w:r w:rsidRPr="00CF0C80">
              <w:rPr>
                <w:rFonts w:ascii="Arial" w:hAnsi="Arial" w:cs="Arial"/>
                <w:sz w:val="24"/>
                <w:szCs w:val="24"/>
              </w:rPr>
              <w:t xml:space="preserve">In order to ensure </w:t>
            </w:r>
            <w:proofErr w:type="gramStart"/>
            <w:r w:rsidRPr="00CF0C80">
              <w:rPr>
                <w:rFonts w:ascii="Arial" w:hAnsi="Arial" w:cs="Arial"/>
                <w:sz w:val="24"/>
                <w:szCs w:val="24"/>
              </w:rPr>
              <w:t>children</w:t>
            </w:r>
            <w:proofErr w:type="gramEnd"/>
            <w:r w:rsidRPr="00CF0C80">
              <w:rPr>
                <w:rFonts w:ascii="Arial" w:hAnsi="Arial" w:cs="Arial"/>
                <w:sz w:val="24"/>
                <w:szCs w:val="24"/>
              </w:rPr>
              <w:t xml:space="preserve"> develop a stro</w:t>
            </w:r>
            <w:r w:rsidR="00F90233">
              <w:rPr>
                <w:rFonts w:ascii="Arial" w:hAnsi="Arial" w:cs="Arial"/>
                <w:sz w:val="24"/>
                <w:szCs w:val="24"/>
              </w:rPr>
              <w:t>ng understanding of the disciplinary knowledge and skills of a writer</w:t>
            </w:r>
            <w:r w:rsidRPr="00CF0C80">
              <w:rPr>
                <w:rFonts w:ascii="Arial" w:hAnsi="Arial" w:cs="Arial"/>
                <w:sz w:val="24"/>
                <w:szCs w:val="24"/>
              </w:rPr>
              <w:t xml:space="preserve">, we have created a progressive list of writing genres for </w:t>
            </w:r>
            <w:proofErr w:type="spellStart"/>
            <w:r w:rsidRPr="00CF0C80">
              <w:rPr>
                <w:rFonts w:ascii="Arial" w:hAnsi="Arial" w:cs="Arial"/>
                <w:sz w:val="24"/>
                <w:szCs w:val="24"/>
              </w:rPr>
              <w:t>Firfield</w:t>
            </w:r>
            <w:proofErr w:type="spellEnd"/>
            <w:r w:rsidRPr="00CF0C80">
              <w:rPr>
                <w:rFonts w:ascii="Arial" w:hAnsi="Arial" w:cs="Arial"/>
                <w:sz w:val="24"/>
                <w:szCs w:val="24"/>
              </w:rPr>
              <w:t xml:space="preserve"> Primary School. The purpose of this is to ensure that children experience different types of writing in each year group but they do not need to experience every type of writing in every year group. </w:t>
            </w:r>
          </w:p>
          <w:p w14:paraId="4A37D659" w14:textId="10492EA1" w:rsidR="00CF0C80" w:rsidRPr="00CF0C80" w:rsidRDefault="00CF0C80" w:rsidP="00CF0C80">
            <w:pPr>
              <w:rPr>
                <w:rFonts w:ascii="Arial" w:hAnsi="Arial" w:cs="Arial"/>
                <w:sz w:val="24"/>
                <w:szCs w:val="24"/>
              </w:rPr>
            </w:pPr>
            <w:r w:rsidRPr="00CF0C80">
              <w:rPr>
                <w:rFonts w:ascii="Arial" w:hAnsi="Arial" w:cs="Arial"/>
                <w:sz w:val="24"/>
                <w:szCs w:val="24"/>
              </w:rPr>
              <w:t>In Year 1, the c</w:t>
            </w:r>
            <w:r w:rsidR="00A36B95">
              <w:rPr>
                <w:rFonts w:ascii="Arial" w:hAnsi="Arial" w:cs="Arial"/>
                <w:sz w:val="24"/>
                <w:szCs w:val="24"/>
              </w:rPr>
              <w:t>hildren learn six</w:t>
            </w:r>
            <w:r w:rsidRPr="00CF0C80">
              <w:rPr>
                <w:rFonts w:ascii="Arial" w:hAnsi="Arial" w:cs="Arial"/>
                <w:sz w:val="24"/>
                <w:szCs w:val="24"/>
              </w:rPr>
              <w:t xml:space="preserve"> different genres in-depth and then, as they progress through the school, more genres are introduced and previously taught genres are revisited to help support long-term memory. Therefore, by the time children reach upper KS2, they are able to write a range of different genres with confidence because they hav</w:t>
            </w:r>
            <w:r>
              <w:rPr>
                <w:rFonts w:ascii="Arial" w:hAnsi="Arial" w:cs="Arial"/>
                <w:sz w:val="24"/>
                <w:szCs w:val="24"/>
              </w:rPr>
              <w:t>e a deep and rich understanding</w:t>
            </w:r>
            <w:r w:rsidRPr="00CF0C80">
              <w:rPr>
                <w:rFonts w:ascii="Arial" w:hAnsi="Arial" w:cs="Arial"/>
                <w:sz w:val="24"/>
                <w:szCs w:val="24"/>
              </w:rPr>
              <w:t xml:space="preserve"> of each type of writing style. </w:t>
            </w:r>
          </w:p>
          <w:p w14:paraId="5B26F164" w14:textId="77777777" w:rsidR="00CF0C80" w:rsidRPr="00CF0C80" w:rsidRDefault="00CF0C80" w:rsidP="00CF0C80">
            <w:pPr>
              <w:rPr>
                <w:rFonts w:ascii="Arial" w:hAnsi="Arial" w:cs="Arial"/>
                <w:color w:val="FF0000"/>
                <w:sz w:val="24"/>
                <w:szCs w:val="24"/>
              </w:rPr>
            </w:pPr>
            <w:r w:rsidRPr="00CF0C80">
              <w:rPr>
                <w:rFonts w:ascii="Arial" w:hAnsi="Arial" w:cs="Arial"/>
                <w:color w:val="FF0000"/>
                <w:sz w:val="24"/>
                <w:szCs w:val="24"/>
              </w:rPr>
              <w:t>New genres are indicated in red.</w:t>
            </w:r>
          </w:p>
          <w:bookmarkEnd w:id="0"/>
          <w:p w14:paraId="7593C92E" w14:textId="614C38F5" w:rsidR="00CF0C80" w:rsidRPr="00CF0C80" w:rsidRDefault="00CF0C80" w:rsidP="005D3923">
            <w:pPr>
              <w:rPr>
                <w:rFonts w:ascii="Arial" w:hAnsi="Arial" w:cs="Arial"/>
                <w:sz w:val="24"/>
                <w:szCs w:val="24"/>
              </w:rPr>
            </w:pPr>
          </w:p>
        </w:tc>
      </w:tr>
      <w:tr w:rsidR="00CF0C80" w:rsidRPr="00CF0C80" w14:paraId="4B92C065" w14:textId="77777777" w:rsidTr="004E364B">
        <w:trPr>
          <w:trHeight w:val="448"/>
        </w:trPr>
        <w:tc>
          <w:tcPr>
            <w:tcW w:w="1497" w:type="dxa"/>
            <w:shd w:val="clear" w:color="auto" w:fill="00B050"/>
          </w:tcPr>
          <w:p w14:paraId="2B7229FB" w14:textId="77777777" w:rsidR="00ED6A99" w:rsidRPr="0062137D" w:rsidRDefault="00ED6A99" w:rsidP="005D3923">
            <w:pPr>
              <w:rPr>
                <w:rFonts w:ascii="Arial" w:hAnsi="Arial" w:cs="Arial"/>
                <w:b/>
                <w:sz w:val="20"/>
                <w:szCs w:val="20"/>
              </w:rPr>
            </w:pPr>
            <w:r w:rsidRPr="0062137D">
              <w:rPr>
                <w:rFonts w:ascii="Arial" w:hAnsi="Arial" w:cs="Arial"/>
                <w:b/>
                <w:sz w:val="20"/>
                <w:szCs w:val="20"/>
              </w:rPr>
              <w:t>Curriculum Area</w:t>
            </w:r>
          </w:p>
        </w:tc>
        <w:tc>
          <w:tcPr>
            <w:tcW w:w="1608" w:type="dxa"/>
            <w:shd w:val="clear" w:color="auto" w:fill="00B050"/>
          </w:tcPr>
          <w:p w14:paraId="55C15F05" w14:textId="77777777" w:rsidR="00ED6A99" w:rsidRPr="0062137D" w:rsidRDefault="00ED6A99" w:rsidP="005D3923">
            <w:pPr>
              <w:rPr>
                <w:rFonts w:ascii="Arial" w:hAnsi="Arial" w:cs="Arial"/>
                <w:b/>
                <w:sz w:val="20"/>
                <w:szCs w:val="20"/>
              </w:rPr>
            </w:pPr>
            <w:r w:rsidRPr="0062137D">
              <w:rPr>
                <w:rFonts w:ascii="Arial" w:hAnsi="Arial" w:cs="Arial"/>
                <w:b/>
                <w:sz w:val="20"/>
                <w:szCs w:val="20"/>
              </w:rPr>
              <w:t>EYFS</w:t>
            </w:r>
          </w:p>
        </w:tc>
        <w:tc>
          <w:tcPr>
            <w:tcW w:w="1777" w:type="dxa"/>
            <w:shd w:val="clear" w:color="auto" w:fill="00B050"/>
          </w:tcPr>
          <w:p w14:paraId="76671EAD" w14:textId="6D3CFDE7" w:rsidR="00ED6A99" w:rsidRPr="0062137D" w:rsidRDefault="00ED6A99" w:rsidP="005D3923">
            <w:pPr>
              <w:rPr>
                <w:rFonts w:ascii="Arial" w:hAnsi="Arial" w:cs="Arial"/>
                <w:b/>
                <w:sz w:val="20"/>
                <w:szCs w:val="20"/>
              </w:rPr>
            </w:pPr>
            <w:r w:rsidRPr="0062137D">
              <w:rPr>
                <w:rFonts w:ascii="Arial" w:hAnsi="Arial" w:cs="Arial"/>
                <w:b/>
                <w:sz w:val="20"/>
                <w:szCs w:val="20"/>
              </w:rPr>
              <w:t>Year 1</w:t>
            </w:r>
          </w:p>
        </w:tc>
        <w:tc>
          <w:tcPr>
            <w:tcW w:w="2022" w:type="dxa"/>
            <w:shd w:val="clear" w:color="auto" w:fill="00B050"/>
          </w:tcPr>
          <w:p w14:paraId="6D10C735" w14:textId="77777777" w:rsidR="00ED6A99" w:rsidRPr="0062137D" w:rsidRDefault="00ED6A99" w:rsidP="005D3923">
            <w:pPr>
              <w:rPr>
                <w:rFonts w:ascii="Arial" w:hAnsi="Arial" w:cs="Arial"/>
                <w:b/>
                <w:sz w:val="20"/>
                <w:szCs w:val="20"/>
              </w:rPr>
            </w:pPr>
            <w:r w:rsidRPr="0062137D">
              <w:rPr>
                <w:rFonts w:ascii="Arial" w:hAnsi="Arial" w:cs="Arial"/>
                <w:b/>
                <w:sz w:val="20"/>
                <w:szCs w:val="20"/>
              </w:rPr>
              <w:t>Year 2</w:t>
            </w:r>
          </w:p>
        </w:tc>
        <w:tc>
          <w:tcPr>
            <w:tcW w:w="1885" w:type="dxa"/>
            <w:shd w:val="clear" w:color="auto" w:fill="00B050"/>
          </w:tcPr>
          <w:p w14:paraId="37B73FE7" w14:textId="77777777" w:rsidR="00ED6A99" w:rsidRPr="0062137D" w:rsidRDefault="00ED6A99" w:rsidP="005D3923">
            <w:pPr>
              <w:rPr>
                <w:rFonts w:ascii="Arial" w:hAnsi="Arial" w:cs="Arial"/>
                <w:b/>
                <w:sz w:val="20"/>
                <w:szCs w:val="20"/>
              </w:rPr>
            </w:pPr>
            <w:r w:rsidRPr="0062137D">
              <w:rPr>
                <w:rFonts w:ascii="Arial" w:hAnsi="Arial" w:cs="Arial"/>
                <w:b/>
                <w:sz w:val="20"/>
                <w:szCs w:val="20"/>
              </w:rPr>
              <w:t>Year 3</w:t>
            </w:r>
          </w:p>
        </w:tc>
        <w:tc>
          <w:tcPr>
            <w:tcW w:w="1845" w:type="dxa"/>
            <w:gridSpan w:val="2"/>
            <w:shd w:val="clear" w:color="auto" w:fill="00B050"/>
          </w:tcPr>
          <w:p w14:paraId="0C1B604E" w14:textId="77777777" w:rsidR="00ED6A99" w:rsidRPr="0062137D" w:rsidRDefault="00ED6A99" w:rsidP="005D3923">
            <w:pPr>
              <w:rPr>
                <w:rFonts w:ascii="Arial" w:hAnsi="Arial" w:cs="Arial"/>
                <w:b/>
                <w:sz w:val="20"/>
                <w:szCs w:val="20"/>
              </w:rPr>
            </w:pPr>
            <w:r w:rsidRPr="0062137D">
              <w:rPr>
                <w:rFonts w:ascii="Arial" w:hAnsi="Arial" w:cs="Arial"/>
                <w:b/>
                <w:sz w:val="20"/>
                <w:szCs w:val="20"/>
              </w:rPr>
              <w:t>Year 4</w:t>
            </w:r>
          </w:p>
        </w:tc>
        <w:tc>
          <w:tcPr>
            <w:tcW w:w="2131" w:type="dxa"/>
            <w:shd w:val="clear" w:color="auto" w:fill="00B050"/>
          </w:tcPr>
          <w:p w14:paraId="114A4C95" w14:textId="77777777" w:rsidR="00ED6A99" w:rsidRPr="0062137D" w:rsidRDefault="00ED6A99" w:rsidP="005D3923">
            <w:pPr>
              <w:rPr>
                <w:rFonts w:ascii="Arial" w:hAnsi="Arial" w:cs="Arial"/>
                <w:b/>
                <w:sz w:val="20"/>
                <w:szCs w:val="20"/>
              </w:rPr>
            </w:pPr>
            <w:r w:rsidRPr="0062137D">
              <w:rPr>
                <w:rFonts w:ascii="Arial" w:hAnsi="Arial" w:cs="Arial"/>
                <w:b/>
                <w:sz w:val="20"/>
                <w:szCs w:val="20"/>
              </w:rPr>
              <w:t>Year 5</w:t>
            </w:r>
          </w:p>
        </w:tc>
        <w:tc>
          <w:tcPr>
            <w:tcW w:w="2414" w:type="dxa"/>
            <w:shd w:val="clear" w:color="auto" w:fill="00B050"/>
          </w:tcPr>
          <w:p w14:paraId="6A68A51A" w14:textId="77777777" w:rsidR="00ED6A99" w:rsidRPr="0062137D" w:rsidRDefault="00ED6A99" w:rsidP="005D3923">
            <w:pPr>
              <w:rPr>
                <w:rFonts w:ascii="Arial" w:hAnsi="Arial" w:cs="Arial"/>
                <w:b/>
                <w:sz w:val="20"/>
                <w:szCs w:val="20"/>
              </w:rPr>
            </w:pPr>
            <w:r w:rsidRPr="0062137D">
              <w:rPr>
                <w:rFonts w:ascii="Arial" w:hAnsi="Arial" w:cs="Arial"/>
                <w:b/>
                <w:sz w:val="20"/>
                <w:szCs w:val="20"/>
              </w:rPr>
              <w:t>Year 6</w:t>
            </w:r>
          </w:p>
        </w:tc>
      </w:tr>
      <w:tr w:rsidR="0062137D" w:rsidRPr="00CF0C80" w14:paraId="1B3E4E8D" w14:textId="3A637922" w:rsidTr="004E364B">
        <w:trPr>
          <w:trHeight w:val="448"/>
        </w:trPr>
        <w:tc>
          <w:tcPr>
            <w:tcW w:w="1497" w:type="dxa"/>
            <w:shd w:val="clear" w:color="auto" w:fill="F2F2F2" w:themeFill="background1" w:themeFillShade="F2"/>
          </w:tcPr>
          <w:p w14:paraId="57EBB663" w14:textId="77777777" w:rsidR="0062137D" w:rsidRPr="0062137D" w:rsidRDefault="0062137D" w:rsidP="005D3923">
            <w:pPr>
              <w:rPr>
                <w:rFonts w:ascii="Arial" w:hAnsi="Arial" w:cs="Arial"/>
                <w:sz w:val="14"/>
                <w:szCs w:val="20"/>
              </w:rPr>
            </w:pPr>
            <w:r w:rsidRPr="0062137D">
              <w:rPr>
                <w:rFonts w:ascii="Arial" w:hAnsi="Arial" w:cs="Arial"/>
                <w:sz w:val="14"/>
                <w:szCs w:val="20"/>
              </w:rPr>
              <w:t>Genre Coverage</w:t>
            </w:r>
          </w:p>
        </w:tc>
        <w:tc>
          <w:tcPr>
            <w:tcW w:w="1608" w:type="dxa"/>
            <w:shd w:val="clear" w:color="auto" w:fill="auto"/>
          </w:tcPr>
          <w:p w14:paraId="12FC7706" w14:textId="6DDCDC45" w:rsidR="0062137D" w:rsidRPr="0062137D" w:rsidRDefault="0062137D" w:rsidP="00412C4A">
            <w:pPr>
              <w:rPr>
                <w:rFonts w:ascii="Arial" w:hAnsi="Arial" w:cs="Arial"/>
                <w:sz w:val="14"/>
                <w:szCs w:val="20"/>
              </w:rPr>
            </w:pPr>
          </w:p>
        </w:tc>
        <w:tc>
          <w:tcPr>
            <w:tcW w:w="1777" w:type="dxa"/>
            <w:shd w:val="clear" w:color="auto" w:fill="auto"/>
          </w:tcPr>
          <w:p w14:paraId="52ED4B36" w14:textId="77777777" w:rsidR="00412C4A" w:rsidRDefault="0062137D" w:rsidP="00412C4A">
            <w:pPr>
              <w:pStyle w:val="ListParagraph"/>
              <w:numPr>
                <w:ilvl w:val="0"/>
                <w:numId w:val="24"/>
              </w:numPr>
              <w:ind w:left="52" w:hanging="477"/>
              <w:rPr>
                <w:rFonts w:ascii="Arial" w:hAnsi="Arial" w:cs="Arial"/>
                <w:sz w:val="14"/>
                <w:szCs w:val="20"/>
              </w:rPr>
            </w:pPr>
            <w:r w:rsidRPr="00412C4A">
              <w:rPr>
                <w:rFonts w:ascii="Arial" w:hAnsi="Arial" w:cs="Arial"/>
                <w:sz w:val="14"/>
                <w:szCs w:val="20"/>
              </w:rPr>
              <w:t>Narrative</w:t>
            </w:r>
          </w:p>
          <w:p w14:paraId="3C99E3C9" w14:textId="77777777" w:rsidR="00412C4A" w:rsidRDefault="0062137D" w:rsidP="00412C4A">
            <w:pPr>
              <w:pStyle w:val="ListParagraph"/>
              <w:numPr>
                <w:ilvl w:val="0"/>
                <w:numId w:val="24"/>
              </w:numPr>
              <w:ind w:left="52" w:hanging="477"/>
              <w:rPr>
                <w:rFonts w:ascii="Arial" w:hAnsi="Arial" w:cs="Arial"/>
                <w:sz w:val="14"/>
                <w:szCs w:val="20"/>
              </w:rPr>
            </w:pPr>
            <w:r w:rsidRPr="00412C4A">
              <w:rPr>
                <w:rFonts w:ascii="Arial" w:hAnsi="Arial" w:cs="Arial"/>
                <w:sz w:val="14"/>
                <w:szCs w:val="20"/>
              </w:rPr>
              <w:t>Poetry</w:t>
            </w:r>
          </w:p>
          <w:p w14:paraId="7D38C0F7" w14:textId="77777777" w:rsidR="00412C4A" w:rsidRDefault="0062137D" w:rsidP="00412C4A">
            <w:pPr>
              <w:pStyle w:val="ListParagraph"/>
              <w:numPr>
                <w:ilvl w:val="0"/>
                <w:numId w:val="24"/>
              </w:numPr>
              <w:ind w:left="52" w:hanging="477"/>
              <w:rPr>
                <w:rFonts w:ascii="Arial" w:hAnsi="Arial" w:cs="Arial"/>
                <w:sz w:val="14"/>
                <w:szCs w:val="20"/>
              </w:rPr>
            </w:pPr>
            <w:r w:rsidRPr="00412C4A">
              <w:rPr>
                <w:rFonts w:ascii="Arial" w:hAnsi="Arial" w:cs="Arial"/>
                <w:sz w:val="14"/>
                <w:szCs w:val="20"/>
              </w:rPr>
              <w:t>Recount</w:t>
            </w:r>
          </w:p>
          <w:p w14:paraId="1EBF4912" w14:textId="77777777" w:rsidR="00412C4A" w:rsidRDefault="0062137D" w:rsidP="00412C4A">
            <w:pPr>
              <w:pStyle w:val="ListParagraph"/>
              <w:numPr>
                <w:ilvl w:val="0"/>
                <w:numId w:val="24"/>
              </w:numPr>
              <w:ind w:left="52" w:hanging="477"/>
              <w:rPr>
                <w:rFonts w:ascii="Arial" w:hAnsi="Arial" w:cs="Arial"/>
                <w:sz w:val="14"/>
                <w:szCs w:val="20"/>
              </w:rPr>
            </w:pPr>
            <w:r w:rsidRPr="00412C4A">
              <w:rPr>
                <w:rFonts w:ascii="Arial" w:hAnsi="Arial" w:cs="Arial"/>
                <w:sz w:val="14"/>
                <w:szCs w:val="20"/>
              </w:rPr>
              <w:t>Instructions</w:t>
            </w:r>
          </w:p>
          <w:p w14:paraId="78E1223D" w14:textId="0B1CEF5E" w:rsidR="0093649D" w:rsidRDefault="0093649D" w:rsidP="00412C4A">
            <w:pPr>
              <w:pStyle w:val="ListParagraph"/>
              <w:numPr>
                <w:ilvl w:val="0"/>
                <w:numId w:val="24"/>
              </w:numPr>
              <w:ind w:left="52" w:hanging="477"/>
              <w:rPr>
                <w:rFonts w:ascii="Arial" w:hAnsi="Arial" w:cs="Arial"/>
                <w:sz w:val="14"/>
                <w:szCs w:val="20"/>
              </w:rPr>
            </w:pPr>
            <w:r w:rsidRPr="00412C4A">
              <w:rPr>
                <w:rFonts w:ascii="Arial" w:hAnsi="Arial" w:cs="Arial"/>
                <w:sz w:val="14"/>
                <w:szCs w:val="20"/>
              </w:rPr>
              <w:t>Non-chronological reports</w:t>
            </w:r>
          </w:p>
          <w:p w14:paraId="529BD1EB" w14:textId="14152CB4" w:rsidR="00BC1B6C" w:rsidRPr="001A70C7" w:rsidRDefault="00B56204" w:rsidP="00BC1B6C">
            <w:pPr>
              <w:ind w:left="44"/>
              <w:rPr>
                <w:rFonts w:ascii="Arial" w:hAnsi="Arial" w:cs="Arial"/>
                <w:color w:val="FF0000"/>
                <w:sz w:val="14"/>
                <w:szCs w:val="20"/>
              </w:rPr>
            </w:pPr>
            <w:r>
              <w:rPr>
                <w:rFonts w:ascii="Arial" w:hAnsi="Arial" w:cs="Arial"/>
                <w:color w:val="FF0000"/>
                <w:sz w:val="14"/>
                <w:szCs w:val="20"/>
              </w:rPr>
              <w:t>Persuasion</w:t>
            </w:r>
            <w:r w:rsidR="00BC1B6C" w:rsidRPr="001A70C7">
              <w:rPr>
                <w:rFonts w:ascii="Arial" w:hAnsi="Arial" w:cs="Arial"/>
                <w:color w:val="FF0000"/>
                <w:sz w:val="14"/>
                <w:szCs w:val="20"/>
              </w:rPr>
              <w:t xml:space="preserve"> text (poster/advert)</w:t>
            </w:r>
          </w:p>
          <w:p w14:paraId="70178D7C" w14:textId="77777777" w:rsidR="00BC1B6C" w:rsidRPr="00412C4A" w:rsidRDefault="00BC1B6C" w:rsidP="00412C4A">
            <w:pPr>
              <w:pStyle w:val="ListParagraph"/>
              <w:numPr>
                <w:ilvl w:val="0"/>
                <w:numId w:val="24"/>
              </w:numPr>
              <w:ind w:left="52" w:hanging="477"/>
              <w:rPr>
                <w:rFonts w:ascii="Arial" w:hAnsi="Arial" w:cs="Arial"/>
                <w:sz w:val="14"/>
                <w:szCs w:val="20"/>
              </w:rPr>
            </w:pPr>
          </w:p>
          <w:p w14:paraId="47D48425" w14:textId="02BD470E" w:rsidR="0062137D" w:rsidRPr="0062137D" w:rsidRDefault="0062137D" w:rsidP="00412C4A">
            <w:pPr>
              <w:ind w:left="52" w:hanging="477"/>
              <w:rPr>
                <w:rFonts w:ascii="Arial" w:hAnsi="Arial" w:cs="Arial"/>
                <w:sz w:val="14"/>
                <w:szCs w:val="20"/>
              </w:rPr>
            </w:pPr>
          </w:p>
        </w:tc>
        <w:tc>
          <w:tcPr>
            <w:tcW w:w="2022" w:type="dxa"/>
            <w:shd w:val="clear" w:color="auto" w:fill="auto"/>
          </w:tcPr>
          <w:p w14:paraId="369DFD26" w14:textId="77777777" w:rsidR="0062137D" w:rsidRPr="0062137D" w:rsidRDefault="0062137D" w:rsidP="00CF0C80">
            <w:pPr>
              <w:rPr>
                <w:rFonts w:ascii="Arial" w:hAnsi="Arial" w:cs="Arial"/>
                <w:sz w:val="14"/>
                <w:szCs w:val="20"/>
              </w:rPr>
            </w:pPr>
            <w:r w:rsidRPr="0062137D">
              <w:rPr>
                <w:rFonts w:ascii="Arial" w:hAnsi="Arial" w:cs="Arial"/>
                <w:sz w:val="14"/>
                <w:szCs w:val="20"/>
              </w:rPr>
              <w:t>Narrative</w:t>
            </w:r>
          </w:p>
          <w:p w14:paraId="6F052B59" w14:textId="77777777" w:rsidR="0062137D" w:rsidRPr="0062137D" w:rsidRDefault="0062137D" w:rsidP="00CF0C80">
            <w:pPr>
              <w:rPr>
                <w:rFonts w:ascii="Arial" w:hAnsi="Arial" w:cs="Arial"/>
                <w:sz w:val="14"/>
                <w:szCs w:val="20"/>
              </w:rPr>
            </w:pPr>
            <w:r w:rsidRPr="0062137D">
              <w:rPr>
                <w:rFonts w:ascii="Arial" w:hAnsi="Arial" w:cs="Arial"/>
                <w:sz w:val="14"/>
                <w:szCs w:val="20"/>
              </w:rPr>
              <w:t>Poetry</w:t>
            </w:r>
          </w:p>
          <w:p w14:paraId="6C64249A" w14:textId="77777777" w:rsidR="0062137D" w:rsidRPr="003A05C8" w:rsidRDefault="0062137D" w:rsidP="00CF0C80">
            <w:pPr>
              <w:rPr>
                <w:rFonts w:ascii="Arial" w:hAnsi="Arial" w:cs="Arial"/>
                <w:sz w:val="14"/>
                <w:szCs w:val="20"/>
              </w:rPr>
            </w:pPr>
            <w:r w:rsidRPr="003A05C8">
              <w:rPr>
                <w:rFonts w:ascii="Arial" w:hAnsi="Arial" w:cs="Arial"/>
                <w:sz w:val="14"/>
                <w:szCs w:val="20"/>
              </w:rPr>
              <w:t>Non-chronological reports</w:t>
            </w:r>
          </w:p>
          <w:p w14:paraId="58DD16D7" w14:textId="77777777" w:rsidR="0062137D" w:rsidRPr="0062137D" w:rsidRDefault="0062137D" w:rsidP="00CF0C80">
            <w:pPr>
              <w:rPr>
                <w:rFonts w:ascii="Arial" w:hAnsi="Arial" w:cs="Arial"/>
                <w:sz w:val="14"/>
                <w:szCs w:val="20"/>
              </w:rPr>
            </w:pPr>
            <w:r w:rsidRPr="0062137D">
              <w:rPr>
                <w:rFonts w:ascii="Arial" w:hAnsi="Arial" w:cs="Arial"/>
                <w:sz w:val="14"/>
                <w:szCs w:val="20"/>
              </w:rPr>
              <w:t>Recount/</w:t>
            </w:r>
            <w:r w:rsidRPr="0062137D">
              <w:rPr>
                <w:rFonts w:ascii="Arial" w:hAnsi="Arial" w:cs="Arial"/>
                <w:color w:val="FF0000"/>
                <w:sz w:val="14"/>
                <w:szCs w:val="20"/>
              </w:rPr>
              <w:t>diary</w:t>
            </w:r>
          </w:p>
          <w:p w14:paraId="34C2095A" w14:textId="77777777" w:rsidR="0062137D" w:rsidRPr="0062137D" w:rsidRDefault="0062137D" w:rsidP="00CF0C80">
            <w:pPr>
              <w:rPr>
                <w:rFonts w:ascii="Arial" w:hAnsi="Arial" w:cs="Arial"/>
                <w:color w:val="FF0000"/>
                <w:sz w:val="14"/>
                <w:szCs w:val="20"/>
              </w:rPr>
            </w:pPr>
            <w:r w:rsidRPr="0062137D">
              <w:rPr>
                <w:rFonts w:ascii="Arial" w:hAnsi="Arial" w:cs="Arial"/>
                <w:color w:val="FF0000"/>
                <w:sz w:val="14"/>
                <w:szCs w:val="20"/>
              </w:rPr>
              <w:t>Letter</w:t>
            </w:r>
          </w:p>
          <w:p w14:paraId="12ED93F8" w14:textId="642008B9" w:rsidR="0062137D" w:rsidRDefault="0062137D" w:rsidP="00CF0C80">
            <w:pPr>
              <w:rPr>
                <w:rFonts w:ascii="Arial" w:hAnsi="Arial" w:cs="Arial"/>
                <w:sz w:val="14"/>
                <w:szCs w:val="20"/>
              </w:rPr>
            </w:pPr>
            <w:r w:rsidRPr="0062137D">
              <w:rPr>
                <w:rFonts w:ascii="Arial" w:hAnsi="Arial" w:cs="Arial"/>
                <w:sz w:val="14"/>
                <w:szCs w:val="20"/>
              </w:rPr>
              <w:t>Instructions</w:t>
            </w:r>
          </w:p>
          <w:p w14:paraId="3BFB84F0" w14:textId="6DDF8B71" w:rsidR="001A70C7" w:rsidRPr="00BC1B6C" w:rsidRDefault="00B56204" w:rsidP="00CF0C80">
            <w:pPr>
              <w:rPr>
                <w:rFonts w:ascii="Arial" w:hAnsi="Arial" w:cs="Arial"/>
                <w:sz w:val="14"/>
                <w:szCs w:val="20"/>
              </w:rPr>
            </w:pPr>
            <w:r>
              <w:rPr>
                <w:rFonts w:ascii="Arial" w:hAnsi="Arial" w:cs="Arial"/>
                <w:sz w:val="14"/>
                <w:szCs w:val="20"/>
              </w:rPr>
              <w:t>Persuasion</w:t>
            </w:r>
            <w:r w:rsidR="001A70C7" w:rsidRPr="00BC1B6C">
              <w:rPr>
                <w:rFonts w:ascii="Arial" w:hAnsi="Arial" w:cs="Arial"/>
                <w:sz w:val="14"/>
                <w:szCs w:val="20"/>
              </w:rPr>
              <w:t xml:space="preserve"> text (poster/advert)</w:t>
            </w:r>
          </w:p>
          <w:p w14:paraId="2CD08389" w14:textId="78C27FF8" w:rsidR="0062137D" w:rsidRPr="0062137D" w:rsidRDefault="0062137D" w:rsidP="00CF0C80">
            <w:pPr>
              <w:rPr>
                <w:rFonts w:ascii="Arial" w:hAnsi="Arial" w:cs="Arial"/>
                <w:sz w:val="14"/>
                <w:szCs w:val="20"/>
              </w:rPr>
            </w:pPr>
          </w:p>
        </w:tc>
        <w:tc>
          <w:tcPr>
            <w:tcW w:w="1885" w:type="dxa"/>
            <w:shd w:val="clear" w:color="auto" w:fill="auto"/>
          </w:tcPr>
          <w:p w14:paraId="4F5782FC" w14:textId="725BB719" w:rsidR="0062137D" w:rsidRPr="0062137D" w:rsidRDefault="0062137D" w:rsidP="00CF0C80">
            <w:pPr>
              <w:rPr>
                <w:rFonts w:ascii="Arial" w:hAnsi="Arial" w:cs="Arial"/>
                <w:sz w:val="14"/>
                <w:szCs w:val="20"/>
              </w:rPr>
            </w:pPr>
            <w:r w:rsidRPr="0062137D">
              <w:rPr>
                <w:rFonts w:ascii="Arial" w:hAnsi="Arial" w:cs="Arial"/>
                <w:sz w:val="14"/>
                <w:szCs w:val="20"/>
              </w:rPr>
              <w:t>Narrative</w:t>
            </w:r>
          </w:p>
          <w:p w14:paraId="02C08B14" w14:textId="77777777" w:rsidR="0062137D" w:rsidRPr="0062137D" w:rsidRDefault="0062137D" w:rsidP="00CF0C80">
            <w:pPr>
              <w:rPr>
                <w:rFonts w:ascii="Arial" w:hAnsi="Arial" w:cs="Arial"/>
                <w:sz w:val="14"/>
                <w:szCs w:val="20"/>
              </w:rPr>
            </w:pPr>
            <w:r w:rsidRPr="0062137D">
              <w:rPr>
                <w:rFonts w:ascii="Arial" w:hAnsi="Arial" w:cs="Arial"/>
                <w:sz w:val="14"/>
                <w:szCs w:val="20"/>
              </w:rPr>
              <w:t>Poetry</w:t>
            </w:r>
          </w:p>
          <w:p w14:paraId="4820C2B1" w14:textId="77777777" w:rsidR="0062137D" w:rsidRPr="0062137D" w:rsidRDefault="0062137D" w:rsidP="00CF0C80">
            <w:pPr>
              <w:rPr>
                <w:rFonts w:ascii="Arial" w:hAnsi="Arial" w:cs="Arial"/>
                <w:sz w:val="14"/>
                <w:szCs w:val="20"/>
              </w:rPr>
            </w:pPr>
            <w:r w:rsidRPr="0062137D">
              <w:rPr>
                <w:rFonts w:ascii="Arial" w:hAnsi="Arial" w:cs="Arial"/>
                <w:sz w:val="14"/>
                <w:szCs w:val="20"/>
              </w:rPr>
              <w:t>Non-chronological reports</w:t>
            </w:r>
          </w:p>
          <w:p w14:paraId="2BD9CF5A" w14:textId="77777777" w:rsidR="0062137D" w:rsidRPr="0062137D" w:rsidRDefault="0062137D" w:rsidP="00CF0C80">
            <w:pPr>
              <w:rPr>
                <w:rFonts w:ascii="Arial" w:hAnsi="Arial" w:cs="Arial"/>
                <w:sz w:val="14"/>
                <w:szCs w:val="20"/>
              </w:rPr>
            </w:pPr>
            <w:r w:rsidRPr="0062137D">
              <w:rPr>
                <w:rFonts w:ascii="Arial" w:hAnsi="Arial" w:cs="Arial"/>
                <w:sz w:val="14"/>
                <w:szCs w:val="20"/>
              </w:rPr>
              <w:t>Recount/diary</w:t>
            </w:r>
          </w:p>
          <w:p w14:paraId="5DF47B5F" w14:textId="77777777" w:rsidR="0062137D" w:rsidRPr="0062137D" w:rsidRDefault="0062137D" w:rsidP="00CF0C80">
            <w:pPr>
              <w:rPr>
                <w:rFonts w:ascii="Arial" w:hAnsi="Arial" w:cs="Arial"/>
                <w:sz w:val="14"/>
                <w:szCs w:val="20"/>
              </w:rPr>
            </w:pPr>
            <w:r w:rsidRPr="0062137D">
              <w:rPr>
                <w:rFonts w:ascii="Arial" w:hAnsi="Arial" w:cs="Arial"/>
                <w:sz w:val="14"/>
                <w:szCs w:val="20"/>
              </w:rPr>
              <w:t>Letter</w:t>
            </w:r>
          </w:p>
          <w:p w14:paraId="072DD6E3" w14:textId="553F81F6" w:rsidR="0062137D" w:rsidRDefault="0062137D" w:rsidP="00CF0C80">
            <w:pPr>
              <w:rPr>
                <w:rFonts w:ascii="Arial" w:hAnsi="Arial" w:cs="Arial"/>
                <w:sz w:val="14"/>
                <w:szCs w:val="20"/>
              </w:rPr>
            </w:pPr>
            <w:r w:rsidRPr="0062137D">
              <w:rPr>
                <w:rFonts w:ascii="Arial" w:hAnsi="Arial" w:cs="Arial"/>
                <w:sz w:val="14"/>
                <w:szCs w:val="20"/>
              </w:rPr>
              <w:t>Instructions</w:t>
            </w:r>
          </w:p>
          <w:p w14:paraId="0069A478" w14:textId="33F54F3C" w:rsidR="00B56204" w:rsidRPr="00B56204" w:rsidRDefault="00B56204" w:rsidP="00CF0C80">
            <w:pPr>
              <w:rPr>
                <w:rFonts w:ascii="Arial" w:hAnsi="Arial" w:cs="Arial"/>
                <w:color w:val="FF0000"/>
                <w:sz w:val="14"/>
                <w:szCs w:val="20"/>
              </w:rPr>
            </w:pPr>
            <w:r w:rsidRPr="00B56204">
              <w:rPr>
                <w:rFonts w:ascii="Arial" w:hAnsi="Arial" w:cs="Arial"/>
                <w:color w:val="FF0000"/>
                <w:sz w:val="14"/>
                <w:szCs w:val="20"/>
              </w:rPr>
              <w:t>Persuasion texts</w:t>
            </w:r>
          </w:p>
          <w:p w14:paraId="0499811C" w14:textId="77777777" w:rsidR="0062137D" w:rsidRPr="0062137D" w:rsidRDefault="0062137D" w:rsidP="00CF0C80">
            <w:pPr>
              <w:rPr>
                <w:rFonts w:ascii="Arial" w:hAnsi="Arial" w:cs="Arial"/>
                <w:color w:val="FF0000"/>
                <w:sz w:val="14"/>
                <w:szCs w:val="20"/>
              </w:rPr>
            </w:pPr>
            <w:r w:rsidRPr="0062137D">
              <w:rPr>
                <w:rFonts w:ascii="Arial" w:hAnsi="Arial" w:cs="Arial"/>
                <w:color w:val="FF0000"/>
                <w:sz w:val="14"/>
                <w:szCs w:val="20"/>
              </w:rPr>
              <w:t>Explanation</w:t>
            </w:r>
          </w:p>
          <w:p w14:paraId="0FFABCF5" w14:textId="77777777" w:rsidR="0062137D" w:rsidRPr="0062137D" w:rsidRDefault="0062137D" w:rsidP="00CF0C80">
            <w:pPr>
              <w:rPr>
                <w:rFonts w:ascii="Arial" w:hAnsi="Arial" w:cs="Arial"/>
                <w:color w:val="FF0000"/>
                <w:sz w:val="14"/>
                <w:szCs w:val="20"/>
              </w:rPr>
            </w:pPr>
            <w:r w:rsidRPr="0062137D">
              <w:rPr>
                <w:rFonts w:ascii="Arial" w:hAnsi="Arial" w:cs="Arial"/>
                <w:color w:val="FF0000"/>
                <w:sz w:val="14"/>
                <w:szCs w:val="20"/>
              </w:rPr>
              <w:t>Newspaper</w:t>
            </w:r>
          </w:p>
          <w:p w14:paraId="38C50DAE" w14:textId="77777777" w:rsidR="0062137D" w:rsidRPr="0062137D" w:rsidRDefault="0062137D" w:rsidP="00627E7D">
            <w:pPr>
              <w:rPr>
                <w:rFonts w:ascii="Arial" w:hAnsi="Arial" w:cs="Arial"/>
                <w:sz w:val="14"/>
                <w:szCs w:val="20"/>
              </w:rPr>
            </w:pPr>
          </w:p>
          <w:p w14:paraId="051E3BDA" w14:textId="77777777" w:rsidR="0062137D" w:rsidRPr="0062137D" w:rsidRDefault="0062137D" w:rsidP="005D3923">
            <w:pPr>
              <w:rPr>
                <w:rFonts w:ascii="Arial" w:hAnsi="Arial" w:cs="Arial"/>
                <w:sz w:val="14"/>
                <w:szCs w:val="20"/>
              </w:rPr>
            </w:pPr>
          </w:p>
          <w:p w14:paraId="46F93022" w14:textId="61D60E2A" w:rsidR="0062137D" w:rsidRPr="0062137D" w:rsidRDefault="0062137D" w:rsidP="005D3923">
            <w:pPr>
              <w:rPr>
                <w:rFonts w:ascii="Arial" w:hAnsi="Arial" w:cs="Arial"/>
                <w:b/>
                <w:sz w:val="14"/>
                <w:szCs w:val="20"/>
              </w:rPr>
            </w:pPr>
          </w:p>
        </w:tc>
        <w:tc>
          <w:tcPr>
            <w:tcW w:w="1845" w:type="dxa"/>
            <w:gridSpan w:val="2"/>
            <w:shd w:val="clear" w:color="auto" w:fill="auto"/>
          </w:tcPr>
          <w:p w14:paraId="107B53E6" w14:textId="77777777" w:rsidR="0062137D" w:rsidRPr="0062137D" w:rsidRDefault="0062137D" w:rsidP="0062137D">
            <w:pPr>
              <w:rPr>
                <w:rFonts w:ascii="Arial" w:hAnsi="Arial" w:cs="Arial"/>
                <w:sz w:val="14"/>
                <w:szCs w:val="20"/>
              </w:rPr>
            </w:pPr>
            <w:r w:rsidRPr="0062137D">
              <w:rPr>
                <w:rFonts w:ascii="Arial" w:hAnsi="Arial" w:cs="Arial"/>
                <w:sz w:val="14"/>
                <w:szCs w:val="20"/>
              </w:rPr>
              <w:t>Narrative</w:t>
            </w:r>
          </w:p>
          <w:p w14:paraId="68009422" w14:textId="77777777" w:rsidR="0062137D" w:rsidRPr="0062137D" w:rsidRDefault="0062137D" w:rsidP="0062137D">
            <w:pPr>
              <w:rPr>
                <w:rFonts w:ascii="Arial" w:hAnsi="Arial" w:cs="Arial"/>
                <w:sz w:val="14"/>
                <w:szCs w:val="20"/>
              </w:rPr>
            </w:pPr>
            <w:r w:rsidRPr="0062137D">
              <w:rPr>
                <w:rFonts w:ascii="Arial" w:hAnsi="Arial" w:cs="Arial"/>
                <w:sz w:val="14"/>
                <w:szCs w:val="20"/>
              </w:rPr>
              <w:t>Poetry</w:t>
            </w:r>
          </w:p>
          <w:p w14:paraId="1E59AF29" w14:textId="77777777" w:rsidR="0062137D" w:rsidRPr="0062137D" w:rsidRDefault="0062137D" w:rsidP="0062137D">
            <w:pPr>
              <w:rPr>
                <w:rFonts w:ascii="Arial" w:hAnsi="Arial" w:cs="Arial"/>
                <w:sz w:val="14"/>
                <w:szCs w:val="20"/>
              </w:rPr>
            </w:pPr>
            <w:r w:rsidRPr="0062137D">
              <w:rPr>
                <w:rFonts w:ascii="Arial" w:hAnsi="Arial" w:cs="Arial"/>
                <w:sz w:val="14"/>
                <w:szCs w:val="20"/>
              </w:rPr>
              <w:t>Non-chronological reports</w:t>
            </w:r>
          </w:p>
          <w:p w14:paraId="71A189F0" w14:textId="77777777" w:rsidR="0062137D" w:rsidRPr="0062137D" w:rsidRDefault="0062137D" w:rsidP="0062137D">
            <w:pPr>
              <w:rPr>
                <w:rFonts w:ascii="Arial" w:hAnsi="Arial" w:cs="Arial"/>
                <w:sz w:val="14"/>
                <w:szCs w:val="20"/>
              </w:rPr>
            </w:pPr>
            <w:r w:rsidRPr="0062137D">
              <w:rPr>
                <w:rFonts w:ascii="Arial" w:hAnsi="Arial" w:cs="Arial"/>
                <w:sz w:val="14"/>
                <w:szCs w:val="20"/>
              </w:rPr>
              <w:t>Recount/diary</w:t>
            </w:r>
          </w:p>
          <w:p w14:paraId="5D35B86B" w14:textId="77777777" w:rsidR="0062137D" w:rsidRPr="0062137D" w:rsidRDefault="0062137D" w:rsidP="0062137D">
            <w:pPr>
              <w:rPr>
                <w:rFonts w:ascii="Arial" w:hAnsi="Arial" w:cs="Arial"/>
                <w:sz w:val="14"/>
                <w:szCs w:val="20"/>
              </w:rPr>
            </w:pPr>
            <w:r w:rsidRPr="0062137D">
              <w:rPr>
                <w:rFonts w:ascii="Arial" w:hAnsi="Arial" w:cs="Arial"/>
                <w:sz w:val="14"/>
                <w:szCs w:val="20"/>
              </w:rPr>
              <w:t>Letter</w:t>
            </w:r>
          </w:p>
          <w:p w14:paraId="70F0C100" w14:textId="77777777" w:rsidR="0062137D" w:rsidRPr="0062137D" w:rsidRDefault="0062137D" w:rsidP="0062137D">
            <w:pPr>
              <w:rPr>
                <w:rFonts w:ascii="Arial" w:hAnsi="Arial" w:cs="Arial"/>
                <w:sz w:val="14"/>
                <w:szCs w:val="20"/>
              </w:rPr>
            </w:pPr>
            <w:r w:rsidRPr="0062137D">
              <w:rPr>
                <w:rFonts w:ascii="Arial" w:hAnsi="Arial" w:cs="Arial"/>
                <w:sz w:val="14"/>
                <w:szCs w:val="20"/>
              </w:rPr>
              <w:t>Instructions</w:t>
            </w:r>
          </w:p>
          <w:p w14:paraId="5F291EED" w14:textId="77777777" w:rsidR="0062137D" w:rsidRPr="0062137D" w:rsidRDefault="0062137D" w:rsidP="0062137D">
            <w:pPr>
              <w:rPr>
                <w:rFonts w:ascii="Arial" w:hAnsi="Arial" w:cs="Arial"/>
                <w:sz w:val="14"/>
                <w:szCs w:val="20"/>
              </w:rPr>
            </w:pPr>
            <w:r w:rsidRPr="0062137D">
              <w:rPr>
                <w:rFonts w:ascii="Arial" w:hAnsi="Arial" w:cs="Arial"/>
                <w:sz w:val="14"/>
                <w:szCs w:val="20"/>
              </w:rPr>
              <w:t>Explanation</w:t>
            </w:r>
          </w:p>
          <w:p w14:paraId="479442BD" w14:textId="1C8AE0D1" w:rsidR="0062137D" w:rsidRDefault="0062137D" w:rsidP="0062137D">
            <w:pPr>
              <w:rPr>
                <w:rFonts w:ascii="Arial" w:hAnsi="Arial" w:cs="Arial"/>
                <w:sz w:val="14"/>
                <w:szCs w:val="20"/>
              </w:rPr>
            </w:pPr>
            <w:r w:rsidRPr="0062137D">
              <w:rPr>
                <w:rFonts w:ascii="Arial" w:hAnsi="Arial" w:cs="Arial"/>
                <w:sz w:val="14"/>
                <w:szCs w:val="20"/>
              </w:rPr>
              <w:t>Newspaper</w:t>
            </w:r>
          </w:p>
          <w:p w14:paraId="16DF7E35" w14:textId="7B5361B9" w:rsidR="00B56204" w:rsidRPr="0062137D" w:rsidRDefault="00B56204" w:rsidP="0062137D">
            <w:pPr>
              <w:rPr>
                <w:rFonts w:ascii="Arial" w:hAnsi="Arial" w:cs="Arial"/>
                <w:sz w:val="14"/>
                <w:szCs w:val="20"/>
              </w:rPr>
            </w:pPr>
            <w:r>
              <w:rPr>
                <w:rFonts w:ascii="Arial" w:hAnsi="Arial" w:cs="Arial"/>
                <w:sz w:val="14"/>
                <w:szCs w:val="20"/>
              </w:rPr>
              <w:t>Persuasion texts</w:t>
            </w:r>
          </w:p>
          <w:p w14:paraId="1DD121EE" w14:textId="77777777" w:rsidR="0062137D" w:rsidRPr="0062137D" w:rsidRDefault="0062137D" w:rsidP="0062137D">
            <w:pPr>
              <w:rPr>
                <w:rFonts w:ascii="Arial" w:hAnsi="Arial" w:cs="Arial"/>
                <w:color w:val="FF0000"/>
                <w:sz w:val="14"/>
                <w:szCs w:val="20"/>
              </w:rPr>
            </w:pPr>
            <w:r w:rsidRPr="0062137D">
              <w:rPr>
                <w:rFonts w:ascii="Arial" w:hAnsi="Arial" w:cs="Arial"/>
                <w:color w:val="FF0000"/>
                <w:sz w:val="14"/>
                <w:szCs w:val="20"/>
              </w:rPr>
              <w:t>Biographies</w:t>
            </w:r>
          </w:p>
          <w:p w14:paraId="7B0F760F" w14:textId="77777777" w:rsidR="0062137D" w:rsidRPr="0062137D" w:rsidRDefault="0062137D" w:rsidP="0062137D">
            <w:pPr>
              <w:rPr>
                <w:rFonts w:ascii="Arial" w:hAnsi="Arial" w:cs="Arial"/>
                <w:color w:val="FF0000"/>
                <w:sz w:val="14"/>
                <w:szCs w:val="20"/>
              </w:rPr>
            </w:pPr>
            <w:r w:rsidRPr="0062137D">
              <w:rPr>
                <w:rFonts w:ascii="Arial" w:hAnsi="Arial" w:cs="Arial"/>
                <w:color w:val="FF0000"/>
                <w:sz w:val="14"/>
                <w:szCs w:val="20"/>
              </w:rPr>
              <w:t>Play scripts</w:t>
            </w:r>
          </w:p>
          <w:p w14:paraId="5F3E88CB" w14:textId="77777777" w:rsidR="0062137D" w:rsidRPr="0062137D" w:rsidRDefault="0062137D" w:rsidP="005D3923">
            <w:pPr>
              <w:rPr>
                <w:rFonts w:ascii="Arial" w:hAnsi="Arial" w:cs="Arial"/>
                <w:sz w:val="14"/>
                <w:szCs w:val="20"/>
              </w:rPr>
            </w:pPr>
          </w:p>
          <w:p w14:paraId="124B2277" w14:textId="4C0FE6F5" w:rsidR="0062137D" w:rsidRPr="0062137D" w:rsidRDefault="0062137D" w:rsidP="005D3923">
            <w:pPr>
              <w:rPr>
                <w:rFonts w:ascii="Arial" w:hAnsi="Arial" w:cs="Arial"/>
                <w:sz w:val="14"/>
                <w:szCs w:val="20"/>
              </w:rPr>
            </w:pPr>
          </w:p>
        </w:tc>
        <w:tc>
          <w:tcPr>
            <w:tcW w:w="2131" w:type="dxa"/>
            <w:shd w:val="clear" w:color="auto" w:fill="auto"/>
          </w:tcPr>
          <w:p w14:paraId="3F8A57A1" w14:textId="77777777" w:rsidR="0062137D" w:rsidRPr="0062137D" w:rsidRDefault="0062137D" w:rsidP="0062137D">
            <w:pPr>
              <w:rPr>
                <w:rFonts w:ascii="Arial" w:hAnsi="Arial" w:cs="Arial"/>
                <w:sz w:val="14"/>
                <w:szCs w:val="20"/>
              </w:rPr>
            </w:pPr>
            <w:r w:rsidRPr="0062137D">
              <w:rPr>
                <w:rFonts w:ascii="Arial" w:hAnsi="Arial" w:cs="Arial"/>
                <w:sz w:val="14"/>
                <w:szCs w:val="20"/>
              </w:rPr>
              <w:t>Narrative</w:t>
            </w:r>
          </w:p>
          <w:p w14:paraId="548C297C" w14:textId="32A7E966" w:rsidR="0062137D" w:rsidRPr="00A3040C" w:rsidRDefault="0062137D" w:rsidP="00A3040C">
            <w:pPr>
              <w:rPr>
                <w:rFonts w:ascii="Arial" w:hAnsi="Arial" w:cs="Arial"/>
                <w:sz w:val="14"/>
                <w:szCs w:val="20"/>
              </w:rPr>
            </w:pPr>
            <w:r w:rsidRPr="0062137D">
              <w:rPr>
                <w:rFonts w:ascii="Arial" w:hAnsi="Arial" w:cs="Arial"/>
                <w:sz w:val="14"/>
                <w:szCs w:val="20"/>
              </w:rPr>
              <w:t>Poetry</w:t>
            </w:r>
            <w:r w:rsidRPr="00A3040C">
              <w:rPr>
                <w:rFonts w:ascii="Arial" w:hAnsi="Arial" w:cs="Arial"/>
                <w:sz w:val="14"/>
                <w:szCs w:val="20"/>
              </w:rPr>
              <w:tab/>
            </w:r>
          </w:p>
          <w:p w14:paraId="202067E5" w14:textId="77777777" w:rsidR="0062137D" w:rsidRPr="0062137D" w:rsidRDefault="0062137D" w:rsidP="0062137D">
            <w:pPr>
              <w:rPr>
                <w:rFonts w:ascii="Arial" w:hAnsi="Arial" w:cs="Arial"/>
                <w:sz w:val="14"/>
                <w:szCs w:val="20"/>
              </w:rPr>
            </w:pPr>
            <w:r w:rsidRPr="0062137D">
              <w:rPr>
                <w:rFonts w:ascii="Arial" w:hAnsi="Arial" w:cs="Arial"/>
                <w:sz w:val="14"/>
                <w:szCs w:val="20"/>
              </w:rPr>
              <w:t>Non-chronological reports</w:t>
            </w:r>
          </w:p>
          <w:p w14:paraId="163E7A9C" w14:textId="77777777" w:rsidR="0062137D" w:rsidRPr="0062137D" w:rsidRDefault="0062137D" w:rsidP="0062137D">
            <w:pPr>
              <w:rPr>
                <w:rFonts w:ascii="Arial" w:hAnsi="Arial" w:cs="Arial"/>
                <w:sz w:val="14"/>
                <w:szCs w:val="20"/>
              </w:rPr>
            </w:pPr>
            <w:r w:rsidRPr="0062137D">
              <w:rPr>
                <w:rFonts w:ascii="Arial" w:hAnsi="Arial" w:cs="Arial"/>
                <w:sz w:val="14"/>
                <w:szCs w:val="20"/>
              </w:rPr>
              <w:t>Recount/diary</w:t>
            </w:r>
          </w:p>
          <w:p w14:paraId="0AFD0977" w14:textId="77777777" w:rsidR="0062137D" w:rsidRDefault="0062137D" w:rsidP="0062137D">
            <w:pPr>
              <w:rPr>
                <w:rFonts w:ascii="Arial" w:hAnsi="Arial" w:cs="Arial"/>
                <w:sz w:val="14"/>
                <w:szCs w:val="20"/>
              </w:rPr>
            </w:pPr>
            <w:r w:rsidRPr="0062137D">
              <w:rPr>
                <w:rFonts w:ascii="Arial" w:hAnsi="Arial" w:cs="Arial"/>
                <w:sz w:val="14"/>
                <w:szCs w:val="20"/>
              </w:rPr>
              <w:t xml:space="preserve">Letter </w:t>
            </w:r>
          </w:p>
          <w:p w14:paraId="550DA68F" w14:textId="1B07881A" w:rsidR="0062137D" w:rsidRPr="0062137D" w:rsidRDefault="0062137D" w:rsidP="0062137D">
            <w:pPr>
              <w:rPr>
                <w:rFonts w:ascii="Arial" w:hAnsi="Arial" w:cs="Arial"/>
                <w:sz w:val="14"/>
                <w:szCs w:val="20"/>
              </w:rPr>
            </w:pPr>
            <w:r w:rsidRPr="0062137D">
              <w:rPr>
                <w:rFonts w:ascii="Arial" w:hAnsi="Arial" w:cs="Arial"/>
                <w:sz w:val="14"/>
                <w:szCs w:val="20"/>
              </w:rPr>
              <w:t>Instructions</w:t>
            </w:r>
          </w:p>
          <w:p w14:paraId="07BB987D" w14:textId="77777777" w:rsidR="0062137D" w:rsidRPr="0062137D" w:rsidRDefault="0062137D" w:rsidP="0062137D">
            <w:pPr>
              <w:rPr>
                <w:rFonts w:ascii="Arial" w:hAnsi="Arial" w:cs="Arial"/>
                <w:sz w:val="14"/>
                <w:szCs w:val="20"/>
              </w:rPr>
            </w:pPr>
            <w:r w:rsidRPr="0062137D">
              <w:rPr>
                <w:rFonts w:ascii="Arial" w:hAnsi="Arial" w:cs="Arial"/>
                <w:sz w:val="14"/>
                <w:szCs w:val="20"/>
              </w:rPr>
              <w:t>Explanation</w:t>
            </w:r>
          </w:p>
          <w:p w14:paraId="2F61CF0E" w14:textId="77777777" w:rsidR="00B56204" w:rsidRDefault="0062137D" w:rsidP="00B56204">
            <w:pPr>
              <w:rPr>
                <w:rFonts w:ascii="Arial" w:hAnsi="Arial" w:cs="Arial"/>
                <w:color w:val="FF0000"/>
                <w:sz w:val="14"/>
                <w:szCs w:val="20"/>
              </w:rPr>
            </w:pPr>
            <w:r w:rsidRPr="0062137D">
              <w:rPr>
                <w:rFonts w:ascii="Arial" w:hAnsi="Arial" w:cs="Arial"/>
                <w:sz w:val="14"/>
                <w:szCs w:val="20"/>
              </w:rPr>
              <w:t>Newspaper</w:t>
            </w:r>
            <w:r w:rsidR="00B56204" w:rsidRPr="0062137D">
              <w:rPr>
                <w:rFonts w:ascii="Arial" w:hAnsi="Arial" w:cs="Arial"/>
                <w:color w:val="FF0000"/>
                <w:sz w:val="14"/>
                <w:szCs w:val="20"/>
              </w:rPr>
              <w:t xml:space="preserve"> </w:t>
            </w:r>
          </w:p>
          <w:p w14:paraId="699D6272" w14:textId="234529D0" w:rsidR="00B56204" w:rsidRPr="00B56204" w:rsidRDefault="00B56204" w:rsidP="00B56204">
            <w:pPr>
              <w:rPr>
                <w:rFonts w:ascii="Arial" w:hAnsi="Arial" w:cs="Arial"/>
                <w:sz w:val="14"/>
                <w:szCs w:val="20"/>
              </w:rPr>
            </w:pPr>
            <w:r w:rsidRPr="00B56204">
              <w:rPr>
                <w:rFonts w:ascii="Arial" w:hAnsi="Arial" w:cs="Arial"/>
                <w:sz w:val="14"/>
                <w:szCs w:val="20"/>
              </w:rPr>
              <w:t>Persuasion texts</w:t>
            </w:r>
          </w:p>
          <w:p w14:paraId="1B502E8B" w14:textId="77777777" w:rsidR="0062137D" w:rsidRPr="0062137D" w:rsidRDefault="0062137D" w:rsidP="0062137D">
            <w:pPr>
              <w:rPr>
                <w:rFonts w:ascii="Arial" w:hAnsi="Arial" w:cs="Arial"/>
                <w:sz w:val="14"/>
                <w:szCs w:val="20"/>
              </w:rPr>
            </w:pPr>
            <w:r w:rsidRPr="0062137D">
              <w:rPr>
                <w:rFonts w:ascii="Arial" w:hAnsi="Arial" w:cs="Arial"/>
                <w:sz w:val="14"/>
                <w:szCs w:val="20"/>
              </w:rPr>
              <w:t>Biographies</w:t>
            </w:r>
          </w:p>
          <w:p w14:paraId="6E163FD8" w14:textId="77777777" w:rsidR="0062137D" w:rsidRPr="0062137D" w:rsidRDefault="0062137D" w:rsidP="0062137D">
            <w:pPr>
              <w:rPr>
                <w:rFonts w:ascii="Arial" w:hAnsi="Arial" w:cs="Arial"/>
                <w:sz w:val="14"/>
                <w:szCs w:val="20"/>
              </w:rPr>
            </w:pPr>
            <w:r w:rsidRPr="0062137D">
              <w:rPr>
                <w:rFonts w:ascii="Arial" w:hAnsi="Arial" w:cs="Arial"/>
                <w:sz w:val="14"/>
                <w:szCs w:val="20"/>
              </w:rPr>
              <w:t>Play scripts</w:t>
            </w:r>
          </w:p>
          <w:p w14:paraId="669C27E5" w14:textId="77777777" w:rsidR="0062137D" w:rsidRPr="0062137D" w:rsidRDefault="0062137D" w:rsidP="0062137D">
            <w:pPr>
              <w:rPr>
                <w:rFonts w:ascii="Arial" w:hAnsi="Arial" w:cs="Arial"/>
                <w:color w:val="FF0000"/>
                <w:sz w:val="14"/>
                <w:szCs w:val="20"/>
              </w:rPr>
            </w:pPr>
            <w:r w:rsidRPr="0062137D">
              <w:rPr>
                <w:rFonts w:ascii="Arial" w:hAnsi="Arial" w:cs="Arial"/>
                <w:color w:val="FF0000"/>
                <w:sz w:val="14"/>
                <w:szCs w:val="20"/>
              </w:rPr>
              <w:t>Discussion texts</w:t>
            </w:r>
          </w:p>
          <w:p w14:paraId="037621DB" w14:textId="77777777" w:rsidR="0062137D" w:rsidRPr="0062137D" w:rsidRDefault="0062137D" w:rsidP="00B56204">
            <w:pPr>
              <w:rPr>
                <w:rFonts w:ascii="Arial" w:hAnsi="Arial" w:cs="Arial"/>
                <w:sz w:val="14"/>
                <w:szCs w:val="20"/>
              </w:rPr>
            </w:pPr>
          </w:p>
        </w:tc>
        <w:tc>
          <w:tcPr>
            <w:tcW w:w="2414" w:type="dxa"/>
            <w:shd w:val="clear" w:color="auto" w:fill="auto"/>
          </w:tcPr>
          <w:p w14:paraId="5B93E54A" w14:textId="77777777" w:rsidR="0062137D" w:rsidRPr="0062137D" w:rsidRDefault="0062137D" w:rsidP="0062137D">
            <w:pPr>
              <w:rPr>
                <w:rFonts w:ascii="Arial" w:hAnsi="Arial" w:cs="Arial"/>
                <w:sz w:val="14"/>
                <w:szCs w:val="20"/>
              </w:rPr>
            </w:pPr>
            <w:r w:rsidRPr="0062137D">
              <w:rPr>
                <w:rFonts w:ascii="Arial" w:hAnsi="Arial" w:cs="Arial"/>
                <w:sz w:val="14"/>
                <w:szCs w:val="20"/>
              </w:rPr>
              <w:t>Narrative</w:t>
            </w:r>
          </w:p>
          <w:p w14:paraId="3345668E" w14:textId="77777777" w:rsidR="0062137D" w:rsidRPr="0062137D" w:rsidRDefault="0062137D" w:rsidP="0062137D">
            <w:pPr>
              <w:rPr>
                <w:rFonts w:ascii="Arial" w:hAnsi="Arial" w:cs="Arial"/>
                <w:sz w:val="14"/>
                <w:szCs w:val="20"/>
              </w:rPr>
            </w:pPr>
            <w:r w:rsidRPr="0062137D">
              <w:rPr>
                <w:rFonts w:ascii="Arial" w:hAnsi="Arial" w:cs="Arial"/>
                <w:sz w:val="14"/>
                <w:szCs w:val="20"/>
              </w:rPr>
              <w:t>Poetry</w:t>
            </w:r>
          </w:p>
          <w:p w14:paraId="1EEC5D81" w14:textId="77777777" w:rsidR="0062137D" w:rsidRPr="0062137D" w:rsidRDefault="0062137D" w:rsidP="0062137D">
            <w:pPr>
              <w:rPr>
                <w:rFonts w:ascii="Arial" w:hAnsi="Arial" w:cs="Arial"/>
                <w:sz w:val="14"/>
                <w:szCs w:val="20"/>
              </w:rPr>
            </w:pPr>
            <w:r w:rsidRPr="0062137D">
              <w:rPr>
                <w:rFonts w:ascii="Arial" w:hAnsi="Arial" w:cs="Arial"/>
                <w:sz w:val="14"/>
                <w:szCs w:val="20"/>
              </w:rPr>
              <w:t>Non-chronological reports</w:t>
            </w:r>
          </w:p>
          <w:p w14:paraId="6CCBEB30" w14:textId="77777777" w:rsidR="0062137D" w:rsidRPr="0062137D" w:rsidRDefault="0062137D" w:rsidP="0062137D">
            <w:pPr>
              <w:rPr>
                <w:rFonts w:ascii="Arial" w:hAnsi="Arial" w:cs="Arial"/>
                <w:sz w:val="14"/>
                <w:szCs w:val="20"/>
              </w:rPr>
            </w:pPr>
            <w:r w:rsidRPr="0062137D">
              <w:rPr>
                <w:rFonts w:ascii="Arial" w:hAnsi="Arial" w:cs="Arial"/>
                <w:sz w:val="14"/>
                <w:szCs w:val="20"/>
              </w:rPr>
              <w:t>Recount/diary</w:t>
            </w:r>
          </w:p>
          <w:p w14:paraId="660A7BA8" w14:textId="77777777" w:rsidR="0062137D" w:rsidRDefault="0062137D" w:rsidP="0062137D">
            <w:pPr>
              <w:rPr>
                <w:rFonts w:ascii="Arial" w:hAnsi="Arial" w:cs="Arial"/>
                <w:sz w:val="14"/>
                <w:szCs w:val="20"/>
              </w:rPr>
            </w:pPr>
            <w:r w:rsidRPr="0062137D">
              <w:rPr>
                <w:rFonts w:ascii="Arial" w:hAnsi="Arial" w:cs="Arial"/>
                <w:sz w:val="14"/>
                <w:szCs w:val="20"/>
              </w:rPr>
              <w:t xml:space="preserve">Letter </w:t>
            </w:r>
          </w:p>
          <w:p w14:paraId="3B36D989" w14:textId="77777777" w:rsidR="0062137D" w:rsidRPr="0062137D" w:rsidRDefault="0062137D" w:rsidP="0062137D">
            <w:pPr>
              <w:rPr>
                <w:rFonts w:ascii="Arial" w:hAnsi="Arial" w:cs="Arial"/>
                <w:sz w:val="14"/>
                <w:szCs w:val="20"/>
              </w:rPr>
            </w:pPr>
            <w:r w:rsidRPr="0062137D">
              <w:rPr>
                <w:rFonts w:ascii="Arial" w:hAnsi="Arial" w:cs="Arial"/>
                <w:sz w:val="14"/>
                <w:szCs w:val="20"/>
              </w:rPr>
              <w:t>Instructions</w:t>
            </w:r>
          </w:p>
          <w:p w14:paraId="42444020" w14:textId="77777777" w:rsidR="0062137D" w:rsidRPr="0062137D" w:rsidRDefault="0062137D" w:rsidP="0062137D">
            <w:pPr>
              <w:rPr>
                <w:rFonts w:ascii="Arial" w:hAnsi="Arial" w:cs="Arial"/>
                <w:sz w:val="14"/>
                <w:szCs w:val="20"/>
              </w:rPr>
            </w:pPr>
            <w:r w:rsidRPr="0062137D">
              <w:rPr>
                <w:rFonts w:ascii="Arial" w:hAnsi="Arial" w:cs="Arial"/>
                <w:sz w:val="14"/>
                <w:szCs w:val="20"/>
              </w:rPr>
              <w:t>Explanation</w:t>
            </w:r>
          </w:p>
          <w:p w14:paraId="4F5CDFEB" w14:textId="77777777" w:rsidR="0062137D" w:rsidRPr="0062137D" w:rsidRDefault="0062137D" w:rsidP="0062137D">
            <w:pPr>
              <w:rPr>
                <w:rFonts w:ascii="Arial" w:hAnsi="Arial" w:cs="Arial"/>
                <w:sz w:val="14"/>
                <w:szCs w:val="20"/>
              </w:rPr>
            </w:pPr>
            <w:r w:rsidRPr="0062137D">
              <w:rPr>
                <w:rFonts w:ascii="Arial" w:hAnsi="Arial" w:cs="Arial"/>
                <w:sz w:val="14"/>
                <w:szCs w:val="20"/>
              </w:rPr>
              <w:t>Newspaper</w:t>
            </w:r>
          </w:p>
          <w:p w14:paraId="619BF666" w14:textId="43B13A96" w:rsidR="0062137D" w:rsidRPr="0062137D" w:rsidRDefault="0062137D" w:rsidP="0062137D">
            <w:pPr>
              <w:rPr>
                <w:rFonts w:ascii="Arial" w:hAnsi="Arial" w:cs="Arial"/>
                <w:sz w:val="14"/>
                <w:szCs w:val="20"/>
              </w:rPr>
            </w:pPr>
            <w:r w:rsidRPr="0062137D">
              <w:rPr>
                <w:rFonts w:ascii="Arial" w:hAnsi="Arial" w:cs="Arial"/>
                <w:sz w:val="14"/>
                <w:szCs w:val="20"/>
              </w:rPr>
              <w:t>Biographies</w:t>
            </w:r>
          </w:p>
          <w:p w14:paraId="37487FEC" w14:textId="77777777" w:rsidR="0062137D" w:rsidRPr="008C02F2" w:rsidRDefault="0062137D" w:rsidP="0062137D">
            <w:pPr>
              <w:rPr>
                <w:rFonts w:ascii="Arial" w:hAnsi="Arial" w:cs="Arial"/>
                <w:sz w:val="14"/>
                <w:szCs w:val="20"/>
              </w:rPr>
            </w:pPr>
            <w:r w:rsidRPr="008C02F2">
              <w:rPr>
                <w:rFonts w:ascii="Arial" w:hAnsi="Arial" w:cs="Arial"/>
                <w:sz w:val="14"/>
                <w:szCs w:val="20"/>
              </w:rPr>
              <w:t>Discussion texts</w:t>
            </w:r>
          </w:p>
          <w:p w14:paraId="7360448B" w14:textId="77777777" w:rsidR="0062137D" w:rsidRPr="008C02F2" w:rsidRDefault="0062137D" w:rsidP="0062137D">
            <w:pPr>
              <w:rPr>
                <w:rFonts w:ascii="Arial" w:hAnsi="Arial" w:cs="Arial"/>
                <w:sz w:val="14"/>
                <w:szCs w:val="20"/>
              </w:rPr>
            </w:pPr>
            <w:r w:rsidRPr="008C02F2">
              <w:rPr>
                <w:rFonts w:ascii="Arial" w:hAnsi="Arial" w:cs="Arial"/>
                <w:sz w:val="14"/>
                <w:szCs w:val="20"/>
              </w:rPr>
              <w:t>Persuasion texts</w:t>
            </w:r>
          </w:p>
          <w:p w14:paraId="26F7D1CE" w14:textId="77777777" w:rsidR="0062137D" w:rsidRPr="0062137D" w:rsidRDefault="0062137D" w:rsidP="00627E7D">
            <w:pPr>
              <w:rPr>
                <w:rFonts w:ascii="Arial" w:hAnsi="Arial" w:cs="Arial"/>
                <w:sz w:val="14"/>
                <w:szCs w:val="20"/>
              </w:rPr>
            </w:pPr>
          </w:p>
          <w:p w14:paraId="152ADFB3" w14:textId="77777777" w:rsidR="0062137D" w:rsidRPr="0062137D" w:rsidRDefault="0062137D" w:rsidP="00672C8A">
            <w:pPr>
              <w:rPr>
                <w:rFonts w:ascii="Arial" w:hAnsi="Arial" w:cs="Arial"/>
                <w:sz w:val="14"/>
                <w:szCs w:val="20"/>
              </w:rPr>
            </w:pPr>
          </w:p>
        </w:tc>
      </w:tr>
      <w:tr w:rsidR="008C02F2" w:rsidRPr="00CF0C80" w14:paraId="2E2E62F3" w14:textId="77777777" w:rsidTr="004E364B">
        <w:trPr>
          <w:trHeight w:val="448"/>
        </w:trPr>
        <w:tc>
          <w:tcPr>
            <w:tcW w:w="1497" w:type="dxa"/>
            <w:shd w:val="clear" w:color="auto" w:fill="F2F2F2" w:themeFill="background1" w:themeFillShade="F2"/>
          </w:tcPr>
          <w:p w14:paraId="1D422E55" w14:textId="68F6BFE2" w:rsidR="008C02F2" w:rsidRPr="0062137D" w:rsidRDefault="008C02F2" w:rsidP="005D3923">
            <w:pPr>
              <w:rPr>
                <w:rFonts w:ascii="Arial" w:hAnsi="Arial" w:cs="Arial"/>
                <w:sz w:val="14"/>
                <w:szCs w:val="20"/>
              </w:rPr>
            </w:pPr>
            <w:r>
              <w:rPr>
                <w:rFonts w:ascii="Arial" w:hAnsi="Arial" w:cs="Arial"/>
                <w:sz w:val="14"/>
                <w:szCs w:val="20"/>
              </w:rPr>
              <w:t>Composition</w:t>
            </w:r>
          </w:p>
        </w:tc>
        <w:tc>
          <w:tcPr>
            <w:tcW w:w="1608" w:type="dxa"/>
            <w:shd w:val="clear" w:color="auto" w:fill="FFFFFF" w:themeFill="background1"/>
          </w:tcPr>
          <w:p w14:paraId="1249C2C7" w14:textId="77777777" w:rsidR="008C02F2" w:rsidRPr="008C02F2" w:rsidRDefault="008C02F2" w:rsidP="000B2292">
            <w:pPr>
              <w:rPr>
                <w:sz w:val="20"/>
                <w:szCs w:val="20"/>
              </w:rPr>
            </w:pPr>
            <w:r w:rsidRPr="008C02F2">
              <w:rPr>
                <w:sz w:val="20"/>
                <w:szCs w:val="20"/>
              </w:rPr>
              <w:t xml:space="preserve">Planning </w:t>
            </w:r>
          </w:p>
          <w:p w14:paraId="597DA338" w14:textId="77777777" w:rsidR="008C02F2" w:rsidRPr="008C02F2" w:rsidRDefault="008C02F2" w:rsidP="000B2292">
            <w:pPr>
              <w:rPr>
                <w:sz w:val="20"/>
                <w:szCs w:val="20"/>
              </w:rPr>
            </w:pPr>
            <w:r w:rsidRPr="008C02F2">
              <w:rPr>
                <w:sz w:val="20"/>
                <w:szCs w:val="20"/>
              </w:rPr>
              <w:sym w:font="Symbol" w:char="F0B7"/>
            </w:r>
            <w:r w:rsidRPr="008C02F2">
              <w:rPr>
                <w:sz w:val="20"/>
                <w:szCs w:val="20"/>
              </w:rPr>
              <w:t xml:space="preserve"> Say aloud what they are going to write about </w:t>
            </w:r>
          </w:p>
          <w:p w14:paraId="3A37E68A" w14:textId="77777777" w:rsidR="008C02F2" w:rsidRPr="008C02F2" w:rsidRDefault="008C02F2" w:rsidP="000B2292">
            <w:pPr>
              <w:rPr>
                <w:sz w:val="20"/>
                <w:szCs w:val="20"/>
              </w:rPr>
            </w:pPr>
          </w:p>
          <w:p w14:paraId="06CAEFBC" w14:textId="77777777" w:rsidR="008C02F2" w:rsidRPr="008C02F2" w:rsidRDefault="008C02F2" w:rsidP="000B2292">
            <w:pPr>
              <w:rPr>
                <w:sz w:val="20"/>
                <w:szCs w:val="20"/>
              </w:rPr>
            </w:pPr>
            <w:r w:rsidRPr="008C02F2">
              <w:rPr>
                <w:sz w:val="20"/>
                <w:szCs w:val="20"/>
              </w:rPr>
              <w:t xml:space="preserve">Drafting </w:t>
            </w:r>
          </w:p>
          <w:p w14:paraId="43C05C7E" w14:textId="77777777" w:rsidR="008C02F2" w:rsidRPr="008C02F2" w:rsidRDefault="008C02F2" w:rsidP="000B2292">
            <w:pPr>
              <w:rPr>
                <w:sz w:val="20"/>
                <w:szCs w:val="20"/>
              </w:rPr>
            </w:pPr>
            <w:r w:rsidRPr="008C02F2">
              <w:rPr>
                <w:sz w:val="20"/>
                <w:szCs w:val="20"/>
              </w:rPr>
              <w:sym w:font="Symbol" w:char="F0B7"/>
            </w:r>
            <w:r w:rsidRPr="008C02F2">
              <w:rPr>
                <w:sz w:val="20"/>
                <w:szCs w:val="20"/>
              </w:rPr>
              <w:t xml:space="preserve"> Compose a sentence orally before they write it </w:t>
            </w:r>
          </w:p>
          <w:p w14:paraId="05FF9C99" w14:textId="77777777" w:rsidR="008C02F2" w:rsidRPr="008C02F2" w:rsidRDefault="008C02F2" w:rsidP="000B2292">
            <w:pPr>
              <w:rPr>
                <w:sz w:val="20"/>
                <w:szCs w:val="20"/>
              </w:rPr>
            </w:pPr>
          </w:p>
          <w:p w14:paraId="022E2FE2" w14:textId="45A92BBC" w:rsidR="008C02F2" w:rsidRPr="008C02F2" w:rsidRDefault="008C02F2" w:rsidP="000B2292">
            <w:pPr>
              <w:rPr>
                <w:sz w:val="20"/>
                <w:szCs w:val="20"/>
              </w:rPr>
            </w:pPr>
            <w:r w:rsidRPr="008C02F2">
              <w:rPr>
                <w:sz w:val="20"/>
                <w:szCs w:val="20"/>
              </w:rPr>
              <w:t xml:space="preserve">Evaluating and Editing </w:t>
            </w:r>
          </w:p>
          <w:p w14:paraId="0EF8235C" w14:textId="325BADFA" w:rsidR="008C02F2" w:rsidRPr="008C02F2" w:rsidRDefault="008C02F2" w:rsidP="000B2292">
            <w:pPr>
              <w:rPr>
                <w:rFonts w:ascii="Arial" w:hAnsi="Arial" w:cs="Arial"/>
                <w:b/>
                <w:sz w:val="20"/>
                <w:szCs w:val="20"/>
              </w:rPr>
            </w:pPr>
            <w:r w:rsidRPr="008C02F2">
              <w:rPr>
                <w:sz w:val="20"/>
                <w:szCs w:val="20"/>
              </w:rPr>
              <w:sym w:font="Symbol" w:char="F0B7"/>
            </w:r>
            <w:r w:rsidRPr="008C02F2">
              <w:rPr>
                <w:sz w:val="20"/>
                <w:szCs w:val="20"/>
              </w:rPr>
              <w:t xml:space="preserve"> Discuss what they have written with the teacher and other pupils</w:t>
            </w:r>
          </w:p>
        </w:tc>
        <w:tc>
          <w:tcPr>
            <w:tcW w:w="1777" w:type="dxa"/>
            <w:shd w:val="clear" w:color="auto" w:fill="FFFFFF" w:themeFill="background1"/>
          </w:tcPr>
          <w:p w14:paraId="1139E4D2" w14:textId="77777777" w:rsidR="008C02F2" w:rsidRDefault="008C02F2" w:rsidP="00CF0C80">
            <w:pPr>
              <w:rPr>
                <w:sz w:val="20"/>
                <w:szCs w:val="20"/>
              </w:rPr>
            </w:pPr>
            <w:r w:rsidRPr="008C02F2">
              <w:rPr>
                <w:sz w:val="20"/>
                <w:szCs w:val="20"/>
              </w:rPr>
              <w:lastRenderedPageBreak/>
              <w:t xml:space="preserve">Planning </w:t>
            </w:r>
          </w:p>
          <w:p w14:paraId="6BBB4D34" w14:textId="77777777" w:rsidR="008C02F2" w:rsidRDefault="008C02F2" w:rsidP="00CF0C80">
            <w:pPr>
              <w:rPr>
                <w:sz w:val="20"/>
                <w:szCs w:val="20"/>
              </w:rPr>
            </w:pPr>
            <w:r w:rsidRPr="008C02F2">
              <w:rPr>
                <w:sz w:val="20"/>
                <w:szCs w:val="20"/>
              </w:rPr>
              <w:sym w:font="Symbol" w:char="F0B7"/>
            </w:r>
            <w:r w:rsidRPr="008C02F2">
              <w:rPr>
                <w:sz w:val="20"/>
                <w:szCs w:val="20"/>
              </w:rPr>
              <w:t xml:space="preserve"> Jot down key words and new vocabulary </w:t>
            </w:r>
          </w:p>
          <w:p w14:paraId="57EAE700" w14:textId="77777777" w:rsidR="008C02F2" w:rsidRDefault="008C02F2" w:rsidP="00CF0C80">
            <w:pPr>
              <w:rPr>
                <w:sz w:val="20"/>
                <w:szCs w:val="20"/>
              </w:rPr>
            </w:pPr>
            <w:r w:rsidRPr="008C02F2">
              <w:rPr>
                <w:sz w:val="20"/>
                <w:szCs w:val="20"/>
              </w:rPr>
              <w:sym w:font="Symbol" w:char="F0B7"/>
            </w:r>
            <w:r w:rsidRPr="008C02F2">
              <w:rPr>
                <w:sz w:val="20"/>
                <w:szCs w:val="20"/>
              </w:rPr>
              <w:t xml:space="preserve"> Say aloud what they are going to write about </w:t>
            </w:r>
          </w:p>
          <w:p w14:paraId="25868C94" w14:textId="77777777" w:rsidR="008C02F2" w:rsidRDefault="008C02F2" w:rsidP="00CF0C80">
            <w:pPr>
              <w:rPr>
                <w:sz w:val="20"/>
                <w:szCs w:val="20"/>
              </w:rPr>
            </w:pPr>
          </w:p>
          <w:p w14:paraId="682FB6C4" w14:textId="77777777" w:rsidR="008C02F2" w:rsidRDefault="008C02F2" w:rsidP="00CF0C80">
            <w:pPr>
              <w:rPr>
                <w:sz w:val="20"/>
                <w:szCs w:val="20"/>
              </w:rPr>
            </w:pPr>
            <w:r w:rsidRPr="008C02F2">
              <w:rPr>
                <w:sz w:val="20"/>
                <w:szCs w:val="20"/>
              </w:rPr>
              <w:t xml:space="preserve">Drafting </w:t>
            </w:r>
          </w:p>
          <w:p w14:paraId="111ED69B" w14:textId="77777777" w:rsidR="008C02F2" w:rsidRDefault="008C02F2" w:rsidP="00CF0C80">
            <w:pPr>
              <w:rPr>
                <w:sz w:val="20"/>
                <w:szCs w:val="20"/>
              </w:rPr>
            </w:pPr>
            <w:r w:rsidRPr="008C02F2">
              <w:rPr>
                <w:sz w:val="20"/>
                <w:szCs w:val="20"/>
              </w:rPr>
              <w:lastRenderedPageBreak/>
              <w:sym w:font="Symbol" w:char="F0B7"/>
            </w:r>
            <w:r w:rsidRPr="008C02F2">
              <w:rPr>
                <w:sz w:val="20"/>
                <w:szCs w:val="20"/>
              </w:rPr>
              <w:t xml:space="preserve"> Compose a sentence orally before they write it </w:t>
            </w:r>
          </w:p>
          <w:p w14:paraId="2F7F82D1" w14:textId="77777777" w:rsidR="008C02F2" w:rsidRDefault="008C02F2" w:rsidP="00CF0C80">
            <w:pPr>
              <w:rPr>
                <w:sz w:val="20"/>
                <w:szCs w:val="20"/>
              </w:rPr>
            </w:pPr>
          </w:p>
          <w:p w14:paraId="730854E2" w14:textId="77777777" w:rsidR="008C02F2" w:rsidRDefault="008C02F2" w:rsidP="00CF0C80">
            <w:pPr>
              <w:rPr>
                <w:sz w:val="20"/>
                <w:szCs w:val="20"/>
              </w:rPr>
            </w:pPr>
            <w:r w:rsidRPr="008C02F2">
              <w:rPr>
                <w:sz w:val="20"/>
                <w:szCs w:val="20"/>
              </w:rPr>
              <w:t xml:space="preserve">Evaluating and Editing </w:t>
            </w:r>
          </w:p>
          <w:p w14:paraId="125C4AC6" w14:textId="77777777" w:rsidR="008C02F2" w:rsidRDefault="008C02F2" w:rsidP="00CF0C80">
            <w:pPr>
              <w:rPr>
                <w:sz w:val="20"/>
                <w:szCs w:val="20"/>
              </w:rPr>
            </w:pPr>
            <w:r w:rsidRPr="008C02F2">
              <w:rPr>
                <w:sz w:val="20"/>
                <w:szCs w:val="20"/>
              </w:rPr>
              <w:sym w:font="Symbol" w:char="F0B7"/>
            </w:r>
            <w:r w:rsidRPr="008C02F2">
              <w:rPr>
                <w:sz w:val="20"/>
                <w:szCs w:val="20"/>
              </w:rPr>
              <w:t xml:space="preserve"> Re-reading what they have written to check that it makes sense </w:t>
            </w:r>
          </w:p>
          <w:p w14:paraId="098483FF" w14:textId="77777777" w:rsidR="008C02F2" w:rsidRDefault="008C02F2" w:rsidP="00CF0C80">
            <w:pPr>
              <w:rPr>
                <w:sz w:val="20"/>
                <w:szCs w:val="20"/>
              </w:rPr>
            </w:pPr>
            <w:r w:rsidRPr="008C02F2">
              <w:rPr>
                <w:sz w:val="20"/>
                <w:szCs w:val="20"/>
              </w:rPr>
              <w:sym w:font="Symbol" w:char="F0B7"/>
            </w:r>
            <w:r w:rsidRPr="008C02F2">
              <w:rPr>
                <w:sz w:val="20"/>
                <w:szCs w:val="20"/>
              </w:rPr>
              <w:t xml:space="preserve"> Discuss what they have written with the teacher and other pupils </w:t>
            </w:r>
          </w:p>
          <w:p w14:paraId="331CB521" w14:textId="77777777" w:rsidR="005A1043" w:rsidRDefault="005A1043" w:rsidP="00CF0C80">
            <w:pPr>
              <w:rPr>
                <w:sz w:val="20"/>
                <w:szCs w:val="20"/>
              </w:rPr>
            </w:pPr>
          </w:p>
          <w:p w14:paraId="607147E7" w14:textId="2DE31F66" w:rsidR="008C02F2" w:rsidRPr="008C02F2" w:rsidRDefault="005A1043" w:rsidP="00CF0C80">
            <w:pPr>
              <w:rPr>
                <w:rFonts w:ascii="Arial" w:hAnsi="Arial" w:cs="Arial"/>
                <w:sz w:val="20"/>
                <w:szCs w:val="20"/>
              </w:rPr>
            </w:pPr>
            <w:r w:rsidRPr="008C02F2">
              <w:rPr>
                <w:sz w:val="20"/>
                <w:szCs w:val="20"/>
              </w:rPr>
              <w:sym w:font="Symbol" w:char="F0B7"/>
            </w:r>
            <w:r>
              <w:rPr>
                <w:sz w:val="20"/>
                <w:szCs w:val="20"/>
              </w:rPr>
              <w:t xml:space="preserve"> </w:t>
            </w:r>
            <w:r w:rsidR="008C02F2" w:rsidRPr="008C02F2">
              <w:rPr>
                <w:sz w:val="20"/>
                <w:szCs w:val="20"/>
              </w:rPr>
              <w:t>Read aloud their writing clearly enough to be heard by their peers and the teacher.</w:t>
            </w:r>
          </w:p>
        </w:tc>
        <w:tc>
          <w:tcPr>
            <w:tcW w:w="2022" w:type="dxa"/>
            <w:shd w:val="clear" w:color="auto" w:fill="FFFFFF" w:themeFill="background1"/>
          </w:tcPr>
          <w:p w14:paraId="1B09CC02" w14:textId="77777777" w:rsidR="008C02F2" w:rsidRDefault="008C02F2" w:rsidP="00CF0C80">
            <w:pPr>
              <w:rPr>
                <w:sz w:val="20"/>
                <w:szCs w:val="20"/>
              </w:rPr>
            </w:pPr>
            <w:r w:rsidRPr="008C02F2">
              <w:rPr>
                <w:sz w:val="20"/>
                <w:szCs w:val="20"/>
              </w:rPr>
              <w:lastRenderedPageBreak/>
              <w:t xml:space="preserve">Planning </w:t>
            </w:r>
          </w:p>
          <w:p w14:paraId="091A718C" w14:textId="77777777" w:rsidR="008C02F2" w:rsidRDefault="008C02F2" w:rsidP="00CF0C80">
            <w:pPr>
              <w:rPr>
                <w:sz w:val="20"/>
                <w:szCs w:val="20"/>
              </w:rPr>
            </w:pPr>
            <w:r w:rsidRPr="008C02F2">
              <w:rPr>
                <w:sz w:val="20"/>
                <w:szCs w:val="20"/>
              </w:rPr>
              <w:sym w:font="Symbol" w:char="F0B7"/>
            </w:r>
            <w:r w:rsidRPr="008C02F2">
              <w:rPr>
                <w:sz w:val="20"/>
                <w:szCs w:val="20"/>
              </w:rPr>
              <w:t xml:space="preserve"> Plan or say aloud what they are going to write </w:t>
            </w:r>
          </w:p>
          <w:p w14:paraId="6F962CB5" w14:textId="77777777" w:rsidR="008C02F2" w:rsidRDefault="008C02F2" w:rsidP="00CF0C80">
            <w:pPr>
              <w:rPr>
                <w:sz w:val="20"/>
                <w:szCs w:val="20"/>
              </w:rPr>
            </w:pPr>
            <w:r w:rsidRPr="008C02F2">
              <w:rPr>
                <w:sz w:val="20"/>
                <w:szCs w:val="20"/>
              </w:rPr>
              <w:sym w:font="Symbol" w:char="F0B7"/>
            </w:r>
            <w:r w:rsidRPr="008C02F2">
              <w:rPr>
                <w:sz w:val="20"/>
                <w:szCs w:val="20"/>
              </w:rPr>
              <w:t xml:space="preserve"> Write down ideas/key words including new vocabulary </w:t>
            </w:r>
          </w:p>
          <w:p w14:paraId="38B2C691" w14:textId="77777777" w:rsidR="008C02F2" w:rsidRDefault="008C02F2" w:rsidP="00CF0C80">
            <w:pPr>
              <w:rPr>
                <w:sz w:val="20"/>
                <w:szCs w:val="20"/>
              </w:rPr>
            </w:pPr>
          </w:p>
          <w:p w14:paraId="538A0FBF" w14:textId="77777777" w:rsidR="008C02F2" w:rsidRDefault="008C02F2" w:rsidP="00CF0C80">
            <w:pPr>
              <w:rPr>
                <w:sz w:val="20"/>
                <w:szCs w:val="20"/>
              </w:rPr>
            </w:pPr>
            <w:r w:rsidRPr="008C02F2">
              <w:rPr>
                <w:sz w:val="20"/>
                <w:szCs w:val="20"/>
              </w:rPr>
              <w:t xml:space="preserve">Drafting </w:t>
            </w:r>
          </w:p>
          <w:p w14:paraId="553C4E43" w14:textId="77777777" w:rsidR="008C02F2" w:rsidRDefault="008C02F2" w:rsidP="00CF0C80">
            <w:pPr>
              <w:rPr>
                <w:sz w:val="20"/>
                <w:szCs w:val="20"/>
              </w:rPr>
            </w:pPr>
            <w:r w:rsidRPr="008C02F2">
              <w:rPr>
                <w:sz w:val="20"/>
                <w:szCs w:val="20"/>
              </w:rPr>
              <w:lastRenderedPageBreak/>
              <w:sym w:font="Symbol" w:char="F0B7"/>
            </w:r>
            <w:r w:rsidRPr="008C02F2">
              <w:rPr>
                <w:sz w:val="20"/>
                <w:szCs w:val="20"/>
              </w:rPr>
              <w:t xml:space="preserve"> Encapsulate what they want to say sentence by sentence </w:t>
            </w:r>
            <w:r w:rsidRPr="008C02F2">
              <w:rPr>
                <w:sz w:val="20"/>
                <w:szCs w:val="20"/>
              </w:rPr>
              <w:sym w:font="Symbol" w:char="F0B7"/>
            </w:r>
            <w:r w:rsidRPr="008C02F2">
              <w:rPr>
                <w:sz w:val="20"/>
                <w:szCs w:val="20"/>
              </w:rPr>
              <w:t xml:space="preserve"> Write narratives about personal experiences and those of others </w:t>
            </w:r>
          </w:p>
          <w:p w14:paraId="7B7F5024" w14:textId="77777777" w:rsidR="008C02F2" w:rsidRDefault="008C02F2" w:rsidP="00CF0C80">
            <w:pPr>
              <w:rPr>
                <w:sz w:val="20"/>
                <w:szCs w:val="20"/>
              </w:rPr>
            </w:pPr>
          </w:p>
          <w:p w14:paraId="4D888268" w14:textId="77777777" w:rsidR="008C02F2" w:rsidRDefault="008C02F2" w:rsidP="00CF0C80">
            <w:pPr>
              <w:rPr>
                <w:sz w:val="20"/>
                <w:szCs w:val="20"/>
              </w:rPr>
            </w:pPr>
            <w:r w:rsidRPr="008C02F2">
              <w:rPr>
                <w:sz w:val="20"/>
                <w:szCs w:val="20"/>
              </w:rPr>
              <w:t xml:space="preserve">Evaluating and Editing </w:t>
            </w:r>
            <w:r w:rsidRPr="008C02F2">
              <w:rPr>
                <w:sz w:val="20"/>
                <w:szCs w:val="20"/>
              </w:rPr>
              <w:sym w:font="Symbol" w:char="F0B7"/>
            </w:r>
            <w:r w:rsidRPr="008C02F2">
              <w:rPr>
                <w:sz w:val="20"/>
                <w:szCs w:val="20"/>
              </w:rPr>
              <w:t xml:space="preserve"> Evaluate their writing with the teacher and other pupils </w:t>
            </w:r>
          </w:p>
          <w:p w14:paraId="54F55518" w14:textId="77777777" w:rsidR="008C02F2" w:rsidRDefault="008C02F2" w:rsidP="00CF0C80">
            <w:pPr>
              <w:rPr>
                <w:sz w:val="20"/>
                <w:szCs w:val="20"/>
              </w:rPr>
            </w:pPr>
            <w:r w:rsidRPr="008C02F2">
              <w:rPr>
                <w:sz w:val="20"/>
                <w:szCs w:val="20"/>
              </w:rPr>
              <w:sym w:font="Symbol" w:char="F0B7"/>
            </w:r>
            <w:r w:rsidRPr="008C02F2">
              <w:rPr>
                <w:sz w:val="20"/>
                <w:szCs w:val="20"/>
              </w:rPr>
              <w:t xml:space="preserve"> Re-read to check that their writing makes sentence and that verbs to indicate time are used correctly and consistently </w:t>
            </w:r>
          </w:p>
          <w:p w14:paraId="21EC752A" w14:textId="77777777" w:rsidR="008C02F2" w:rsidRDefault="008C02F2" w:rsidP="00CF0C80">
            <w:pPr>
              <w:rPr>
                <w:sz w:val="20"/>
                <w:szCs w:val="20"/>
              </w:rPr>
            </w:pPr>
            <w:r w:rsidRPr="008C02F2">
              <w:rPr>
                <w:sz w:val="20"/>
                <w:szCs w:val="20"/>
              </w:rPr>
              <w:sym w:font="Symbol" w:char="F0B7"/>
            </w:r>
            <w:r w:rsidRPr="008C02F2">
              <w:rPr>
                <w:sz w:val="20"/>
                <w:szCs w:val="20"/>
              </w:rPr>
              <w:t xml:space="preserve"> Proof-read to check for errors in spelling, grammar and punctuation </w:t>
            </w:r>
          </w:p>
          <w:p w14:paraId="4597E0C4" w14:textId="77777777" w:rsidR="008C02F2" w:rsidRDefault="008C02F2" w:rsidP="00CF0C80">
            <w:pPr>
              <w:rPr>
                <w:sz w:val="20"/>
                <w:szCs w:val="20"/>
              </w:rPr>
            </w:pPr>
          </w:p>
          <w:p w14:paraId="74E04DB2" w14:textId="2993A452" w:rsidR="008C02F2" w:rsidRPr="008C02F2" w:rsidRDefault="005A1043" w:rsidP="00CF0C80">
            <w:pPr>
              <w:rPr>
                <w:rFonts w:ascii="Arial" w:hAnsi="Arial" w:cs="Arial"/>
                <w:sz w:val="20"/>
                <w:szCs w:val="20"/>
              </w:rPr>
            </w:pPr>
            <w:r w:rsidRPr="008C02F2">
              <w:rPr>
                <w:sz w:val="20"/>
                <w:szCs w:val="20"/>
              </w:rPr>
              <w:sym w:font="Symbol" w:char="F0B7"/>
            </w:r>
            <w:r>
              <w:rPr>
                <w:sz w:val="20"/>
                <w:szCs w:val="20"/>
              </w:rPr>
              <w:t xml:space="preserve"> </w:t>
            </w:r>
            <w:r w:rsidR="008C02F2" w:rsidRPr="008C02F2">
              <w:rPr>
                <w:sz w:val="20"/>
                <w:szCs w:val="20"/>
              </w:rPr>
              <w:t>Read aloud what they have written so that the meaning is clear</w:t>
            </w:r>
          </w:p>
        </w:tc>
        <w:tc>
          <w:tcPr>
            <w:tcW w:w="3730" w:type="dxa"/>
            <w:gridSpan w:val="3"/>
            <w:shd w:val="clear" w:color="auto" w:fill="FFFFFF" w:themeFill="background1"/>
          </w:tcPr>
          <w:p w14:paraId="74142DE1" w14:textId="77777777" w:rsidR="0019646C" w:rsidRDefault="008C02F2" w:rsidP="0062137D">
            <w:pPr>
              <w:rPr>
                <w:sz w:val="20"/>
                <w:szCs w:val="20"/>
              </w:rPr>
            </w:pPr>
            <w:r w:rsidRPr="008C02F2">
              <w:rPr>
                <w:sz w:val="20"/>
                <w:szCs w:val="20"/>
              </w:rPr>
              <w:lastRenderedPageBreak/>
              <w:t xml:space="preserve">Planning </w:t>
            </w:r>
          </w:p>
          <w:p w14:paraId="1518E141" w14:textId="77777777" w:rsidR="005A1043" w:rsidRDefault="008C02F2" w:rsidP="0062137D">
            <w:pPr>
              <w:rPr>
                <w:sz w:val="20"/>
                <w:szCs w:val="20"/>
              </w:rPr>
            </w:pPr>
            <w:r w:rsidRPr="008C02F2">
              <w:rPr>
                <w:sz w:val="20"/>
                <w:szCs w:val="20"/>
              </w:rPr>
              <w:sym w:font="Symbol" w:char="F0B7"/>
            </w:r>
            <w:r w:rsidRPr="008C02F2">
              <w:rPr>
                <w:sz w:val="20"/>
                <w:szCs w:val="20"/>
              </w:rPr>
              <w:t xml:space="preserve"> Discuss writing that is similar to the writing they are planning in order to understand and learn from the structure, vocabulary and grammar </w:t>
            </w:r>
          </w:p>
          <w:p w14:paraId="51088E2D" w14:textId="77777777" w:rsidR="005A1043" w:rsidRDefault="005A1043" w:rsidP="0062137D">
            <w:pPr>
              <w:rPr>
                <w:sz w:val="20"/>
                <w:szCs w:val="20"/>
              </w:rPr>
            </w:pPr>
          </w:p>
          <w:p w14:paraId="14DF5750" w14:textId="572567B6" w:rsidR="005A1043" w:rsidRDefault="008C02F2" w:rsidP="0062137D">
            <w:pPr>
              <w:rPr>
                <w:sz w:val="20"/>
                <w:szCs w:val="20"/>
              </w:rPr>
            </w:pPr>
            <w:r w:rsidRPr="008C02F2">
              <w:rPr>
                <w:sz w:val="20"/>
                <w:szCs w:val="20"/>
              </w:rPr>
              <w:t>Drafting</w:t>
            </w:r>
          </w:p>
          <w:p w14:paraId="3FBF5189" w14:textId="77777777" w:rsidR="005A1043" w:rsidRDefault="008C02F2" w:rsidP="0062137D">
            <w:pPr>
              <w:rPr>
                <w:sz w:val="20"/>
                <w:szCs w:val="20"/>
              </w:rPr>
            </w:pPr>
            <w:r w:rsidRPr="008C02F2">
              <w:rPr>
                <w:sz w:val="20"/>
                <w:szCs w:val="20"/>
              </w:rPr>
              <w:t xml:space="preserve"> </w:t>
            </w:r>
            <w:r w:rsidRPr="008C02F2">
              <w:rPr>
                <w:sz w:val="20"/>
                <w:szCs w:val="20"/>
              </w:rPr>
              <w:sym w:font="Symbol" w:char="F0B7"/>
            </w:r>
            <w:r w:rsidRPr="008C02F2">
              <w:rPr>
                <w:sz w:val="20"/>
                <w:szCs w:val="20"/>
              </w:rPr>
              <w:t xml:space="preserve"> Compose and rehearse sentences orally (including dialogue) progressively building </w:t>
            </w:r>
            <w:r w:rsidRPr="008C02F2">
              <w:rPr>
                <w:sz w:val="20"/>
                <w:szCs w:val="20"/>
              </w:rPr>
              <w:lastRenderedPageBreak/>
              <w:t xml:space="preserve">a varied and rich vocabulary and range of sentence structures </w:t>
            </w:r>
          </w:p>
          <w:p w14:paraId="265A8096" w14:textId="77777777" w:rsidR="005A1043" w:rsidRDefault="008C02F2" w:rsidP="0062137D">
            <w:pPr>
              <w:rPr>
                <w:sz w:val="20"/>
                <w:szCs w:val="20"/>
              </w:rPr>
            </w:pPr>
            <w:r w:rsidRPr="008C02F2">
              <w:rPr>
                <w:sz w:val="20"/>
                <w:szCs w:val="20"/>
              </w:rPr>
              <w:sym w:font="Symbol" w:char="F0B7"/>
            </w:r>
            <w:r w:rsidRPr="008C02F2">
              <w:rPr>
                <w:sz w:val="20"/>
                <w:szCs w:val="20"/>
              </w:rPr>
              <w:t xml:space="preserve"> Organise paragraphs around a them </w:t>
            </w:r>
          </w:p>
          <w:p w14:paraId="278B63DB" w14:textId="77777777" w:rsidR="005A1043" w:rsidRDefault="008C02F2" w:rsidP="0062137D">
            <w:pPr>
              <w:rPr>
                <w:sz w:val="20"/>
                <w:szCs w:val="20"/>
              </w:rPr>
            </w:pPr>
            <w:r w:rsidRPr="008C02F2">
              <w:rPr>
                <w:sz w:val="20"/>
                <w:szCs w:val="20"/>
              </w:rPr>
              <w:sym w:font="Symbol" w:char="F0B7"/>
            </w:r>
            <w:r w:rsidRPr="008C02F2">
              <w:rPr>
                <w:sz w:val="20"/>
                <w:szCs w:val="20"/>
              </w:rPr>
              <w:t xml:space="preserve"> Create settings, characters and plots </w:t>
            </w:r>
          </w:p>
          <w:p w14:paraId="0FA08E24" w14:textId="77777777" w:rsidR="005A1043" w:rsidRDefault="005A1043" w:rsidP="0062137D">
            <w:pPr>
              <w:rPr>
                <w:sz w:val="20"/>
                <w:szCs w:val="20"/>
              </w:rPr>
            </w:pPr>
          </w:p>
          <w:p w14:paraId="2054F0D1" w14:textId="298287CD" w:rsidR="005A1043" w:rsidRDefault="008C02F2" w:rsidP="0062137D">
            <w:pPr>
              <w:rPr>
                <w:sz w:val="20"/>
                <w:szCs w:val="20"/>
              </w:rPr>
            </w:pPr>
            <w:r w:rsidRPr="008C02F2">
              <w:rPr>
                <w:sz w:val="20"/>
                <w:szCs w:val="20"/>
              </w:rPr>
              <w:t xml:space="preserve">Evaluating and Editing </w:t>
            </w:r>
          </w:p>
          <w:p w14:paraId="2B7079D1" w14:textId="77777777" w:rsidR="005A1043" w:rsidRDefault="008C02F2" w:rsidP="0062137D">
            <w:pPr>
              <w:rPr>
                <w:sz w:val="20"/>
                <w:szCs w:val="20"/>
              </w:rPr>
            </w:pPr>
            <w:r w:rsidRPr="008C02F2">
              <w:rPr>
                <w:sz w:val="20"/>
                <w:szCs w:val="20"/>
              </w:rPr>
              <w:sym w:font="Symbol" w:char="F0B7"/>
            </w:r>
            <w:r w:rsidRPr="008C02F2">
              <w:rPr>
                <w:sz w:val="20"/>
                <w:szCs w:val="20"/>
              </w:rPr>
              <w:t xml:space="preserve"> Assess the effectiveness of their own and other’s writing suggesting improvements</w:t>
            </w:r>
          </w:p>
          <w:p w14:paraId="6F288B54" w14:textId="77777777" w:rsidR="005A1043" w:rsidRDefault="008C02F2" w:rsidP="0062137D">
            <w:pPr>
              <w:rPr>
                <w:sz w:val="20"/>
                <w:szCs w:val="20"/>
              </w:rPr>
            </w:pPr>
            <w:r w:rsidRPr="008C02F2">
              <w:rPr>
                <w:sz w:val="20"/>
                <w:szCs w:val="20"/>
              </w:rPr>
              <w:t xml:space="preserve"> </w:t>
            </w:r>
            <w:r w:rsidRPr="008C02F2">
              <w:rPr>
                <w:sz w:val="20"/>
                <w:szCs w:val="20"/>
              </w:rPr>
              <w:sym w:font="Symbol" w:char="F0B7"/>
            </w:r>
            <w:r w:rsidRPr="008C02F2">
              <w:rPr>
                <w:sz w:val="20"/>
                <w:szCs w:val="20"/>
              </w:rPr>
              <w:t xml:space="preserve"> Propose changes to grammar and vocabulary to improve consistency, including the accurate use of pronouns </w:t>
            </w:r>
          </w:p>
          <w:p w14:paraId="72EAB2F1" w14:textId="77777777" w:rsidR="005A1043" w:rsidRDefault="008C02F2" w:rsidP="0062137D">
            <w:pPr>
              <w:rPr>
                <w:sz w:val="20"/>
                <w:szCs w:val="20"/>
              </w:rPr>
            </w:pPr>
            <w:r w:rsidRPr="008C02F2">
              <w:rPr>
                <w:sz w:val="20"/>
                <w:szCs w:val="20"/>
              </w:rPr>
              <w:sym w:font="Symbol" w:char="F0B7"/>
            </w:r>
            <w:r w:rsidRPr="008C02F2">
              <w:rPr>
                <w:sz w:val="20"/>
                <w:szCs w:val="20"/>
              </w:rPr>
              <w:t xml:space="preserve"> Proof-read for spelling and punctuation errors </w:t>
            </w:r>
          </w:p>
          <w:p w14:paraId="1529FB6A" w14:textId="77777777" w:rsidR="005A1043" w:rsidRDefault="005A1043" w:rsidP="0062137D">
            <w:pPr>
              <w:rPr>
                <w:sz w:val="20"/>
                <w:szCs w:val="20"/>
              </w:rPr>
            </w:pPr>
          </w:p>
          <w:p w14:paraId="2818953C" w14:textId="13F4E95A" w:rsidR="008C02F2" w:rsidRPr="008C02F2" w:rsidRDefault="005A1043" w:rsidP="0062137D">
            <w:pPr>
              <w:rPr>
                <w:rFonts w:ascii="Arial" w:hAnsi="Arial" w:cs="Arial"/>
                <w:sz w:val="20"/>
                <w:szCs w:val="20"/>
              </w:rPr>
            </w:pPr>
            <w:r w:rsidRPr="008C02F2">
              <w:rPr>
                <w:sz w:val="20"/>
                <w:szCs w:val="20"/>
              </w:rPr>
              <w:sym w:font="Symbol" w:char="F0B7"/>
            </w:r>
            <w:r>
              <w:rPr>
                <w:sz w:val="20"/>
                <w:szCs w:val="20"/>
              </w:rPr>
              <w:t xml:space="preserve"> </w:t>
            </w:r>
            <w:r w:rsidR="008C02F2" w:rsidRPr="008C02F2">
              <w:rPr>
                <w:sz w:val="20"/>
                <w:szCs w:val="20"/>
              </w:rPr>
              <w:t>Read aloud their own writing, to a group or the whole class, using appropriate intonation and controlling the tone and volume so that the meaning is clear</w:t>
            </w:r>
          </w:p>
        </w:tc>
        <w:tc>
          <w:tcPr>
            <w:tcW w:w="4545" w:type="dxa"/>
            <w:gridSpan w:val="2"/>
            <w:shd w:val="clear" w:color="auto" w:fill="FFFFFF" w:themeFill="background1"/>
          </w:tcPr>
          <w:p w14:paraId="200DFFA8" w14:textId="77777777" w:rsidR="005A1043" w:rsidRDefault="008C02F2" w:rsidP="0062137D">
            <w:pPr>
              <w:rPr>
                <w:sz w:val="20"/>
                <w:szCs w:val="20"/>
              </w:rPr>
            </w:pPr>
            <w:r w:rsidRPr="008C02F2">
              <w:rPr>
                <w:sz w:val="20"/>
                <w:szCs w:val="20"/>
              </w:rPr>
              <w:lastRenderedPageBreak/>
              <w:t xml:space="preserve">Planning </w:t>
            </w:r>
          </w:p>
          <w:p w14:paraId="5B45A2A9" w14:textId="77777777" w:rsidR="005A1043" w:rsidRDefault="008C02F2" w:rsidP="0062137D">
            <w:pPr>
              <w:rPr>
                <w:sz w:val="20"/>
                <w:szCs w:val="20"/>
              </w:rPr>
            </w:pPr>
            <w:r w:rsidRPr="008C02F2">
              <w:rPr>
                <w:sz w:val="20"/>
                <w:szCs w:val="20"/>
              </w:rPr>
              <w:sym w:font="Symbol" w:char="F0B7"/>
            </w:r>
            <w:r w:rsidRPr="008C02F2">
              <w:rPr>
                <w:sz w:val="20"/>
                <w:szCs w:val="20"/>
              </w:rPr>
              <w:t xml:space="preserve"> Identify the audience and purpose of the writing and select the appropriate form </w:t>
            </w:r>
          </w:p>
          <w:p w14:paraId="63115DD3" w14:textId="77777777" w:rsidR="005A1043" w:rsidRDefault="008C02F2" w:rsidP="0062137D">
            <w:pPr>
              <w:rPr>
                <w:sz w:val="20"/>
                <w:szCs w:val="20"/>
              </w:rPr>
            </w:pPr>
            <w:r w:rsidRPr="008C02F2">
              <w:rPr>
                <w:sz w:val="20"/>
                <w:szCs w:val="20"/>
              </w:rPr>
              <w:sym w:font="Symbol" w:char="F0B7"/>
            </w:r>
            <w:r w:rsidRPr="008C02F2">
              <w:rPr>
                <w:sz w:val="20"/>
                <w:szCs w:val="20"/>
              </w:rPr>
              <w:t xml:space="preserve"> Note and develop initial ideas, drawing on reading and research, where necessary </w:t>
            </w:r>
          </w:p>
          <w:p w14:paraId="158590C1" w14:textId="77777777" w:rsidR="005A1043" w:rsidRDefault="005A1043" w:rsidP="0062137D">
            <w:pPr>
              <w:rPr>
                <w:sz w:val="20"/>
                <w:szCs w:val="20"/>
              </w:rPr>
            </w:pPr>
          </w:p>
          <w:p w14:paraId="19D630D6" w14:textId="77777777" w:rsidR="005A1043" w:rsidRDefault="008C02F2" w:rsidP="0062137D">
            <w:pPr>
              <w:rPr>
                <w:sz w:val="20"/>
                <w:szCs w:val="20"/>
              </w:rPr>
            </w:pPr>
            <w:r w:rsidRPr="008C02F2">
              <w:rPr>
                <w:sz w:val="20"/>
                <w:szCs w:val="20"/>
              </w:rPr>
              <w:t xml:space="preserve">Drafting </w:t>
            </w:r>
          </w:p>
          <w:p w14:paraId="5ECD01FE" w14:textId="77777777" w:rsidR="005A1043" w:rsidRDefault="008C02F2" w:rsidP="0062137D">
            <w:pPr>
              <w:rPr>
                <w:sz w:val="20"/>
                <w:szCs w:val="20"/>
              </w:rPr>
            </w:pPr>
            <w:r w:rsidRPr="008C02F2">
              <w:rPr>
                <w:sz w:val="20"/>
                <w:szCs w:val="20"/>
              </w:rPr>
              <w:sym w:font="Symbol" w:char="F0B7"/>
            </w:r>
            <w:r w:rsidRPr="008C02F2">
              <w:rPr>
                <w:sz w:val="20"/>
                <w:szCs w:val="20"/>
              </w:rPr>
              <w:t xml:space="preserve"> Select the appropriate grammar and vocabulary, understanding how choices can change and enhance meaning </w:t>
            </w:r>
          </w:p>
          <w:p w14:paraId="5F6065E0" w14:textId="77777777" w:rsidR="005A1043" w:rsidRDefault="008C02F2" w:rsidP="0062137D">
            <w:pPr>
              <w:rPr>
                <w:sz w:val="20"/>
                <w:szCs w:val="20"/>
              </w:rPr>
            </w:pPr>
            <w:r w:rsidRPr="008C02F2">
              <w:rPr>
                <w:sz w:val="20"/>
                <w:szCs w:val="20"/>
              </w:rPr>
              <w:lastRenderedPageBreak/>
              <w:sym w:font="Symbol" w:char="F0B7"/>
            </w:r>
            <w:r w:rsidRPr="008C02F2">
              <w:rPr>
                <w:sz w:val="20"/>
                <w:szCs w:val="20"/>
              </w:rPr>
              <w:t xml:space="preserve"> Precis longer passages </w:t>
            </w:r>
          </w:p>
          <w:p w14:paraId="4AB791C0" w14:textId="77777777" w:rsidR="005A1043" w:rsidRDefault="008C02F2" w:rsidP="0062137D">
            <w:pPr>
              <w:rPr>
                <w:sz w:val="20"/>
                <w:szCs w:val="20"/>
              </w:rPr>
            </w:pPr>
            <w:r w:rsidRPr="008C02F2">
              <w:rPr>
                <w:sz w:val="20"/>
                <w:szCs w:val="20"/>
              </w:rPr>
              <w:sym w:font="Symbol" w:char="F0B7"/>
            </w:r>
            <w:r w:rsidRPr="008C02F2">
              <w:rPr>
                <w:sz w:val="20"/>
                <w:szCs w:val="20"/>
              </w:rPr>
              <w:t xml:space="preserve"> Use a range of devise to build cohesion within and between paragraphs </w:t>
            </w:r>
          </w:p>
          <w:p w14:paraId="07184260" w14:textId="77777777" w:rsidR="005A1043" w:rsidRDefault="008C02F2" w:rsidP="0062137D">
            <w:pPr>
              <w:rPr>
                <w:sz w:val="20"/>
                <w:szCs w:val="20"/>
              </w:rPr>
            </w:pPr>
            <w:r w:rsidRPr="008C02F2">
              <w:rPr>
                <w:sz w:val="20"/>
                <w:szCs w:val="20"/>
              </w:rPr>
              <w:sym w:font="Symbol" w:char="F0B7"/>
            </w:r>
            <w:r w:rsidRPr="008C02F2">
              <w:rPr>
                <w:sz w:val="20"/>
                <w:szCs w:val="20"/>
              </w:rPr>
              <w:t xml:space="preserve"> Consider how authors have developed characters and settings in what pupils have read, listened to or seen performed </w:t>
            </w:r>
          </w:p>
          <w:p w14:paraId="315A259C" w14:textId="77777777" w:rsidR="005A1043" w:rsidRDefault="005A1043" w:rsidP="0062137D">
            <w:pPr>
              <w:rPr>
                <w:sz w:val="20"/>
                <w:szCs w:val="20"/>
              </w:rPr>
            </w:pPr>
          </w:p>
          <w:p w14:paraId="3FA58D91" w14:textId="77777777" w:rsidR="005A1043" w:rsidRDefault="008C02F2" w:rsidP="0062137D">
            <w:pPr>
              <w:rPr>
                <w:sz w:val="20"/>
                <w:szCs w:val="20"/>
              </w:rPr>
            </w:pPr>
            <w:r w:rsidRPr="008C02F2">
              <w:rPr>
                <w:sz w:val="20"/>
                <w:szCs w:val="20"/>
              </w:rPr>
              <w:t xml:space="preserve">Evaluating and Editing </w:t>
            </w:r>
          </w:p>
          <w:p w14:paraId="7A927717" w14:textId="77777777" w:rsidR="005A1043" w:rsidRDefault="008C02F2" w:rsidP="0062137D">
            <w:pPr>
              <w:rPr>
                <w:sz w:val="20"/>
                <w:szCs w:val="20"/>
              </w:rPr>
            </w:pPr>
            <w:r w:rsidRPr="008C02F2">
              <w:rPr>
                <w:sz w:val="20"/>
                <w:szCs w:val="20"/>
              </w:rPr>
              <w:sym w:font="Symbol" w:char="F0B7"/>
            </w:r>
            <w:r w:rsidRPr="008C02F2">
              <w:rPr>
                <w:sz w:val="20"/>
                <w:szCs w:val="20"/>
              </w:rPr>
              <w:t xml:space="preserve"> Assess the effectiveness of their own and others’ writing </w:t>
            </w:r>
          </w:p>
          <w:p w14:paraId="0A800614" w14:textId="77777777" w:rsidR="005A1043" w:rsidRDefault="008C02F2" w:rsidP="0062137D">
            <w:pPr>
              <w:rPr>
                <w:sz w:val="20"/>
                <w:szCs w:val="20"/>
              </w:rPr>
            </w:pPr>
            <w:r w:rsidRPr="008C02F2">
              <w:rPr>
                <w:sz w:val="20"/>
                <w:szCs w:val="20"/>
              </w:rPr>
              <w:sym w:font="Symbol" w:char="F0B7"/>
            </w:r>
            <w:r w:rsidRPr="008C02F2">
              <w:rPr>
                <w:sz w:val="20"/>
                <w:szCs w:val="20"/>
              </w:rPr>
              <w:t xml:space="preserve"> Propose changes to vocabulary, grammar and punctuation to enhance effects and clarify meaning </w:t>
            </w:r>
            <w:r w:rsidRPr="008C02F2">
              <w:rPr>
                <w:sz w:val="20"/>
                <w:szCs w:val="20"/>
              </w:rPr>
              <w:sym w:font="Symbol" w:char="F0B7"/>
            </w:r>
            <w:r w:rsidRPr="008C02F2">
              <w:rPr>
                <w:sz w:val="20"/>
                <w:szCs w:val="20"/>
              </w:rPr>
              <w:t xml:space="preserve"> Ensure that consistent and correct use of tense throughout a piece of writing </w:t>
            </w:r>
          </w:p>
          <w:p w14:paraId="7F83DE7B" w14:textId="77777777" w:rsidR="005A1043" w:rsidRDefault="008C02F2" w:rsidP="0062137D">
            <w:pPr>
              <w:rPr>
                <w:sz w:val="20"/>
                <w:szCs w:val="20"/>
              </w:rPr>
            </w:pPr>
            <w:r w:rsidRPr="008C02F2">
              <w:rPr>
                <w:sz w:val="20"/>
                <w:szCs w:val="20"/>
              </w:rPr>
              <w:sym w:font="Symbol" w:char="F0B7"/>
            </w:r>
            <w:r w:rsidRPr="008C02F2">
              <w:rPr>
                <w:sz w:val="20"/>
                <w:szCs w:val="20"/>
              </w:rPr>
              <w:t xml:space="preserve"> Ensure correct subject and very agreement when using singular and plural </w:t>
            </w:r>
          </w:p>
          <w:p w14:paraId="032155C7" w14:textId="7D3844B2" w:rsidR="005A1043" w:rsidRDefault="008C02F2" w:rsidP="0062137D">
            <w:pPr>
              <w:rPr>
                <w:sz w:val="20"/>
                <w:szCs w:val="20"/>
              </w:rPr>
            </w:pPr>
            <w:r w:rsidRPr="008C02F2">
              <w:rPr>
                <w:sz w:val="20"/>
                <w:szCs w:val="20"/>
              </w:rPr>
              <w:sym w:font="Symbol" w:char="F0B7"/>
            </w:r>
            <w:r w:rsidRPr="008C02F2">
              <w:rPr>
                <w:sz w:val="20"/>
                <w:szCs w:val="20"/>
              </w:rPr>
              <w:t xml:space="preserve"> Proof-read for </w:t>
            </w:r>
            <w:r w:rsidR="005A1043">
              <w:rPr>
                <w:sz w:val="20"/>
                <w:szCs w:val="20"/>
              </w:rPr>
              <w:t>spelling and punctuation errors</w:t>
            </w:r>
          </w:p>
          <w:p w14:paraId="72B06D27" w14:textId="77777777" w:rsidR="005A1043" w:rsidRDefault="005A1043" w:rsidP="0062137D">
            <w:pPr>
              <w:rPr>
                <w:sz w:val="20"/>
                <w:szCs w:val="20"/>
              </w:rPr>
            </w:pPr>
          </w:p>
          <w:p w14:paraId="7741B0F3" w14:textId="7FF0A0A9" w:rsidR="008C02F2" w:rsidRPr="005A1043" w:rsidRDefault="005A1043" w:rsidP="005A1043">
            <w:pPr>
              <w:rPr>
                <w:sz w:val="20"/>
                <w:szCs w:val="20"/>
              </w:rPr>
            </w:pPr>
            <w:r w:rsidRPr="008C02F2">
              <w:rPr>
                <w:sz w:val="20"/>
                <w:szCs w:val="20"/>
              </w:rPr>
              <w:sym w:font="Symbol" w:char="F0B7"/>
            </w:r>
            <w:r>
              <w:rPr>
                <w:sz w:val="20"/>
                <w:szCs w:val="20"/>
              </w:rPr>
              <w:t xml:space="preserve"> </w:t>
            </w:r>
            <w:r w:rsidR="008C02F2" w:rsidRPr="005A1043">
              <w:rPr>
                <w:sz w:val="20"/>
                <w:szCs w:val="20"/>
              </w:rPr>
              <w:t>Perform their own compositions, using appropriate intonation, volume and movement so that the meaning is clear</w:t>
            </w:r>
          </w:p>
        </w:tc>
      </w:tr>
      <w:tr w:rsidR="0062137D" w:rsidRPr="00CF0C80" w14:paraId="415A4D52" w14:textId="77777777" w:rsidTr="004E364B">
        <w:trPr>
          <w:trHeight w:val="448"/>
        </w:trPr>
        <w:tc>
          <w:tcPr>
            <w:tcW w:w="1497" w:type="dxa"/>
            <w:shd w:val="clear" w:color="auto" w:fill="F6F9FC"/>
          </w:tcPr>
          <w:p w14:paraId="405848F8" w14:textId="77777777" w:rsidR="005D3923" w:rsidRPr="00CF0C80" w:rsidRDefault="005D3923" w:rsidP="005D3923">
            <w:pPr>
              <w:rPr>
                <w:rFonts w:ascii="Arial" w:hAnsi="Arial" w:cs="Arial"/>
                <w:sz w:val="24"/>
                <w:szCs w:val="24"/>
              </w:rPr>
            </w:pPr>
          </w:p>
        </w:tc>
        <w:tc>
          <w:tcPr>
            <w:tcW w:w="1608" w:type="dxa"/>
            <w:shd w:val="clear" w:color="auto" w:fill="FFFFFF" w:themeFill="background1"/>
          </w:tcPr>
          <w:p w14:paraId="15F43274" w14:textId="77777777" w:rsidR="005D3923" w:rsidRPr="00CF0C80" w:rsidRDefault="005D3923" w:rsidP="005D3923">
            <w:pPr>
              <w:rPr>
                <w:rFonts w:ascii="Arial" w:hAnsi="Arial" w:cs="Arial"/>
                <w:sz w:val="24"/>
                <w:szCs w:val="24"/>
              </w:rPr>
            </w:pPr>
            <w:r w:rsidRPr="00CF0C80">
              <w:rPr>
                <w:rFonts w:ascii="Arial" w:hAnsi="Arial" w:cs="Arial"/>
                <w:b/>
                <w:sz w:val="24"/>
                <w:szCs w:val="24"/>
              </w:rPr>
              <w:t>Pupils should know…</w:t>
            </w:r>
          </w:p>
        </w:tc>
        <w:tc>
          <w:tcPr>
            <w:tcW w:w="1777" w:type="dxa"/>
            <w:shd w:val="clear" w:color="auto" w:fill="FFFFFF" w:themeFill="background1"/>
          </w:tcPr>
          <w:p w14:paraId="5440563E" w14:textId="77777777" w:rsidR="005D3923" w:rsidRPr="00CF0C80" w:rsidRDefault="005D3923" w:rsidP="005D3923">
            <w:pPr>
              <w:rPr>
                <w:rFonts w:ascii="Arial" w:hAnsi="Arial" w:cs="Arial"/>
                <w:b/>
                <w:sz w:val="24"/>
                <w:szCs w:val="24"/>
              </w:rPr>
            </w:pPr>
            <w:r w:rsidRPr="00CF0C80">
              <w:rPr>
                <w:rFonts w:ascii="Arial" w:hAnsi="Arial" w:cs="Arial"/>
                <w:b/>
                <w:sz w:val="24"/>
                <w:szCs w:val="24"/>
              </w:rPr>
              <w:t>Pupils should know…</w:t>
            </w:r>
          </w:p>
        </w:tc>
        <w:tc>
          <w:tcPr>
            <w:tcW w:w="2022" w:type="dxa"/>
            <w:shd w:val="clear" w:color="auto" w:fill="FFFFFF" w:themeFill="background1"/>
          </w:tcPr>
          <w:p w14:paraId="43397B04" w14:textId="77777777" w:rsidR="005D3923" w:rsidRPr="00CF0C80" w:rsidRDefault="005D3923" w:rsidP="005D3923">
            <w:pPr>
              <w:rPr>
                <w:rFonts w:ascii="Arial" w:hAnsi="Arial" w:cs="Arial"/>
                <w:sz w:val="24"/>
                <w:szCs w:val="24"/>
              </w:rPr>
            </w:pPr>
            <w:r w:rsidRPr="00CF0C80">
              <w:rPr>
                <w:rFonts w:ascii="Arial" w:hAnsi="Arial" w:cs="Arial"/>
                <w:b/>
                <w:sz w:val="24"/>
                <w:szCs w:val="24"/>
              </w:rPr>
              <w:t>Pupils should know…</w:t>
            </w:r>
          </w:p>
        </w:tc>
        <w:tc>
          <w:tcPr>
            <w:tcW w:w="1885" w:type="dxa"/>
            <w:shd w:val="clear" w:color="auto" w:fill="FFFFFF" w:themeFill="background1"/>
          </w:tcPr>
          <w:p w14:paraId="0F3110E9" w14:textId="77777777" w:rsidR="005D3923" w:rsidRPr="00CF0C80" w:rsidRDefault="005D3923" w:rsidP="005D3923">
            <w:pPr>
              <w:rPr>
                <w:rFonts w:ascii="Arial" w:hAnsi="Arial" w:cs="Arial"/>
                <w:sz w:val="24"/>
                <w:szCs w:val="24"/>
              </w:rPr>
            </w:pPr>
            <w:r w:rsidRPr="00CF0C80">
              <w:rPr>
                <w:rFonts w:ascii="Arial" w:hAnsi="Arial" w:cs="Arial"/>
                <w:b/>
                <w:sz w:val="24"/>
                <w:szCs w:val="24"/>
              </w:rPr>
              <w:t>Pupils should know…</w:t>
            </w:r>
          </w:p>
        </w:tc>
        <w:tc>
          <w:tcPr>
            <w:tcW w:w="1845" w:type="dxa"/>
            <w:gridSpan w:val="2"/>
            <w:shd w:val="clear" w:color="auto" w:fill="FFFFFF" w:themeFill="background1"/>
          </w:tcPr>
          <w:p w14:paraId="686286EB" w14:textId="77777777" w:rsidR="005D3923" w:rsidRPr="00CF0C80" w:rsidRDefault="005D3923" w:rsidP="005D3923">
            <w:pPr>
              <w:rPr>
                <w:rFonts w:ascii="Arial" w:hAnsi="Arial" w:cs="Arial"/>
                <w:sz w:val="24"/>
                <w:szCs w:val="24"/>
              </w:rPr>
            </w:pPr>
            <w:r w:rsidRPr="00CF0C80">
              <w:rPr>
                <w:rFonts w:ascii="Arial" w:hAnsi="Arial" w:cs="Arial"/>
                <w:b/>
                <w:sz w:val="24"/>
                <w:szCs w:val="24"/>
              </w:rPr>
              <w:t>Pupils should know…</w:t>
            </w:r>
          </w:p>
        </w:tc>
        <w:tc>
          <w:tcPr>
            <w:tcW w:w="2131" w:type="dxa"/>
            <w:shd w:val="clear" w:color="auto" w:fill="FFFFFF" w:themeFill="background1"/>
          </w:tcPr>
          <w:p w14:paraId="26DEE221" w14:textId="77777777" w:rsidR="005D3923" w:rsidRPr="00CF0C80" w:rsidRDefault="005D3923" w:rsidP="005D3923">
            <w:pPr>
              <w:rPr>
                <w:rFonts w:ascii="Arial" w:hAnsi="Arial" w:cs="Arial"/>
                <w:sz w:val="24"/>
                <w:szCs w:val="24"/>
              </w:rPr>
            </w:pPr>
            <w:r w:rsidRPr="00CF0C80">
              <w:rPr>
                <w:rFonts w:ascii="Arial" w:hAnsi="Arial" w:cs="Arial"/>
                <w:b/>
                <w:sz w:val="24"/>
                <w:szCs w:val="24"/>
              </w:rPr>
              <w:t>Pupils should know…</w:t>
            </w:r>
          </w:p>
        </w:tc>
        <w:tc>
          <w:tcPr>
            <w:tcW w:w="2414" w:type="dxa"/>
            <w:shd w:val="clear" w:color="auto" w:fill="FFFFFF" w:themeFill="background1"/>
          </w:tcPr>
          <w:p w14:paraId="4F95D006" w14:textId="77777777" w:rsidR="005D3923" w:rsidRPr="00CF0C80" w:rsidRDefault="005D3923" w:rsidP="005D3923">
            <w:pPr>
              <w:rPr>
                <w:rFonts w:ascii="Arial" w:hAnsi="Arial" w:cs="Arial"/>
                <w:sz w:val="24"/>
                <w:szCs w:val="24"/>
              </w:rPr>
            </w:pPr>
            <w:r w:rsidRPr="00CF0C80">
              <w:rPr>
                <w:rFonts w:ascii="Arial" w:hAnsi="Arial" w:cs="Arial"/>
                <w:b/>
                <w:sz w:val="24"/>
                <w:szCs w:val="24"/>
              </w:rPr>
              <w:t>Pupils should know…</w:t>
            </w:r>
          </w:p>
        </w:tc>
      </w:tr>
      <w:tr w:rsidR="0062137D" w:rsidRPr="00CF0C80" w14:paraId="6AFAF0E9" w14:textId="77777777" w:rsidTr="004E364B">
        <w:trPr>
          <w:trHeight w:val="448"/>
        </w:trPr>
        <w:tc>
          <w:tcPr>
            <w:tcW w:w="1497" w:type="dxa"/>
            <w:shd w:val="clear" w:color="auto" w:fill="F6F9FC"/>
          </w:tcPr>
          <w:p w14:paraId="40552625" w14:textId="7A005E4E" w:rsidR="00ED6A99" w:rsidRPr="00CF0C80" w:rsidRDefault="00ED6A99" w:rsidP="005D3923">
            <w:pPr>
              <w:rPr>
                <w:rFonts w:ascii="Arial" w:hAnsi="Arial" w:cs="Arial"/>
                <w:sz w:val="24"/>
                <w:szCs w:val="24"/>
              </w:rPr>
            </w:pPr>
            <w:r w:rsidRPr="00CF0C80">
              <w:rPr>
                <w:rFonts w:ascii="Arial" w:hAnsi="Arial" w:cs="Arial"/>
                <w:sz w:val="24"/>
                <w:szCs w:val="24"/>
              </w:rPr>
              <w:t>Progression</w:t>
            </w:r>
            <w:r w:rsidR="006946A6" w:rsidRPr="00CF0C80">
              <w:rPr>
                <w:rFonts w:ascii="Arial" w:hAnsi="Arial" w:cs="Arial"/>
                <w:sz w:val="24"/>
                <w:szCs w:val="24"/>
              </w:rPr>
              <w:t xml:space="preserve"> </w:t>
            </w:r>
          </w:p>
          <w:p w14:paraId="1DA52DBD" w14:textId="77777777" w:rsidR="006946A6" w:rsidRPr="00CF0C80" w:rsidRDefault="006946A6" w:rsidP="005D3923">
            <w:pPr>
              <w:rPr>
                <w:rFonts w:ascii="Arial" w:hAnsi="Arial" w:cs="Arial"/>
                <w:sz w:val="24"/>
                <w:szCs w:val="24"/>
              </w:rPr>
            </w:pPr>
          </w:p>
          <w:p w14:paraId="64D86C65" w14:textId="77777777" w:rsidR="006946A6" w:rsidRPr="00CF0C80" w:rsidRDefault="006946A6" w:rsidP="005D3923">
            <w:pPr>
              <w:rPr>
                <w:rFonts w:ascii="Arial" w:hAnsi="Arial" w:cs="Arial"/>
                <w:sz w:val="24"/>
                <w:szCs w:val="24"/>
              </w:rPr>
            </w:pPr>
            <w:r w:rsidRPr="00CF0C80">
              <w:rPr>
                <w:rFonts w:ascii="Arial" w:hAnsi="Arial" w:cs="Arial"/>
                <w:sz w:val="24"/>
                <w:szCs w:val="24"/>
              </w:rPr>
              <w:t>(sentence)</w:t>
            </w:r>
          </w:p>
        </w:tc>
        <w:tc>
          <w:tcPr>
            <w:tcW w:w="1608" w:type="dxa"/>
            <w:shd w:val="clear" w:color="auto" w:fill="FFFFFF" w:themeFill="background1"/>
          </w:tcPr>
          <w:p w14:paraId="5DC35C7F" w14:textId="77777777" w:rsidR="00F642EA" w:rsidRPr="008C02F2" w:rsidRDefault="00F642EA" w:rsidP="005D3923">
            <w:pPr>
              <w:rPr>
                <w:rFonts w:ascii="Arial" w:hAnsi="Arial" w:cs="Arial"/>
                <w:sz w:val="20"/>
                <w:szCs w:val="20"/>
              </w:rPr>
            </w:pPr>
            <w:r w:rsidRPr="008C02F2">
              <w:rPr>
                <w:rFonts w:ascii="Arial" w:hAnsi="Arial" w:cs="Arial"/>
                <w:sz w:val="20"/>
                <w:szCs w:val="20"/>
              </w:rPr>
              <w:t xml:space="preserve">To use phonic knowledge to write words which match </w:t>
            </w:r>
            <w:r w:rsidRPr="008C02F2">
              <w:rPr>
                <w:rFonts w:ascii="Arial" w:hAnsi="Arial" w:cs="Arial"/>
                <w:sz w:val="20"/>
                <w:szCs w:val="20"/>
              </w:rPr>
              <w:lastRenderedPageBreak/>
              <w:t xml:space="preserve">their spoken sounds. </w:t>
            </w:r>
          </w:p>
          <w:p w14:paraId="2AC04D01" w14:textId="77777777" w:rsidR="00ED6A99" w:rsidRPr="008C02F2" w:rsidRDefault="00ED6A99" w:rsidP="00F642EA">
            <w:pPr>
              <w:jc w:val="center"/>
              <w:rPr>
                <w:rFonts w:ascii="Arial" w:hAnsi="Arial" w:cs="Arial"/>
                <w:sz w:val="20"/>
                <w:szCs w:val="20"/>
              </w:rPr>
            </w:pPr>
          </w:p>
        </w:tc>
        <w:tc>
          <w:tcPr>
            <w:tcW w:w="1777" w:type="dxa"/>
            <w:shd w:val="clear" w:color="auto" w:fill="FFFFFF" w:themeFill="background1"/>
          </w:tcPr>
          <w:p w14:paraId="2E56E32D" w14:textId="77777777" w:rsidR="00ED6A99" w:rsidRPr="008C02F2" w:rsidRDefault="005D3923" w:rsidP="005D3923">
            <w:pPr>
              <w:tabs>
                <w:tab w:val="left" w:pos="240"/>
              </w:tabs>
              <w:rPr>
                <w:rFonts w:ascii="Arial" w:hAnsi="Arial" w:cs="Arial"/>
                <w:sz w:val="20"/>
                <w:szCs w:val="20"/>
              </w:rPr>
            </w:pPr>
            <w:r w:rsidRPr="008C02F2">
              <w:rPr>
                <w:rFonts w:ascii="Arial" w:hAnsi="Arial" w:cs="Arial"/>
                <w:sz w:val="20"/>
                <w:szCs w:val="20"/>
              </w:rPr>
              <w:lastRenderedPageBreak/>
              <w:t>To b</w:t>
            </w:r>
            <w:r w:rsidR="00ED6A99" w:rsidRPr="008C02F2">
              <w:rPr>
                <w:rFonts w:ascii="Arial" w:hAnsi="Arial" w:cs="Arial"/>
                <w:sz w:val="20"/>
                <w:szCs w:val="20"/>
              </w:rPr>
              <w:t xml:space="preserve">egin to form lower case letters in the correct direction, starting </w:t>
            </w:r>
            <w:r w:rsidR="00ED6A99" w:rsidRPr="008C02F2">
              <w:rPr>
                <w:rFonts w:ascii="Arial" w:hAnsi="Arial" w:cs="Arial"/>
                <w:sz w:val="20"/>
                <w:szCs w:val="20"/>
              </w:rPr>
              <w:lastRenderedPageBreak/>
              <w:t>and finishing in the correct place.</w:t>
            </w:r>
          </w:p>
        </w:tc>
        <w:tc>
          <w:tcPr>
            <w:tcW w:w="2022" w:type="dxa"/>
            <w:shd w:val="clear" w:color="auto" w:fill="FFFFFF" w:themeFill="background1"/>
          </w:tcPr>
          <w:p w14:paraId="5655F795" w14:textId="77777777" w:rsidR="00ED6A99" w:rsidRPr="008C02F2" w:rsidRDefault="006946A6" w:rsidP="005D3923">
            <w:pPr>
              <w:rPr>
                <w:rFonts w:ascii="Arial" w:hAnsi="Arial" w:cs="Arial"/>
                <w:sz w:val="20"/>
                <w:szCs w:val="20"/>
              </w:rPr>
            </w:pPr>
            <w:r w:rsidRPr="008C02F2">
              <w:rPr>
                <w:rFonts w:ascii="Arial" w:hAnsi="Arial" w:cs="Arial"/>
                <w:sz w:val="20"/>
                <w:szCs w:val="20"/>
              </w:rPr>
              <w:lastRenderedPageBreak/>
              <w:t>To demarcate sentences using capital letters and full stops.</w:t>
            </w:r>
          </w:p>
        </w:tc>
        <w:tc>
          <w:tcPr>
            <w:tcW w:w="1885" w:type="dxa"/>
            <w:shd w:val="clear" w:color="auto" w:fill="FFFFFF" w:themeFill="background1"/>
          </w:tcPr>
          <w:p w14:paraId="3B07FED9" w14:textId="77777777" w:rsidR="00ED6A99" w:rsidRPr="008C02F2" w:rsidRDefault="006946A6" w:rsidP="005D3923">
            <w:pPr>
              <w:rPr>
                <w:rFonts w:ascii="Arial" w:hAnsi="Arial" w:cs="Arial"/>
                <w:sz w:val="20"/>
                <w:szCs w:val="20"/>
              </w:rPr>
            </w:pPr>
            <w:r w:rsidRPr="008C02F2">
              <w:rPr>
                <w:rFonts w:ascii="Arial" w:hAnsi="Arial" w:cs="Arial"/>
                <w:sz w:val="20"/>
                <w:szCs w:val="20"/>
              </w:rPr>
              <w:t>How to begin to use paragraphs to organise and group ideas.</w:t>
            </w:r>
          </w:p>
        </w:tc>
        <w:tc>
          <w:tcPr>
            <w:tcW w:w="1845" w:type="dxa"/>
            <w:gridSpan w:val="2"/>
            <w:shd w:val="clear" w:color="auto" w:fill="FFFFFF" w:themeFill="background1"/>
          </w:tcPr>
          <w:p w14:paraId="3CC89E01" w14:textId="77777777" w:rsidR="002F3353" w:rsidRPr="008C02F2" w:rsidRDefault="002763AD" w:rsidP="005D3923">
            <w:pPr>
              <w:rPr>
                <w:rFonts w:ascii="Arial" w:hAnsi="Arial" w:cs="Arial"/>
                <w:sz w:val="20"/>
                <w:szCs w:val="20"/>
              </w:rPr>
            </w:pPr>
            <w:r w:rsidRPr="008C02F2">
              <w:rPr>
                <w:rFonts w:ascii="Arial" w:hAnsi="Arial" w:cs="Arial"/>
                <w:sz w:val="20"/>
                <w:szCs w:val="20"/>
              </w:rPr>
              <w:t>How to u</w:t>
            </w:r>
            <w:r w:rsidR="002F3353" w:rsidRPr="008C02F2">
              <w:rPr>
                <w:rFonts w:ascii="Arial" w:hAnsi="Arial" w:cs="Arial"/>
                <w:sz w:val="20"/>
                <w:szCs w:val="20"/>
              </w:rPr>
              <w:t>se paragraphs to organise ideas around a theme.</w:t>
            </w:r>
          </w:p>
        </w:tc>
        <w:tc>
          <w:tcPr>
            <w:tcW w:w="2131" w:type="dxa"/>
            <w:shd w:val="clear" w:color="auto" w:fill="FFFFFF" w:themeFill="background1"/>
          </w:tcPr>
          <w:p w14:paraId="776257AA" w14:textId="77777777" w:rsidR="00ED6A99" w:rsidRPr="008C02F2" w:rsidRDefault="00194623" w:rsidP="00194623">
            <w:pPr>
              <w:rPr>
                <w:rFonts w:ascii="Arial" w:hAnsi="Arial" w:cs="Arial"/>
                <w:sz w:val="20"/>
                <w:szCs w:val="20"/>
              </w:rPr>
            </w:pPr>
            <w:r w:rsidRPr="008C02F2">
              <w:rPr>
                <w:rFonts w:ascii="Arial" w:hAnsi="Arial" w:cs="Arial"/>
                <w:sz w:val="20"/>
                <w:szCs w:val="20"/>
              </w:rPr>
              <w:t>To use paragraphs to organise ideas</w:t>
            </w:r>
            <w:r w:rsidR="002F3353" w:rsidRPr="008C02F2">
              <w:rPr>
                <w:rFonts w:ascii="Arial" w:hAnsi="Arial" w:cs="Arial"/>
                <w:sz w:val="20"/>
                <w:szCs w:val="20"/>
              </w:rPr>
              <w:t>.</w:t>
            </w:r>
          </w:p>
        </w:tc>
        <w:tc>
          <w:tcPr>
            <w:tcW w:w="2414" w:type="dxa"/>
            <w:shd w:val="clear" w:color="auto" w:fill="FFFFFF" w:themeFill="background1"/>
          </w:tcPr>
          <w:p w14:paraId="12CA03A8" w14:textId="77777777" w:rsidR="00ED6A99" w:rsidRPr="008C02F2" w:rsidRDefault="00194623" w:rsidP="005D3923">
            <w:pPr>
              <w:rPr>
                <w:rFonts w:ascii="Arial" w:hAnsi="Arial" w:cs="Arial"/>
                <w:sz w:val="20"/>
                <w:szCs w:val="20"/>
              </w:rPr>
            </w:pPr>
            <w:r w:rsidRPr="008C02F2">
              <w:rPr>
                <w:rFonts w:ascii="Arial" w:hAnsi="Arial" w:cs="Arial"/>
                <w:sz w:val="20"/>
                <w:szCs w:val="20"/>
              </w:rPr>
              <w:t>Select language that shows good awareness of the reader.</w:t>
            </w:r>
          </w:p>
        </w:tc>
      </w:tr>
      <w:tr w:rsidR="0062137D" w:rsidRPr="00CF0C80" w14:paraId="6CE92666" w14:textId="77777777" w:rsidTr="004E364B">
        <w:trPr>
          <w:trHeight w:val="448"/>
        </w:trPr>
        <w:tc>
          <w:tcPr>
            <w:tcW w:w="1497" w:type="dxa"/>
            <w:shd w:val="clear" w:color="auto" w:fill="F6F9FC"/>
          </w:tcPr>
          <w:p w14:paraId="37F91348" w14:textId="77777777" w:rsidR="00ED6A99" w:rsidRPr="00CF0C80" w:rsidRDefault="00ED6A99" w:rsidP="005D3923">
            <w:pPr>
              <w:rPr>
                <w:rFonts w:ascii="Arial" w:hAnsi="Arial" w:cs="Arial"/>
                <w:sz w:val="24"/>
                <w:szCs w:val="24"/>
              </w:rPr>
            </w:pPr>
          </w:p>
        </w:tc>
        <w:tc>
          <w:tcPr>
            <w:tcW w:w="1608" w:type="dxa"/>
            <w:shd w:val="clear" w:color="auto" w:fill="FFFFFF" w:themeFill="background1"/>
          </w:tcPr>
          <w:p w14:paraId="696575B7" w14:textId="77777777" w:rsidR="00ED6A99" w:rsidRPr="008C02F2" w:rsidRDefault="00F642EA" w:rsidP="005D3923">
            <w:pPr>
              <w:rPr>
                <w:rFonts w:ascii="Arial" w:hAnsi="Arial" w:cs="Arial"/>
                <w:sz w:val="20"/>
                <w:szCs w:val="20"/>
              </w:rPr>
            </w:pPr>
            <w:r w:rsidRPr="008C02F2">
              <w:rPr>
                <w:rFonts w:ascii="Arial" w:hAnsi="Arial" w:cs="Arial"/>
                <w:sz w:val="20"/>
                <w:szCs w:val="20"/>
              </w:rPr>
              <w:t>Write irregular common words.</w:t>
            </w:r>
          </w:p>
        </w:tc>
        <w:tc>
          <w:tcPr>
            <w:tcW w:w="1777" w:type="dxa"/>
            <w:shd w:val="clear" w:color="auto" w:fill="FFFFFF" w:themeFill="background1"/>
          </w:tcPr>
          <w:p w14:paraId="7461CF09" w14:textId="77777777" w:rsidR="00ED6A99" w:rsidRPr="008C02F2" w:rsidRDefault="00ED6A99" w:rsidP="005D3923">
            <w:pPr>
              <w:rPr>
                <w:rFonts w:ascii="Arial" w:hAnsi="Arial" w:cs="Arial"/>
                <w:sz w:val="20"/>
                <w:szCs w:val="20"/>
              </w:rPr>
            </w:pPr>
            <w:r w:rsidRPr="008C02F2">
              <w:rPr>
                <w:rFonts w:ascii="Arial" w:hAnsi="Arial" w:cs="Arial"/>
                <w:sz w:val="20"/>
                <w:szCs w:val="20"/>
              </w:rPr>
              <w:t>Sequence sentences to form short narratives</w:t>
            </w:r>
          </w:p>
        </w:tc>
        <w:tc>
          <w:tcPr>
            <w:tcW w:w="2022" w:type="dxa"/>
            <w:shd w:val="clear" w:color="auto" w:fill="FFFFFF" w:themeFill="background1"/>
          </w:tcPr>
          <w:p w14:paraId="67507923" w14:textId="77777777" w:rsidR="00ED6A99" w:rsidRPr="008C02F2" w:rsidRDefault="006946A6" w:rsidP="005D3923">
            <w:pPr>
              <w:rPr>
                <w:rFonts w:ascii="Arial" w:hAnsi="Arial" w:cs="Arial"/>
                <w:sz w:val="20"/>
                <w:szCs w:val="20"/>
              </w:rPr>
            </w:pPr>
            <w:r w:rsidRPr="008C02F2">
              <w:rPr>
                <w:rFonts w:ascii="Arial" w:hAnsi="Arial" w:cs="Arial"/>
                <w:sz w:val="20"/>
                <w:szCs w:val="20"/>
              </w:rPr>
              <w:t>Use the past and present tense mostly correctly and consistently.</w:t>
            </w:r>
          </w:p>
        </w:tc>
        <w:tc>
          <w:tcPr>
            <w:tcW w:w="1885" w:type="dxa"/>
            <w:shd w:val="clear" w:color="auto" w:fill="FFFFFF" w:themeFill="background1"/>
          </w:tcPr>
          <w:p w14:paraId="15443113" w14:textId="77777777" w:rsidR="00ED6A99" w:rsidRPr="008C02F2" w:rsidRDefault="006946A6" w:rsidP="005D3923">
            <w:pPr>
              <w:rPr>
                <w:rFonts w:ascii="Arial" w:hAnsi="Arial" w:cs="Arial"/>
                <w:sz w:val="20"/>
                <w:szCs w:val="20"/>
              </w:rPr>
            </w:pPr>
            <w:r w:rsidRPr="008C02F2">
              <w:rPr>
                <w:rFonts w:ascii="Arial" w:hAnsi="Arial" w:cs="Arial"/>
                <w:sz w:val="20"/>
                <w:szCs w:val="20"/>
              </w:rPr>
              <w:t>How to express time, place and cause using conjunctions, adverbs and prepositions.</w:t>
            </w:r>
          </w:p>
        </w:tc>
        <w:tc>
          <w:tcPr>
            <w:tcW w:w="1845" w:type="dxa"/>
            <w:gridSpan w:val="2"/>
            <w:shd w:val="clear" w:color="auto" w:fill="FFFFFF" w:themeFill="background1"/>
          </w:tcPr>
          <w:p w14:paraId="741B54F4" w14:textId="77777777" w:rsidR="00ED6A99" w:rsidRPr="008C02F2" w:rsidRDefault="002763AD" w:rsidP="002763AD">
            <w:pPr>
              <w:rPr>
                <w:rFonts w:ascii="Arial" w:hAnsi="Arial" w:cs="Arial"/>
                <w:sz w:val="20"/>
                <w:szCs w:val="20"/>
              </w:rPr>
            </w:pPr>
            <w:r w:rsidRPr="008C02F2">
              <w:rPr>
                <w:rFonts w:ascii="Arial" w:hAnsi="Arial" w:cs="Arial"/>
                <w:sz w:val="20"/>
                <w:szCs w:val="20"/>
              </w:rPr>
              <w:t xml:space="preserve">How to </w:t>
            </w:r>
            <w:r w:rsidR="000B5EC1" w:rsidRPr="008C02F2">
              <w:rPr>
                <w:rFonts w:ascii="Arial" w:hAnsi="Arial" w:cs="Arial"/>
                <w:sz w:val="20"/>
                <w:szCs w:val="20"/>
              </w:rPr>
              <w:t>use a variety of fronted adverbials with commas.</w:t>
            </w:r>
          </w:p>
        </w:tc>
        <w:tc>
          <w:tcPr>
            <w:tcW w:w="2131" w:type="dxa"/>
            <w:shd w:val="clear" w:color="auto" w:fill="FFFFFF" w:themeFill="background1"/>
          </w:tcPr>
          <w:p w14:paraId="5797178A" w14:textId="77777777" w:rsidR="00ED6A99" w:rsidRPr="008C02F2" w:rsidRDefault="002F3353" w:rsidP="005D3923">
            <w:pPr>
              <w:rPr>
                <w:rFonts w:ascii="Arial" w:hAnsi="Arial" w:cs="Arial"/>
                <w:sz w:val="20"/>
                <w:szCs w:val="20"/>
              </w:rPr>
            </w:pPr>
            <w:r w:rsidRPr="008C02F2">
              <w:rPr>
                <w:rFonts w:ascii="Arial" w:hAnsi="Arial" w:cs="Arial"/>
                <w:sz w:val="20"/>
                <w:szCs w:val="20"/>
              </w:rPr>
              <w:t>To use vocabulary to create atmosphere and reflect appropriate formality.</w:t>
            </w:r>
          </w:p>
        </w:tc>
        <w:tc>
          <w:tcPr>
            <w:tcW w:w="2414" w:type="dxa"/>
            <w:shd w:val="clear" w:color="auto" w:fill="FFFFFF" w:themeFill="background1"/>
          </w:tcPr>
          <w:p w14:paraId="5A6EEF8F" w14:textId="77777777" w:rsidR="00ED6A99" w:rsidRPr="008C02F2" w:rsidRDefault="00194623" w:rsidP="005D3923">
            <w:pPr>
              <w:rPr>
                <w:rFonts w:ascii="Arial" w:hAnsi="Arial" w:cs="Arial"/>
                <w:sz w:val="20"/>
                <w:szCs w:val="20"/>
              </w:rPr>
            </w:pPr>
            <w:r w:rsidRPr="008C02F2">
              <w:rPr>
                <w:rFonts w:ascii="Arial" w:hAnsi="Arial" w:cs="Arial"/>
                <w:sz w:val="20"/>
                <w:szCs w:val="20"/>
              </w:rPr>
              <w:t>In narratives, describing settings, atmosphere and characters.</w:t>
            </w:r>
          </w:p>
        </w:tc>
      </w:tr>
      <w:tr w:rsidR="0062137D" w:rsidRPr="00CF0C80" w14:paraId="7C527E2C" w14:textId="77777777" w:rsidTr="004E364B">
        <w:trPr>
          <w:trHeight w:val="448"/>
        </w:trPr>
        <w:tc>
          <w:tcPr>
            <w:tcW w:w="1497" w:type="dxa"/>
            <w:shd w:val="clear" w:color="auto" w:fill="F6F9FC"/>
          </w:tcPr>
          <w:p w14:paraId="47731502" w14:textId="77777777" w:rsidR="00ED6A99" w:rsidRPr="00CF0C80" w:rsidRDefault="00ED6A99" w:rsidP="005D3923">
            <w:pPr>
              <w:rPr>
                <w:rFonts w:ascii="Arial" w:hAnsi="Arial" w:cs="Arial"/>
                <w:sz w:val="24"/>
                <w:szCs w:val="24"/>
              </w:rPr>
            </w:pPr>
          </w:p>
        </w:tc>
        <w:tc>
          <w:tcPr>
            <w:tcW w:w="1608" w:type="dxa"/>
            <w:shd w:val="clear" w:color="auto" w:fill="FFFFFF" w:themeFill="background1"/>
          </w:tcPr>
          <w:p w14:paraId="24F9D49B" w14:textId="77777777" w:rsidR="00ED6A99" w:rsidRPr="008C02F2" w:rsidRDefault="00F642EA" w:rsidP="005D3923">
            <w:pPr>
              <w:rPr>
                <w:rFonts w:ascii="Arial" w:hAnsi="Arial" w:cs="Arial"/>
                <w:sz w:val="20"/>
                <w:szCs w:val="20"/>
              </w:rPr>
            </w:pPr>
            <w:r w:rsidRPr="008C02F2">
              <w:rPr>
                <w:rFonts w:ascii="Arial" w:hAnsi="Arial" w:cs="Arial"/>
                <w:sz w:val="20"/>
                <w:szCs w:val="20"/>
              </w:rPr>
              <w:t xml:space="preserve">Write </w:t>
            </w:r>
            <w:r w:rsidR="00F874D8" w:rsidRPr="008C02F2">
              <w:rPr>
                <w:rFonts w:ascii="Arial" w:hAnsi="Arial" w:cs="Arial"/>
                <w:sz w:val="20"/>
                <w:szCs w:val="20"/>
              </w:rPr>
              <w:t>simple sentences which can be read by themselves and others.</w:t>
            </w:r>
          </w:p>
        </w:tc>
        <w:tc>
          <w:tcPr>
            <w:tcW w:w="1777" w:type="dxa"/>
            <w:shd w:val="clear" w:color="auto" w:fill="FFFFFF" w:themeFill="background1"/>
          </w:tcPr>
          <w:p w14:paraId="1F5E00D9" w14:textId="77777777" w:rsidR="00ED6A99" w:rsidRPr="008C02F2" w:rsidRDefault="00ED6A99" w:rsidP="005D3923">
            <w:pPr>
              <w:rPr>
                <w:rFonts w:ascii="Arial" w:hAnsi="Arial" w:cs="Arial"/>
                <w:sz w:val="20"/>
                <w:szCs w:val="20"/>
              </w:rPr>
            </w:pPr>
            <w:r w:rsidRPr="008C02F2">
              <w:rPr>
                <w:rFonts w:ascii="Arial" w:hAnsi="Arial" w:cs="Arial"/>
                <w:sz w:val="20"/>
                <w:szCs w:val="20"/>
              </w:rPr>
              <w:t>Use capital letters for names of people, places, days of the week, I</w:t>
            </w:r>
          </w:p>
        </w:tc>
        <w:tc>
          <w:tcPr>
            <w:tcW w:w="2022" w:type="dxa"/>
            <w:shd w:val="clear" w:color="auto" w:fill="FFFFFF" w:themeFill="background1"/>
          </w:tcPr>
          <w:p w14:paraId="745343B2" w14:textId="77777777" w:rsidR="00ED6A99" w:rsidRPr="008C02F2" w:rsidRDefault="006946A6" w:rsidP="005D3923">
            <w:pPr>
              <w:rPr>
                <w:rFonts w:ascii="Arial" w:hAnsi="Arial" w:cs="Arial"/>
                <w:sz w:val="20"/>
                <w:szCs w:val="20"/>
              </w:rPr>
            </w:pPr>
            <w:r w:rsidRPr="008C02F2">
              <w:rPr>
                <w:rFonts w:ascii="Arial" w:hAnsi="Arial" w:cs="Arial"/>
                <w:sz w:val="20"/>
                <w:szCs w:val="20"/>
              </w:rPr>
              <w:t xml:space="preserve">Use coordination </w:t>
            </w:r>
          </w:p>
          <w:p w14:paraId="3958ECB7" w14:textId="77777777" w:rsidR="006946A6" w:rsidRPr="008C02F2" w:rsidRDefault="006946A6" w:rsidP="005D3923">
            <w:pPr>
              <w:rPr>
                <w:rFonts w:ascii="Arial" w:hAnsi="Arial" w:cs="Arial"/>
                <w:sz w:val="20"/>
                <w:szCs w:val="20"/>
              </w:rPr>
            </w:pPr>
            <w:r w:rsidRPr="008C02F2">
              <w:rPr>
                <w:rFonts w:ascii="Arial" w:hAnsi="Arial" w:cs="Arial"/>
                <w:sz w:val="20"/>
                <w:szCs w:val="20"/>
              </w:rPr>
              <w:t>(and / or / but)</w:t>
            </w:r>
          </w:p>
        </w:tc>
        <w:tc>
          <w:tcPr>
            <w:tcW w:w="1885" w:type="dxa"/>
            <w:shd w:val="clear" w:color="auto" w:fill="FFFFFF" w:themeFill="background1"/>
          </w:tcPr>
          <w:p w14:paraId="237DF56F" w14:textId="77777777" w:rsidR="00ED6A99" w:rsidRPr="008C02F2" w:rsidRDefault="006946A6" w:rsidP="005D3923">
            <w:pPr>
              <w:rPr>
                <w:rFonts w:ascii="Arial" w:hAnsi="Arial" w:cs="Arial"/>
                <w:sz w:val="20"/>
                <w:szCs w:val="20"/>
              </w:rPr>
            </w:pPr>
            <w:r w:rsidRPr="008C02F2">
              <w:rPr>
                <w:rFonts w:ascii="Arial" w:hAnsi="Arial" w:cs="Arial"/>
                <w:sz w:val="20"/>
                <w:szCs w:val="20"/>
              </w:rPr>
              <w:t>How to use headings and subheadings to organise texts.</w:t>
            </w:r>
          </w:p>
        </w:tc>
        <w:tc>
          <w:tcPr>
            <w:tcW w:w="1845" w:type="dxa"/>
            <w:gridSpan w:val="2"/>
            <w:shd w:val="clear" w:color="auto" w:fill="FFFFFF" w:themeFill="background1"/>
          </w:tcPr>
          <w:p w14:paraId="323D6BB5" w14:textId="77777777" w:rsidR="00ED6A99" w:rsidRPr="008C02F2" w:rsidRDefault="000B5EC1" w:rsidP="005D3923">
            <w:pPr>
              <w:rPr>
                <w:rFonts w:ascii="Arial" w:hAnsi="Arial" w:cs="Arial"/>
                <w:sz w:val="20"/>
                <w:szCs w:val="20"/>
              </w:rPr>
            </w:pPr>
            <w:r w:rsidRPr="008C02F2">
              <w:rPr>
                <w:rFonts w:ascii="Arial" w:hAnsi="Arial" w:cs="Arial"/>
                <w:sz w:val="20"/>
                <w:szCs w:val="20"/>
              </w:rPr>
              <w:t>To use commas after subordinate clauses.</w:t>
            </w:r>
          </w:p>
        </w:tc>
        <w:tc>
          <w:tcPr>
            <w:tcW w:w="2131" w:type="dxa"/>
            <w:shd w:val="clear" w:color="auto" w:fill="FFFFFF" w:themeFill="background1"/>
          </w:tcPr>
          <w:p w14:paraId="7959C40F" w14:textId="77777777" w:rsidR="00ED6A99" w:rsidRPr="008C02F2" w:rsidRDefault="002F3353" w:rsidP="005D3923">
            <w:pPr>
              <w:rPr>
                <w:rFonts w:ascii="Arial" w:hAnsi="Arial" w:cs="Arial"/>
                <w:sz w:val="20"/>
                <w:szCs w:val="20"/>
              </w:rPr>
            </w:pPr>
            <w:r w:rsidRPr="008C02F2">
              <w:rPr>
                <w:rFonts w:ascii="Arial" w:hAnsi="Arial" w:cs="Arial"/>
                <w:sz w:val="20"/>
                <w:szCs w:val="20"/>
              </w:rPr>
              <w:t>Demonstrate a confident and established voice.</w:t>
            </w:r>
          </w:p>
        </w:tc>
        <w:tc>
          <w:tcPr>
            <w:tcW w:w="2414" w:type="dxa"/>
            <w:shd w:val="clear" w:color="auto" w:fill="FFFFFF" w:themeFill="background1"/>
          </w:tcPr>
          <w:p w14:paraId="03C37454" w14:textId="77777777" w:rsidR="00194623" w:rsidRPr="008C02F2" w:rsidRDefault="00194623" w:rsidP="005D3923">
            <w:pPr>
              <w:rPr>
                <w:rFonts w:ascii="Arial" w:hAnsi="Arial" w:cs="Arial"/>
                <w:sz w:val="20"/>
                <w:szCs w:val="20"/>
              </w:rPr>
            </w:pPr>
            <w:r w:rsidRPr="008C02F2">
              <w:rPr>
                <w:rFonts w:ascii="Arial" w:hAnsi="Arial" w:cs="Arial"/>
                <w:sz w:val="20"/>
                <w:szCs w:val="20"/>
              </w:rPr>
              <w:t>In narratives, integrate dialogue to convey character and advance the action.</w:t>
            </w:r>
          </w:p>
        </w:tc>
      </w:tr>
      <w:tr w:rsidR="0062137D" w:rsidRPr="00CF0C80" w14:paraId="7C218521" w14:textId="77777777" w:rsidTr="004E364B">
        <w:trPr>
          <w:trHeight w:val="448"/>
        </w:trPr>
        <w:tc>
          <w:tcPr>
            <w:tcW w:w="1497" w:type="dxa"/>
            <w:shd w:val="clear" w:color="auto" w:fill="F6F9FC"/>
          </w:tcPr>
          <w:p w14:paraId="03BF5F04" w14:textId="77777777" w:rsidR="005D3923" w:rsidRPr="00CF0C80" w:rsidRDefault="005D3923" w:rsidP="005D3923">
            <w:pPr>
              <w:rPr>
                <w:rFonts w:ascii="Arial" w:hAnsi="Arial" w:cs="Arial"/>
                <w:sz w:val="24"/>
                <w:szCs w:val="24"/>
              </w:rPr>
            </w:pPr>
          </w:p>
        </w:tc>
        <w:tc>
          <w:tcPr>
            <w:tcW w:w="1608" w:type="dxa"/>
            <w:shd w:val="clear" w:color="auto" w:fill="FFFFFF" w:themeFill="background1"/>
          </w:tcPr>
          <w:p w14:paraId="5FACC7D6" w14:textId="77777777" w:rsidR="005D3923" w:rsidRPr="008C02F2" w:rsidRDefault="00F874D8" w:rsidP="00F874D8">
            <w:pPr>
              <w:rPr>
                <w:rFonts w:ascii="Arial" w:hAnsi="Arial" w:cs="Arial"/>
                <w:sz w:val="20"/>
                <w:szCs w:val="20"/>
              </w:rPr>
            </w:pPr>
            <w:r w:rsidRPr="008C02F2">
              <w:rPr>
                <w:rFonts w:ascii="Arial" w:hAnsi="Arial" w:cs="Arial"/>
                <w:sz w:val="20"/>
                <w:szCs w:val="20"/>
              </w:rPr>
              <w:t xml:space="preserve">To make an attempt at using some determiners through both speech and written work.  </w:t>
            </w:r>
          </w:p>
        </w:tc>
        <w:tc>
          <w:tcPr>
            <w:tcW w:w="1777" w:type="dxa"/>
            <w:shd w:val="clear" w:color="auto" w:fill="FFFFFF" w:themeFill="background1"/>
          </w:tcPr>
          <w:p w14:paraId="027B3D1B" w14:textId="77777777" w:rsidR="005D3923" w:rsidRPr="008C02F2" w:rsidRDefault="005D3923" w:rsidP="005D3923">
            <w:pPr>
              <w:rPr>
                <w:rFonts w:ascii="Arial" w:hAnsi="Arial" w:cs="Arial"/>
                <w:sz w:val="20"/>
                <w:szCs w:val="20"/>
              </w:rPr>
            </w:pPr>
            <w:r w:rsidRPr="008C02F2">
              <w:rPr>
                <w:rFonts w:ascii="Arial" w:hAnsi="Arial" w:cs="Arial"/>
                <w:sz w:val="20"/>
                <w:szCs w:val="20"/>
              </w:rPr>
              <w:t>Join clauses using ‘and’ correctly.</w:t>
            </w:r>
          </w:p>
        </w:tc>
        <w:tc>
          <w:tcPr>
            <w:tcW w:w="2022" w:type="dxa"/>
            <w:shd w:val="clear" w:color="auto" w:fill="FFFFFF" w:themeFill="background1"/>
          </w:tcPr>
          <w:p w14:paraId="4CE3D88D" w14:textId="77777777" w:rsidR="005D3923" w:rsidRPr="008C02F2" w:rsidRDefault="006946A6" w:rsidP="005D3923">
            <w:pPr>
              <w:rPr>
                <w:rFonts w:ascii="Arial" w:hAnsi="Arial" w:cs="Arial"/>
                <w:sz w:val="20"/>
                <w:szCs w:val="20"/>
              </w:rPr>
            </w:pPr>
            <w:r w:rsidRPr="008C02F2">
              <w:rPr>
                <w:rFonts w:ascii="Arial" w:hAnsi="Arial" w:cs="Arial"/>
                <w:sz w:val="20"/>
                <w:szCs w:val="20"/>
              </w:rPr>
              <w:t>Use subordination (when / if / that / because)</w:t>
            </w:r>
          </w:p>
        </w:tc>
        <w:tc>
          <w:tcPr>
            <w:tcW w:w="1885" w:type="dxa"/>
            <w:shd w:val="clear" w:color="auto" w:fill="FFFFFF" w:themeFill="background1"/>
          </w:tcPr>
          <w:p w14:paraId="5BF7655A" w14:textId="77777777" w:rsidR="005D3923" w:rsidRPr="008C02F2" w:rsidRDefault="006946A6" w:rsidP="005D3923">
            <w:pPr>
              <w:rPr>
                <w:rFonts w:ascii="Arial" w:hAnsi="Arial" w:cs="Arial"/>
                <w:sz w:val="20"/>
                <w:szCs w:val="20"/>
              </w:rPr>
            </w:pPr>
            <w:r w:rsidRPr="008C02F2">
              <w:rPr>
                <w:rFonts w:ascii="Arial" w:hAnsi="Arial" w:cs="Arial"/>
                <w:sz w:val="20"/>
                <w:szCs w:val="20"/>
              </w:rPr>
              <w:t>How to use the present perfect form of verbs in replace of simple past.</w:t>
            </w:r>
          </w:p>
        </w:tc>
        <w:tc>
          <w:tcPr>
            <w:tcW w:w="1845" w:type="dxa"/>
            <w:gridSpan w:val="2"/>
            <w:shd w:val="clear" w:color="auto" w:fill="FFFFFF" w:themeFill="background1"/>
          </w:tcPr>
          <w:p w14:paraId="3CF80D28" w14:textId="77777777" w:rsidR="005D3923" w:rsidRPr="008C02F2" w:rsidRDefault="000B5EC1" w:rsidP="005D3923">
            <w:pPr>
              <w:rPr>
                <w:rFonts w:ascii="Arial" w:hAnsi="Arial" w:cs="Arial"/>
                <w:sz w:val="20"/>
                <w:szCs w:val="20"/>
              </w:rPr>
            </w:pPr>
            <w:r w:rsidRPr="008C02F2">
              <w:rPr>
                <w:rFonts w:ascii="Arial" w:hAnsi="Arial" w:cs="Arial"/>
                <w:sz w:val="20"/>
                <w:szCs w:val="20"/>
              </w:rPr>
              <w:t>Use the correct tense and person.</w:t>
            </w:r>
          </w:p>
        </w:tc>
        <w:tc>
          <w:tcPr>
            <w:tcW w:w="2131" w:type="dxa"/>
            <w:shd w:val="clear" w:color="auto" w:fill="FFFFFF" w:themeFill="background1"/>
          </w:tcPr>
          <w:p w14:paraId="131D7ABF" w14:textId="77777777" w:rsidR="005D3923" w:rsidRPr="008C02F2" w:rsidRDefault="002F3353" w:rsidP="005D3923">
            <w:pPr>
              <w:rPr>
                <w:rFonts w:ascii="Arial" w:hAnsi="Arial" w:cs="Arial"/>
                <w:sz w:val="20"/>
                <w:szCs w:val="20"/>
              </w:rPr>
            </w:pPr>
            <w:r w:rsidRPr="008C02F2">
              <w:rPr>
                <w:rFonts w:ascii="Arial" w:hAnsi="Arial" w:cs="Arial"/>
                <w:sz w:val="20"/>
                <w:szCs w:val="20"/>
              </w:rPr>
              <w:t xml:space="preserve">Use a range of cohesive devices: </w:t>
            </w:r>
          </w:p>
          <w:p w14:paraId="6CFAA23D" w14:textId="77777777" w:rsidR="002F3353" w:rsidRPr="008C02F2" w:rsidRDefault="002F3353" w:rsidP="005D3923">
            <w:pPr>
              <w:rPr>
                <w:rFonts w:ascii="Arial" w:hAnsi="Arial" w:cs="Arial"/>
                <w:sz w:val="20"/>
                <w:szCs w:val="20"/>
              </w:rPr>
            </w:pPr>
            <w:r w:rsidRPr="008C02F2">
              <w:rPr>
                <w:rFonts w:ascii="Arial" w:hAnsi="Arial" w:cs="Arial"/>
                <w:sz w:val="20"/>
                <w:szCs w:val="20"/>
              </w:rPr>
              <w:t>Conjunctions</w:t>
            </w:r>
          </w:p>
          <w:p w14:paraId="662EE87B" w14:textId="77777777" w:rsidR="002F3353" w:rsidRPr="008C02F2" w:rsidRDefault="002F3353" w:rsidP="005D3923">
            <w:pPr>
              <w:rPr>
                <w:rFonts w:ascii="Arial" w:hAnsi="Arial" w:cs="Arial"/>
                <w:sz w:val="20"/>
                <w:szCs w:val="20"/>
              </w:rPr>
            </w:pPr>
            <w:r w:rsidRPr="008C02F2">
              <w:rPr>
                <w:rFonts w:ascii="Arial" w:hAnsi="Arial" w:cs="Arial"/>
                <w:sz w:val="20"/>
                <w:szCs w:val="20"/>
              </w:rPr>
              <w:t>Adverbials</w:t>
            </w:r>
          </w:p>
          <w:p w14:paraId="3099AD4C" w14:textId="77777777" w:rsidR="002F3353" w:rsidRPr="008C02F2" w:rsidRDefault="002F3353" w:rsidP="005D3923">
            <w:pPr>
              <w:rPr>
                <w:rFonts w:ascii="Arial" w:hAnsi="Arial" w:cs="Arial"/>
                <w:sz w:val="20"/>
                <w:szCs w:val="20"/>
              </w:rPr>
            </w:pPr>
            <w:r w:rsidRPr="008C02F2">
              <w:rPr>
                <w:rFonts w:ascii="Arial" w:hAnsi="Arial" w:cs="Arial"/>
                <w:sz w:val="20"/>
                <w:szCs w:val="20"/>
              </w:rPr>
              <w:t>Linking ideas across paragraphs</w:t>
            </w:r>
          </w:p>
        </w:tc>
        <w:tc>
          <w:tcPr>
            <w:tcW w:w="2414" w:type="dxa"/>
            <w:shd w:val="clear" w:color="auto" w:fill="FFFFFF" w:themeFill="background1"/>
          </w:tcPr>
          <w:p w14:paraId="129A04B2" w14:textId="77777777" w:rsidR="00194623" w:rsidRPr="008C02F2" w:rsidRDefault="00194623" w:rsidP="00194623">
            <w:pPr>
              <w:rPr>
                <w:rFonts w:ascii="Arial" w:hAnsi="Arial" w:cs="Arial"/>
                <w:sz w:val="20"/>
                <w:szCs w:val="20"/>
              </w:rPr>
            </w:pPr>
            <w:r w:rsidRPr="008C02F2">
              <w:rPr>
                <w:rFonts w:ascii="Arial" w:hAnsi="Arial" w:cs="Arial"/>
                <w:sz w:val="20"/>
                <w:szCs w:val="20"/>
              </w:rPr>
              <w:t>In non-narrative writing, use simple devices for structure:</w:t>
            </w:r>
          </w:p>
          <w:p w14:paraId="39B2CA1A" w14:textId="77777777" w:rsidR="00194623" w:rsidRPr="008C02F2" w:rsidRDefault="00194623" w:rsidP="00194623">
            <w:pPr>
              <w:pStyle w:val="ListParagraph"/>
              <w:numPr>
                <w:ilvl w:val="0"/>
                <w:numId w:val="8"/>
              </w:numPr>
              <w:rPr>
                <w:rFonts w:ascii="Arial" w:hAnsi="Arial" w:cs="Arial"/>
                <w:sz w:val="20"/>
                <w:szCs w:val="20"/>
              </w:rPr>
            </w:pPr>
            <w:r w:rsidRPr="008C02F2">
              <w:rPr>
                <w:rFonts w:ascii="Arial" w:hAnsi="Arial" w:cs="Arial"/>
                <w:sz w:val="20"/>
                <w:szCs w:val="20"/>
              </w:rPr>
              <w:t>Headings</w:t>
            </w:r>
          </w:p>
          <w:p w14:paraId="1B000C15" w14:textId="77777777" w:rsidR="00194623" w:rsidRPr="008C02F2" w:rsidRDefault="00194623" w:rsidP="00194623">
            <w:pPr>
              <w:pStyle w:val="ListParagraph"/>
              <w:numPr>
                <w:ilvl w:val="0"/>
                <w:numId w:val="8"/>
              </w:numPr>
              <w:rPr>
                <w:rFonts w:ascii="Arial" w:hAnsi="Arial" w:cs="Arial"/>
                <w:sz w:val="20"/>
                <w:szCs w:val="20"/>
              </w:rPr>
            </w:pPr>
            <w:r w:rsidRPr="008C02F2">
              <w:rPr>
                <w:rFonts w:ascii="Arial" w:hAnsi="Arial" w:cs="Arial"/>
                <w:sz w:val="20"/>
                <w:szCs w:val="20"/>
              </w:rPr>
              <w:t>Subheadings</w:t>
            </w:r>
          </w:p>
          <w:p w14:paraId="6BDC43CA" w14:textId="77777777" w:rsidR="005D3923" w:rsidRPr="008C02F2" w:rsidRDefault="00194623" w:rsidP="00194623">
            <w:pPr>
              <w:pStyle w:val="ListParagraph"/>
              <w:numPr>
                <w:ilvl w:val="0"/>
                <w:numId w:val="8"/>
              </w:numPr>
              <w:rPr>
                <w:rFonts w:ascii="Arial" w:hAnsi="Arial" w:cs="Arial"/>
                <w:sz w:val="20"/>
                <w:szCs w:val="20"/>
              </w:rPr>
            </w:pPr>
            <w:r w:rsidRPr="008C02F2">
              <w:rPr>
                <w:rFonts w:ascii="Arial" w:hAnsi="Arial" w:cs="Arial"/>
                <w:sz w:val="20"/>
                <w:szCs w:val="20"/>
              </w:rPr>
              <w:t>Bullet points.</w:t>
            </w:r>
          </w:p>
        </w:tc>
      </w:tr>
      <w:tr w:rsidR="0062137D" w:rsidRPr="00CF0C80" w14:paraId="711BFA05" w14:textId="77777777" w:rsidTr="004E364B">
        <w:trPr>
          <w:trHeight w:val="448"/>
        </w:trPr>
        <w:tc>
          <w:tcPr>
            <w:tcW w:w="1497" w:type="dxa"/>
            <w:shd w:val="clear" w:color="auto" w:fill="F6F9FC"/>
          </w:tcPr>
          <w:p w14:paraId="2CFD40CB" w14:textId="77777777" w:rsidR="006946A6" w:rsidRPr="00CF0C80" w:rsidRDefault="006946A6" w:rsidP="005D3923">
            <w:pPr>
              <w:rPr>
                <w:rFonts w:ascii="Arial" w:hAnsi="Arial" w:cs="Arial"/>
                <w:sz w:val="24"/>
                <w:szCs w:val="24"/>
              </w:rPr>
            </w:pPr>
          </w:p>
        </w:tc>
        <w:tc>
          <w:tcPr>
            <w:tcW w:w="1608" w:type="dxa"/>
            <w:shd w:val="clear" w:color="auto" w:fill="FFFFFF" w:themeFill="background1"/>
          </w:tcPr>
          <w:p w14:paraId="0AAB84B1" w14:textId="77777777" w:rsidR="006946A6" w:rsidRPr="008C02F2" w:rsidRDefault="00F874D8" w:rsidP="005D3923">
            <w:pPr>
              <w:rPr>
                <w:rFonts w:ascii="Arial" w:hAnsi="Arial" w:cs="Arial"/>
                <w:sz w:val="20"/>
                <w:szCs w:val="20"/>
              </w:rPr>
            </w:pPr>
            <w:r w:rsidRPr="008C02F2">
              <w:rPr>
                <w:rFonts w:ascii="Arial" w:hAnsi="Arial" w:cs="Arial"/>
                <w:sz w:val="20"/>
                <w:szCs w:val="20"/>
              </w:rPr>
              <w:t>Use finger spaces between words.</w:t>
            </w:r>
          </w:p>
        </w:tc>
        <w:tc>
          <w:tcPr>
            <w:tcW w:w="1777" w:type="dxa"/>
            <w:shd w:val="clear" w:color="auto" w:fill="FFFFFF" w:themeFill="background1"/>
          </w:tcPr>
          <w:p w14:paraId="710E1EB7" w14:textId="77777777" w:rsidR="006946A6" w:rsidRPr="008C02F2" w:rsidRDefault="006946A6" w:rsidP="005D3923">
            <w:pPr>
              <w:rPr>
                <w:rFonts w:ascii="Arial" w:hAnsi="Arial" w:cs="Arial"/>
                <w:sz w:val="20"/>
                <w:szCs w:val="20"/>
              </w:rPr>
            </w:pPr>
            <w:r w:rsidRPr="008C02F2">
              <w:rPr>
                <w:rFonts w:ascii="Arial" w:hAnsi="Arial" w:cs="Arial"/>
                <w:sz w:val="20"/>
                <w:szCs w:val="20"/>
              </w:rPr>
              <w:t>Use finger spaces between words.</w:t>
            </w:r>
          </w:p>
        </w:tc>
        <w:tc>
          <w:tcPr>
            <w:tcW w:w="2022" w:type="dxa"/>
            <w:shd w:val="clear" w:color="auto" w:fill="FFFFFF" w:themeFill="background1"/>
          </w:tcPr>
          <w:p w14:paraId="45BD36F6" w14:textId="77777777" w:rsidR="006946A6" w:rsidRPr="008C02F2" w:rsidRDefault="006946A6" w:rsidP="005D3923">
            <w:pPr>
              <w:rPr>
                <w:rFonts w:ascii="Arial" w:hAnsi="Arial" w:cs="Arial"/>
                <w:sz w:val="20"/>
                <w:szCs w:val="20"/>
              </w:rPr>
            </w:pPr>
            <w:r w:rsidRPr="008C02F2">
              <w:rPr>
                <w:rFonts w:ascii="Arial" w:hAnsi="Arial" w:cs="Arial"/>
                <w:sz w:val="20"/>
                <w:szCs w:val="20"/>
              </w:rPr>
              <w:t xml:space="preserve">Use spacing between words that reflects the letter sizes. </w:t>
            </w:r>
          </w:p>
        </w:tc>
        <w:tc>
          <w:tcPr>
            <w:tcW w:w="1885" w:type="dxa"/>
            <w:shd w:val="clear" w:color="auto" w:fill="FFFFFF" w:themeFill="background1"/>
          </w:tcPr>
          <w:p w14:paraId="06F2452D" w14:textId="77777777" w:rsidR="006946A6" w:rsidRPr="008C02F2" w:rsidRDefault="006946A6" w:rsidP="005D3923">
            <w:pPr>
              <w:rPr>
                <w:rFonts w:ascii="Arial" w:hAnsi="Arial" w:cs="Arial"/>
                <w:sz w:val="20"/>
                <w:szCs w:val="20"/>
              </w:rPr>
            </w:pPr>
            <w:r w:rsidRPr="008C02F2">
              <w:rPr>
                <w:rFonts w:ascii="Arial" w:hAnsi="Arial" w:cs="Arial"/>
                <w:sz w:val="20"/>
                <w:szCs w:val="20"/>
              </w:rPr>
              <w:t xml:space="preserve">Use accurate a / </w:t>
            </w:r>
            <w:proofErr w:type="gramStart"/>
            <w:r w:rsidRPr="008C02F2">
              <w:rPr>
                <w:rFonts w:ascii="Arial" w:hAnsi="Arial" w:cs="Arial"/>
                <w:sz w:val="20"/>
                <w:szCs w:val="20"/>
              </w:rPr>
              <w:t>an</w:t>
            </w:r>
            <w:proofErr w:type="gramEnd"/>
            <w:r w:rsidRPr="008C02F2">
              <w:rPr>
                <w:rFonts w:ascii="Arial" w:hAnsi="Arial" w:cs="Arial"/>
                <w:sz w:val="20"/>
                <w:szCs w:val="20"/>
              </w:rPr>
              <w:t xml:space="preserve"> determiners. </w:t>
            </w:r>
          </w:p>
        </w:tc>
        <w:tc>
          <w:tcPr>
            <w:tcW w:w="1845" w:type="dxa"/>
            <w:gridSpan w:val="2"/>
            <w:shd w:val="clear" w:color="auto" w:fill="FFFFFF" w:themeFill="background1"/>
          </w:tcPr>
          <w:p w14:paraId="17547F9B" w14:textId="77777777" w:rsidR="002F3353" w:rsidRPr="008C02F2" w:rsidRDefault="002F3353" w:rsidP="002F3353">
            <w:pPr>
              <w:rPr>
                <w:rFonts w:ascii="Arial" w:hAnsi="Arial" w:cs="Arial"/>
                <w:sz w:val="20"/>
                <w:szCs w:val="20"/>
              </w:rPr>
            </w:pPr>
            <w:r w:rsidRPr="008C02F2">
              <w:rPr>
                <w:rFonts w:ascii="Arial" w:hAnsi="Arial" w:cs="Arial"/>
                <w:sz w:val="20"/>
                <w:szCs w:val="20"/>
              </w:rPr>
              <w:t xml:space="preserve">How to use conjunctions, adverbs and </w:t>
            </w:r>
            <w:proofErr w:type="gramStart"/>
            <w:r w:rsidRPr="008C02F2">
              <w:rPr>
                <w:rFonts w:ascii="Arial" w:hAnsi="Arial" w:cs="Arial"/>
                <w:sz w:val="20"/>
                <w:szCs w:val="20"/>
              </w:rPr>
              <w:t>prepositions.</w:t>
            </w:r>
            <w:proofErr w:type="gramEnd"/>
          </w:p>
          <w:p w14:paraId="1FB00FE3" w14:textId="77777777" w:rsidR="006946A6" w:rsidRPr="008C02F2" w:rsidRDefault="006946A6" w:rsidP="005D3923">
            <w:pPr>
              <w:rPr>
                <w:rFonts w:ascii="Arial" w:hAnsi="Arial" w:cs="Arial"/>
                <w:sz w:val="20"/>
                <w:szCs w:val="20"/>
              </w:rPr>
            </w:pPr>
          </w:p>
        </w:tc>
        <w:tc>
          <w:tcPr>
            <w:tcW w:w="2131" w:type="dxa"/>
            <w:shd w:val="clear" w:color="auto" w:fill="FFFFFF" w:themeFill="background1"/>
          </w:tcPr>
          <w:p w14:paraId="405E423E" w14:textId="77777777" w:rsidR="006946A6" w:rsidRPr="008C02F2" w:rsidRDefault="002F3353" w:rsidP="005D3923">
            <w:pPr>
              <w:rPr>
                <w:rFonts w:ascii="Arial" w:hAnsi="Arial" w:cs="Arial"/>
                <w:sz w:val="20"/>
                <w:szCs w:val="20"/>
              </w:rPr>
            </w:pPr>
            <w:r w:rsidRPr="008C02F2">
              <w:rPr>
                <w:rFonts w:ascii="Arial" w:hAnsi="Arial" w:cs="Arial"/>
                <w:sz w:val="20"/>
                <w:szCs w:val="20"/>
              </w:rPr>
              <w:t>Indicate degree of possibility through modal verbs and adverbs.</w:t>
            </w:r>
          </w:p>
        </w:tc>
        <w:tc>
          <w:tcPr>
            <w:tcW w:w="2414" w:type="dxa"/>
            <w:shd w:val="clear" w:color="auto" w:fill="FFFFFF" w:themeFill="background1"/>
          </w:tcPr>
          <w:p w14:paraId="7B202900" w14:textId="77777777" w:rsidR="006946A6" w:rsidRPr="008C02F2" w:rsidRDefault="00194623" w:rsidP="005D3923">
            <w:pPr>
              <w:rPr>
                <w:rFonts w:ascii="Arial" w:hAnsi="Arial" w:cs="Arial"/>
                <w:sz w:val="20"/>
                <w:szCs w:val="20"/>
              </w:rPr>
            </w:pPr>
            <w:r w:rsidRPr="008C02F2">
              <w:rPr>
                <w:rFonts w:ascii="Arial" w:hAnsi="Arial" w:cs="Arial"/>
                <w:sz w:val="20"/>
                <w:szCs w:val="20"/>
              </w:rPr>
              <w:t xml:space="preserve">Select vocabulary and grammatical structures including: </w:t>
            </w:r>
          </w:p>
          <w:p w14:paraId="1BD1D518" w14:textId="77777777" w:rsidR="00194623" w:rsidRPr="008C02F2" w:rsidRDefault="00194623" w:rsidP="00194623">
            <w:pPr>
              <w:pStyle w:val="ListParagraph"/>
              <w:numPr>
                <w:ilvl w:val="0"/>
                <w:numId w:val="7"/>
              </w:numPr>
              <w:rPr>
                <w:rFonts w:ascii="Arial" w:hAnsi="Arial" w:cs="Arial"/>
                <w:sz w:val="20"/>
                <w:szCs w:val="20"/>
              </w:rPr>
            </w:pPr>
            <w:r w:rsidRPr="008C02F2">
              <w:rPr>
                <w:rFonts w:ascii="Arial" w:hAnsi="Arial" w:cs="Arial"/>
                <w:sz w:val="20"/>
                <w:szCs w:val="20"/>
              </w:rPr>
              <w:t>Contracted forms in dialogue.</w:t>
            </w:r>
          </w:p>
          <w:p w14:paraId="5BE8C95E" w14:textId="77777777" w:rsidR="00194623" w:rsidRPr="008C02F2" w:rsidRDefault="00194623" w:rsidP="00194623">
            <w:pPr>
              <w:pStyle w:val="ListParagraph"/>
              <w:numPr>
                <w:ilvl w:val="0"/>
                <w:numId w:val="7"/>
              </w:numPr>
              <w:rPr>
                <w:rFonts w:ascii="Arial" w:hAnsi="Arial" w:cs="Arial"/>
                <w:sz w:val="20"/>
                <w:szCs w:val="20"/>
              </w:rPr>
            </w:pPr>
            <w:r w:rsidRPr="008C02F2">
              <w:rPr>
                <w:rFonts w:ascii="Arial" w:hAnsi="Arial" w:cs="Arial"/>
                <w:sz w:val="20"/>
                <w:szCs w:val="20"/>
              </w:rPr>
              <w:t>Use passive verbs to affect how information is presented.</w:t>
            </w:r>
          </w:p>
          <w:p w14:paraId="0C81F836" w14:textId="77777777" w:rsidR="00194623" w:rsidRPr="008C02F2" w:rsidRDefault="00194623" w:rsidP="00194623">
            <w:pPr>
              <w:pStyle w:val="ListParagraph"/>
              <w:numPr>
                <w:ilvl w:val="0"/>
                <w:numId w:val="7"/>
              </w:numPr>
              <w:rPr>
                <w:rFonts w:ascii="Arial" w:hAnsi="Arial" w:cs="Arial"/>
                <w:sz w:val="20"/>
                <w:szCs w:val="20"/>
              </w:rPr>
            </w:pPr>
            <w:r w:rsidRPr="008C02F2">
              <w:rPr>
                <w:rFonts w:ascii="Arial" w:hAnsi="Arial" w:cs="Arial"/>
                <w:sz w:val="20"/>
                <w:szCs w:val="20"/>
              </w:rPr>
              <w:t>Using modal verbs to suggest degrees of possibility.</w:t>
            </w:r>
          </w:p>
        </w:tc>
      </w:tr>
      <w:tr w:rsidR="0062137D" w:rsidRPr="00CF0C80" w14:paraId="55B883AA" w14:textId="77777777" w:rsidTr="004E364B">
        <w:trPr>
          <w:trHeight w:val="448"/>
        </w:trPr>
        <w:tc>
          <w:tcPr>
            <w:tcW w:w="1497" w:type="dxa"/>
            <w:shd w:val="clear" w:color="auto" w:fill="F6F9FC"/>
          </w:tcPr>
          <w:p w14:paraId="595379D1" w14:textId="77777777" w:rsidR="006946A6" w:rsidRPr="00CF0C80" w:rsidRDefault="006946A6" w:rsidP="005D3923">
            <w:pPr>
              <w:rPr>
                <w:rFonts w:ascii="Arial" w:hAnsi="Arial" w:cs="Arial"/>
                <w:sz w:val="24"/>
                <w:szCs w:val="24"/>
              </w:rPr>
            </w:pPr>
          </w:p>
        </w:tc>
        <w:tc>
          <w:tcPr>
            <w:tcW w:w="1608" w:type="dxa"/>
            <w:shd w:val="clear" w:color="auto" w:fill="FFFFFF" w:themeFill="background1"/>
          </w:tcPr>
          <w:p w14:paraId="72752542" w14:textId="77777777" w:rsidR="006946A6" w:rsidRPr="008C02F2" w:rsidRDefault="00F874D8" w:rsidP="005D3923">
            <w:pPr>
              <w:rPr>
                <w:rFonts w:ascii="Arial" w:hAnsi="Arial" w:cs="Arial"/>
                <w:sz w:val="20"/>
                <w:szCs w:val="20"/>
              </w:rPr>
            </w:pPr>
            <w:r w:rsidRPr="008C02F2">
              <w:rPr>
                <w:rFonts w:ascii="Arial" w:hAnsi="Arial" w:cs="Arial"/>
                <w:sz w:val="20"/>
                <w:szCs w:val="20"/>
              </w:rPr>
              <w:t xml:space="preserve">Begin to use conjunctions such as ‘and’ </w:t>
            </w:r>
            <w:r w:rsidRPr="008C02F2">
              <w:rPr>
                <w:rFonts w:ascii="Arial" w:hAnsi="Arial" w:cs="Arial"/>
                <w:sz w:val="20"/>
                <w:szCs w:val="20"/>
              </w:rPr>
              <w:lastRenderedPageBreak/>
              <w:t xml:space="preserve">and ‘but’ to join ideas. </w:t>
            </w:r>
          </w:p>
        </w:tc>
        <w:tc>
          <w:tcPr>
            <w:tcW w:w="1777" w:type="dxa"/>
            <w:shd w:val="clear" w:color="auto" w:fill="FFFFFF" w:themeFill="background1"/>
          </w:tcPr>
          <w:p w14:paraId="1323491E" w14:textId="77777777" w:rsidR="006946A6" w:rsidRPr="008C02F2" w:rsidRDefault="00E37C7C" w:rsidP="005D3923">
            <w:pPr>
              <w:rPr>
                <w:rFonts w:ascii="Arial" w:hAnsi="Arial" w:cs="Arial"/>
                <w:sz w:val="20"/>
                <w:szCs w:val="20"/>
              </w:rPr>
            </w:pPr>
            <w:r w:rsidRPr="008C02F2">
              <w:rPr>
                <w:rFonts w:ascii="Arial" w:hAnsi="Arial" w:cs="Arial"/>
                <w:sz w:val="20"/>
                <w:szCs w:val="20"/>
              </w:rPr>
              <w:lastRenderedPageBreak/>
              <w:t xml:space="preserve">Rehearse spellings out loud to practice what </w:t>
            </w:r>
            <w:r w:rsidRPr="008C02F2">
              <w:rPr>
                <w:rFonts w:ascii="Arial" w:hAnsi="Arial" w:cs="Arial"/>
                <w:sz w:val="20"/>
                <w:szCs w:val="20"/>
              </w:rPr>
              <w:lastRenderedPageBreak/>
              <w:t xml:space="preserve">they are going to write. </w:t>
            </w:r>
          </w:p>
        </w:tc>
        <w:tc>
          <w:tcPr>
            <w:tcW w:w="2022" w:type="dxa"/>
            <w:shd w:val="clear" w:color="auto" w:fill="FFFFFF" w:themeFill="background1"/>
          </w:tcPr>
          <w:p w14:paraId="4BB8CC5B" w14:textId="77777777" w:rsidR="006946A6" w:rsidRPr="008C02F2" w:rsidRDefault="006946A6" w:rsidP="005D3923">
            <w:pPr>
              <w:rPr>
                <w:rFonts w:ascii="Arial" w:hAnsi="Arial" w:cs="Arial"/>
                <w:sz w:val="20"/>
                <w:szCs w:val="20"/>
              </w:rPr>
            </w:pPr>
            <w:r w:rsidRPr="008C02F2">
              <w:rPr>
                <w:rFonts w:ascii="Arial" w:hAnsi="Arial" w:cs="Arial"/>
                <w:sz w:val="20"/>
                <w:szCs w:val="20"/>
              </w:rPr>
              <w:lastRenderedPageBreak/>
              <w:t>Write letters (</w:t>
            </w:r>
            <w:proofErr w:type="spellStart"/>
            <w:r w:rsidRPr="008C02F2">
              <w:rPr>
                <w:rFonts w:ascii="Arial" w:hAnsi="Arial" w:cs="Arial"/>
                <w:sz w:val="20"/>
                <w:szCs w:val="20"/>
              </w:rPr>
              <w:t>inc</w:t>
            </w:r>
            <w:proofErr w:type="spellEnd"/>
            <w:r w:rsidRPr="008C02F2">
              <w:rPr>
                <w:rFonts w:ascii="Arial" w:hAnsi="Arial" w:cs="Arial"/>
                <w:sz w:val="20"/>
                <w:szCs w:val="20"/>
              </w:rPr>
              <w:t xml:space="preserve"> capitals and digits) the correct size, orientation and size </w:t>
            </w:r>
            <w:r w:rsidRPr="008C02F2">
              <w:rPr>
                <w:rFonts w:ascii="Arial" w:hAnsi="Arial" w:cs="Arial"/>
                <w:sz w:val="20"/>
                <w:szCs w:val="20"/>
              </w:rPr>
              <w:lastRenderedPageBreak/>
              <w:t xml:space="preserve">in relation to one another. </w:t>
            </w:r>
          </w:p>
        </w:tc>
        <w:tc>
          <w:tcPr>
            <w:tcW w:w="1885" w:type="dxa"/>
            <w:shd w:val="clear" w:color="auto" w:fill="FFFFFF" w:themeFill="background1"/>
          </w:tcPr>
          <w:p w14:paraId="0B848B57" w14:textId="77777777" w:rsidR="006946A6" w:rsidRPr="008C02F2" w:rsidRDefault="006946A6" w:rsidP="005D3923">
            <w:pPr>
              <w:rPr>
                <w:rFonts w:ascii="Arial" w:hAnsi="Arial" w:cs="Arial"/>
                <w:sz w:val="20"/>
                <w:szCs w:val="20"/>
              </w:rPr>
            </w:pPr>
            <w:r w:rsidRPr="008C02F2">
              <w:rPr>
                <w:rFonts w:ascii="Arial" w:hAnsi="Arial" w:cs="Arial"/>
                <w:sz w:val="20"/>
                <w:szCs w:val="20"/>
              </w:rPr>
              <w:lastRenderedPageBreak/>
              <w:t xml:space="preserve">Use appropriate choice of pronouns and </w:t>
            </w:r>
            <w:r w:rsidRPr="008C02F2">
              <w:rPr>
                <w:rFonts w:ascii="Arial" w:hAnsi="Arial" w:cs="Arial"/>
                <w:sz w:val="20"/>
                <w:szCs w:val="20"/>
              </w:rPr>
              <w:lastRenderedPageBreak/>
              <w:t>nouns within and across sentences.</w:t>
            </w:r>
          </w:p>
        </w:tc>
        <w:tc>
          <w:tcPr>
            <w:tcW w:w="1845" w:type="dxa"/>
            <w:gridSpan w:val="2"/>
            <w:shd w:val="clear" w:color="auto" w:fill="FFFFFF" w:themeFill="background1"/>
          </w:tcPr>
          <w:p w14:paraId="76E238A2" w14:textId="77777777" w:rsidR="006946A6" w:rsidRPr="008C02F2" w:rsidRDefault="002F3353" w:rsidP="005D3923">
            <w:pPr>
              <w:rPr>
                <w:rFonts w:ascii="Arial" w:hAnsi="Arial" w:cs="Arial"/>
                <w:sz w:val="20"/>
                <w:szCs w:val="20"/>
              </w:rPr>
            </w:pPr>
            <w:r w:rsidRPr="008C02F2">
              <w:rPr>
                <w:rFonts w:ascii="Arial" w:hAnsi="Arial" w:cs="Arial"/>
                <w:sz w:val="20"/>
                <w:szCs w:val="20"/>
              </w:rPr>
              <w:lastRenderedPageBreak/>
              <w:t>Use a variety of pronouns to avoid repetition.</w:t>
            </w:r>
          </w:p>
        </w:tc>
        <w:tc>
          <w:tcPr>
            <w:tcW w:w="2131" w:type="dxa"/>
            <w:shd w:val="clear" w:color="auto" w:fill="FFFFFF" w:themeFill="background1"/>
          </w:tcPr>
          <w:p w14:paraId="5FA38940" w14:textId="77777777" w:rsidR="006946A6" w:rsidRPr="008C02F2" w:rsidRDefault="002F3353" w:rsidP="005D3923">
            <w:pPr>
              <w:rPr>
                <w:rFonts w:ascii="Arial" w:hAnsi="Arial" w:cs="Arial"/>
                <w:sz w:val="20"/>
                <w:szCs w:val="20"/>
              </w:rPr>
            </w:pPr>
            <w:r w:rsidRPr="008C02F2">
              <w:rPr>
                <w:rFonts w:ascii="Arial" w:hAnsi="Arial" w:cs="Arial"/>
                <w:sz w:val="20"/>
                <w:szCs w:val="20"/>
              </w:rPr>
              <w:t xml:space="preserve">Know how to vary sentence structure: </w:t>
            </w:r>
          </w:p>
          <w:p w14:paraId="1FD53365" w14:textId="77777777" w:rsidR="002F3353" w:rsidRPr="008C02F2" w:rsidRDefault="002F3353" w:rsidP="002F3353">
            <w:pPr>
              <w:pStyle w:val="ListParagraph"/>
              <w:numPr>
                <w:ilvl w:val="0"/>
                <w:numId w:val="6"/>
              </w:numPr>
              <w:rPr>
                <w:rFonts w:ascii="Arial" w:hAnsi="Arial" w:cs="Arial"/>
                <w:sz w:val="20"/>
                <w:szCs w:val="20"/>
              </w:rPr>
            </w:pPr>
            <w:r w:rsidRPr="008C02F2">
              <w:rPr>
                <w:rFonts w:ascii="Arial" w:hAnsi="Arial" w:cs="Arial"/>
                <w:sz w:val="20"/>
                <w:szCs w:val="20"/>
              </w:rPr>
              <w:t>Relative clauses</w:t>
            </w:r>
          </w:p>
          <w:p w14:paraId="512166AF" w14:textId="77777777" w:rsidR="002F3353" w:rsidRPr="008C02F2" w:rsidRDefault="002F3353" w:rsidP="002F3353">
            <w:pPr>
              <w:pStyle w:val="ListParagraph"/>
              <w:numPr>
                <w:ilvl w:val="0"/>
                <w:numId w:val="6"/>
              </w:numPr>
              <w:rPr>
                <w:rFonts w:ascii="Arial" w:hAnsi="Arial" w:cs="Arial"/>
                <w:sz w:val="20"/>
                <w:szCs w:val="20"/>
              </w:rPr>
            </w:pPr>
            <w:r w:rsidRPr="008C02F2">
              <w:rPr>
                <w:rFonts w:ascii="Arial" w:hAnsi="Arial" w:cs="Arial"/>
                <w:sz w:val="20"/>
                <w:szCs w:val="20"/>
              </w:rPr>
              <w:lastRenderedPageBreak/>
              <w:t>Subordinate clauses</w:t>
            </w:r>
          </w:p>
          <w:p w14:paraId="096D1BDF" w14:textId="77777777" w:rsidR="002F3353" w:rsidRPr="008C02F2" w:rsidRDefault="002F3353" w:rsidP="002F3353">
            <w:pPr>
              <w:pStyle w:val="ListParagraph"/>
              <w:numPr>
                <w:ilvl w:val="0"/>
                <w:numId w:val="6"/>
              </w:numPr>
              <w:rPr>
                <w:rFonts w:ascii="Arial" w:hAnsi="Arial" w:cs="Arial"/>
                <w:sz w:val="20"/>
                <w:szCs w:val="20"/>
              </w:rPr>
            </w:pPr>
            <w:r w:rsidRPr="008C02F2">
              <w:rPr>
                <w:rFonts w:ascii="Arial" w:hAnsi="Arial" w:cs="Arial"/>
                <w:sz w:val="20"/>
                <w:szCs w:val="20"/>
              </w:rPr>
              <w:t>Short sentences</w:t>
            </w:r>
          </w:p>
          <w:p w14:paraId="39D2FAC0" w14:textId="77777777" w:rsidR="002F3353" w:rsidRPr="008C02F2" w:rsidRDefault="002F3353" w:rsidP="002F3353">
            <w:pPr>
              <w:pStyle w:val="ListParagraph"/>
              <w:numPr>
                <w:ilvl w:val="0"/>
                <w:numId w:val="6"/>
              </w:numPr>
              <w:rPr>
                <w:rFonts w:ascii="Arial" w:hAnsi="Arial" w:cs="Arial"/>
                <w:sz w:val="20"/>
                <w:szCs w:val="20"/>
              </w:rPr>
            </w:pPr>
            <w:r w:rsidRPr="008C02F2">
              <w:rPr>
                <w:rFonts w:ascii="Arial" w:hAnsi="Arial" w:cs="Arial"/>
                <w:sz w:val="20"/>
                <w:szCs w:val="20"/>
              </w:rPr>
              <w:t>Vary openers</w:t>
            </w:r>
          </w:p>
        </w:tc>
        <w:tc>
          <w:tcPr>
            <w:tcW w:w="2414" w:type="dxa"/>
            <w:shd w:val="clear" w:color="auto" w:fill="FFFFFF" w:themeFill="background1"/>
          </w:tcPr>
          <w:p w14:paraId="6DEA6F30" w14:textId="77777777" w:rsidR="006946A6" w:rsidRPr="008C02F2" w:rsidRDefault="00F642EA" w:rsidP="005D3923">
            <w:pPr>
              <w:rPr>
                <w:rFonts w:ascii="Arial" w:hAnsi="Arial" w:cs="Arial"/>
                <w:sz w:val="20"/>
                <w:szCs w:val="20"/>
              </w:rPr>
            </w:pPr>
            <w:r w:rsidRPr="008C02F2">
              <w:rPr>
                <w:rFonts w:ascii="Arial" w:hAnsi="Arial" w:cs="Arial"/>
                <w:sz w:val="20"/>
                <w:szCs w:val="20"/>
              </w:rPr>
              <w:lastRenderedPageBreak/>
              <w:t xml:space="preserve">Use verb tenses consistently and correctly throughout their writing. </w:t>
            </w:r>
          </w:p>
        </w:tc>
      </w:tr>
      <w:tr w:rsidR="0062137D" w:rsidRPr="00CF0C80" w14:paraId="5539B5B9" w14:textId="77777777" w:rsidTr="004E364B">
        <w:trPr>
          <w:trHeight w:val="448"/>
        </w:trPr>
        <w:tc>
          <w:tcPr>
            <w:tcW w:w="1497" w:type="dxa"/>
            <w:shd w:val="clear" w:color="auto" w:fill="F6F9FC"/>
          </w:tcPr>
          <w:p w14:paraId="229FFB15" w14:textId="77777777" w:rsidR="006946A6" w:rsidRPr="00CF0C80" w:rsidRDefault="006946A6" w:rsidP="005D3923">
            <w:pPr>
              <w:rPr>
                <w:rFonts w:ascii="Arial" w:hAnsi="Arial" w:cs="Arial"/>
                <w:sz w:val="24"/>
                <w:szCs w:val="24"/>
              </w:rPr>
            </w:pPr>
          </w:p>
        </w:tc>
        <w:tc>
          <w:tcPr>
            <w:tcW w:w="1608" w:type="dxa"/>
            <w:shd w:val="clear" w:color="auto" w:fill="FFFFFF" w:themeFill="background1"/>
          </w:tcPr>
          <w:p w14:paraId="6E7024CD" w14:textId="77777777" w:rsidR="006946A6" w:rsidRPr="008C02F2" w:rsidRDefault="006946A6" w:rsidP="005D3923">
            <w:pPr>
              <w:rPr>
                <w:rFonts w:ascii="Arial" w:hAnsi="Arial" w:cs="Arial"/>
                <w:sz w:val="20"/>
                <w:szCs w:val="20"/>
              </w:rPr>
            </w:pPr>
          </w:p>
        </w:tc>
        <w:tc>
          <w:tcPr>
            <w:tcW w:w="1777" w:type="dxa"/>
            <w:shd w:val="clear" w:color="auto" w:fill="FFFFFF" w:themeFill="background1"/>
          </w:tcPr>
          <w:p w14:paraId="5F40B3F2" w14:textId="77777777" w:rsidR="006946A6" w:rsidRPr="008C02F2" w:rsidRDefault="00E37C7C" w:rsidP="005D3923">
            <w:pPr>
              <w:rPr>
                <w:rFonts w:ascii="Arial" w:hAnsi="Arial" w:cs="Arial"/>
                <w:sz w:val="20"/>
                <w:szCs w:val="20"/>
              </w:rPr>
            </w:pPr>
            <w:r w:rsidRPr="008C02F2">
              <w:rPr>
                <w:rFonts w:ascii="Arial" w:hAnsi="Arial" w:cs="Arial"/>
                <w:sz w:val="20"/>
                <w:szCs w:val="20"/>
              </w:rPr>
              <w:t>To sequence sentences to form short narratives.</w:t>
            </w:r>
          </w:p>
        </w:tc>
        <w:tc>
          <w:tcPr>
            <w:tcW w:w="2022" w:type="dxa"/>
            <w:shd w:val="clear" w:color="auto" w:fill="FFFFFF" w:themeFill="background1"/>
          </w:tcPr>
          <w:p w14:paraId="50444545" w14:textId="77777777" w:rsidR="006946A6" w:rsidRPr="008C02F2" w:rsidRDefault="006946A6" w:rsidP="005D3923">
            <w:pPr>
              <w:rPr>
                <w:rFonts w:ascii="Arial" w:hAnsi="Arial" w:cs="Arial"/>
                <w:sz w:val="20"/>
                <w:szCs w:val="20"/>
              </w:rPr>
            </w:pPr>
            <w:r w:rsidRPr="008C02F2">
              <w:rPr>
                <w:rFonts w:ascii="Arial" w:hAnsi="Arial" w:cs="Arial"/>
                <w:sz w:val="20"/>
                <w:szCs w:val="20"/>
              </w:rPr>
              <w:t>Use expanded noun phrases for description and specification.</w:t>
            </w:r>
          </w:p>
        </w:tc>
        <w:tc>
          <w:tcPr>
            <w:tcW w:w="1885" w:type="dxa"/>
            <w:shd w:val="clear" w:color="auto" w:fill="FFFFFF" w:themeFill="background1"/>
          </w:tcPr>
          <w:p w14:paraId="662259A8" w14:textId="77777777" w:rsidR="006946A6" w:rsidRPr="008C02F2" w:rsidRDefault="006946A6" w:rsidP="005D3923">
            <w:pPr>
              <w:rPr>
                <w:rFonts w:ascii="Arial" w:hAnsi="Arial" w:cs="Arial"/>
                <w:sz w:val="20"/>
                <w:szCs w:val="20"/>
              </w:rPr>
            </w:pPr>
          </w:p>
        </w:tc>
        <w:tc>
          <w:tcPr>
            <w:tcW w:w="1845" w:type="dxa"/>
            <w:gridSpan w:val="2"/>
            <w:shd w:val="clear" w:color="auto" w:fill="FFFFFF" w:themeFill="background1"/>
          </w:tcPr>
          <w:p w14:paraId="4ED669F5" w14:textId="77777777" w:rsidR="006946A6" w:rsidRPr="008C02F2" w:rsidRDefault="006946A6" w:rsidP="005D3923">
            <w:pPr>
              <w:rPr>
                <w:rFonts w:ascii="Arial" w:hAnsi="Arial" w:cs="Arial"/>
                <w:sz w:val="20"/>
                <w:szCs w:val="20"/>
              </w:rPr>
            </w:pPr>
          </w:p>
        </w:tc>
        <w:tc>
          <w:tcPr>
            <w:tcW w:w="2131" w:type="dxa"/>
            <w:shd w:val="clear" w:color="auto" w:fill="FFFFFF" w:themeFill="background1"/>
          </w:tcPr>
          <w:p w14:paraId="12ABB360" w14:textId="77777777" w:rsidR="006946A6" w:rsidRPr="008C02F2" w:rsidRDefault="002F3353" w:rsidP="005D3923">
            <w:pPr>
              <w:rPr>
                <w:rFonts w:ascii="Arial" w:hAnsi="Arial" w:cs="Arial"/>
                <w:sz w:val="20"/>
                <w:szCs w:val="20"/>
              </w:rPr>
            </w:pPr>
            <w:r w:rsidRPr="008C02F2">
              <w:rPr>
                <w:rFonts w:ascii="Arial" w:hAnsi="Arial" w:cs="Arial"/>
                <w:sz w:val="20"/>
                <w:szCs w:val="20"/>
              </w:rPr>
              <w:t xml:space="preserve">Add detail, qualification and precision </w:t>
            </w:r>
          </w:p>
          <w:p w14:paraId="600D1568" w14:textId="77777777" w:rsidR="002F3353" w:rsidRPr="008C02F2" w:rsidRDefault="002F3353" w:rsidP="002F3353">
            <w:pPr>
              <w:pStyle w:val="ListParagraph"/>
              <w:numPr>
                <w:ilvl w:val="0"/>
                <w:numId w:val="6"/>
              </w:numPr>
              <w:rPr>
                <w:rFonts w:ascii="Arial" w:hAnsi="Arial" w:cs="Arial"/>
                <w:sz w:val="20"/>
                <w:szCs w:val="20"/>
              </w:rPr>
            </w:pPr>
            <w:r w:rsidRPr="008C02F2">
              <w:rPr>
                <w:rFonts w:ascii="Arial" w:hAnsi="Arial" w:cs="Arial"/>
                <w:sz w:val="20"/>
                <w:szCs w:val="20"/>
              </w:rPr>
              <w:t>Modify adjectives</w:t>
            </w:r>
          </w:p>
          <w:p w14:paraId="70FB2513" w14:textId="77777777" w:rsidR="002F3353" w:rsidRPr="008C02F2" w:rsidRDefault="002F3353" w:rsidP="002F3353">
            <w:pPr>
              <w:pStyle w:val="ListParagraph"/>
              <w:numPr>
                <w:ilvl w:val="0"/>
                <w:numId w:val="6"/>
              </w:numPr>
              <w:rPr>
                <w:rFonts w:ascii="Arial" w:hAnsi="Arial" w:cs="Arial"/>
                <w:sz w:val="20"/>
                <w:szCs w:val="20"/>
              </w:rPr>
            </w:pPr>
            <w:r w:rsidRPr="008C02F2">
              <w:rPr>
                <w:rFonts w:ascii="Arial" w:hAnsi="Arial" w:cs="Arial"/>
                <w:sz w:val="20"/>
                <w:szCs w:val="20"/>
              </w:rPr>
              <w:t>Figurative language</w:t>
            </w:r>
          </w:p>
        </w:tc>
        <w:tc>
          <w:tcPr>
            <w:tcW w:w="2414" w:type="dxa"/>
            <w:shd w:val="clear" w:color="auto" w:fill="FFFFFF" w:themeFill="background1"/>
          </w:tcPr>
          <w:p w14:paraId="6DCA3220" w14:textId="77777777" w:rsidR="00F642EA" w:rsidRPr="008C02F2" w:rsidRDefault="00F642EA" w:rsidP="00F642EA">
            <w:pPr>
              <w:rPr>
                <w:rFonts w:ascii="Arial" w:hAnsi="Arial" w:cs="Arial"/>
                <w:sz w:val="20"/>
                <w:szCs w:val="20"/>
              </w:rPr>
            </w:pPr>
            <w:r w:rsidRPr="008C02F2">
              <w:rPr>
                <w:rFonts w:ascii="Arial" w:hAnsi="Arial" w:cs="Arial"/>
                <w:sz w:val="20"/>
                <w:szCs w:val="20"/>
              </w:rPr>
              <w:t xml:space="preserve">Use a range of devices to build cohesion with and across paragraphs including: </w:t>
            </w:r>
          </w:p>
          <w:p w14:paraId="00F1E8F2" w14:textId="77777777" w:rsidR="006946A6" w:rsidRPr="008C02F2" w:rsidRDefault="00F642EA" w:rsidP="00F642EA">
            <w:pPr>
              <w:pStyle w:val="ListParagraph"/>
              <w:numPr>
                <w:ilvl w:val="0"/>
                <w:numId w:val="6"/>
              </w:numPr>
              <w:rPr>
                <w:rFonts w:ascii="Arial" w:hAnsi="Arial" w:cs="Arial"/>
                <w:sz w:val="20"/>
                <w:szCs w:val="20"/>
              </w:rPr>
            </w:pPr>
            <w:r w:rsidRPr="008C02F2">
              <w:rPr>
                <w:rFonts w:ascii="Arial" w:hAnsi="Arial" w:cs="Arial"/>
                <w:sz w:val="20"/>
                <w:szCs w:val="20"/>
              </w:rPr>
              <w:t>Conjunctions</w:t>
            </w:r>
          </w:p>
          <w:p w14:paraId="5B822E01" w14:textId="77777777" w:rsidR="00F642EA" w:rsidRPr="008C02F2" w:rsidRDefault="00F642EA" w:rsidP="00F642EA">
            <w:pPr>
              <w:pStyle w:val="ListParagraph"/>
              <w:numPr>
                <w:ilvl w:val="0"/>
                <w:numId w:val="6"/>
              </w:numPr>
              <w:rPr>
                <w:rFonts w:ascii="Arial" w:hAnsi="Arial" w:cs="Arial"/>
                <w:sz w:val="20"/>
                <w:szCs w:val="20"/>
              </w:rPr>
            </w:pPr>
            <w:r w:rsidRPr="008C02F2">
              <w:rPr>
                <w:rFonts w:ascii="Arial" w:hAnsi="Arial" w:cs="Arial"/>
                <w:sz w:val="20"/>
                <w:szCs w:val="20"/>
              </w:rPr>
              <w:t>Adverbials</w:t>
            </w:r>
          </w:p>
          <w:p w14:paraId="2C2BCF02" w14:textId="77777777" w:rsidR="00F642EA" w:rsidRPr="008C02F2" w:rsidRDefault="00F642EA" w:rsidP="00F642EA">
            <w:pPr>
              <w:pStyle w:val="ListParagraph"/>
              <w:numPr>
                <w:ilvl w:val="0"/>
                <w:numId w:val="6"/>
              </w:numPr>
              <w:rPr>
                <w:rFonts w:ascii="Arial" w:hAnsi="Arial" w:cs="Arial"/>
                <w:sz w:val="20"/>
                <w:szCs w:val="20"/>
              </w:rPr>
            </w:pPr>
            <w:r w:rsidRPr="008C02F2">
              <w:rPr>
                <w:rFonts w:ascii="Arial" w:hAnsi="Arial" w:cs="Arial"/>
                <w:sz w:val="20"/>
                <w:szCs w:val="20"/>
              </w:rPr>
              <w:t>Pronouns</w:t>
            </w:r>
          </w:p>
          <w:p w14:paraId="27B13B39" w14:textId="77777777" w:rsidR="00F642EA" w:rsidRPr="008C02F2" w:rsidRDefault="00F642EA" w:rsidP="00F642EA">
            <w:pPr>
              <w:pStyle w:val="ListParagraph"/>
              <w:numPr>
                <w:ilvl w:val="0"/>
                <w:numId w:val="6"/>
              </w:numPr>
              <w:rPr>
                <w:rFonts w:ascii="Arial" w:hAnsi="Arial" w:cs="Arial"/>
                <w:sz w:val="20"/>
                <w:szCs w:val="20"/>
              </w:rPr>
            </w:pPr>
            <w:r w:rsidRPr="008C02F2">
              <w:rPr>
                <w:rFonts w:ascii="Arial" w:hAnsi="Arial" w:cs="Arial"/>
                <w:sz w:val="20"/>
                <w:szCs w:val="20"/>
              </w:rPr>
              <w:t>Synonyms</w:t>
            </w:r>
          </w:p>
        </w:tc>
      </w:tr>
      <w:tr w:rsidR="0062137D" w:rsidRPr="00CF0C80" w14:paraId="09B639DF" w14:textId="77777777" w:rsidTr="004E364B">
        <w:trPr>
          <w:trHeight w:val="448"/>
        </w:trPr>
        <w:tc>
          <w:tcPr>
            <w:tcW w:w="1497" w:type="dxa"/>
            <w:shd w:val="clear" w:color="auto" w:fill="F6F9FC"/>
          </w:tcPr>
          <w:p w14:paraId="21FD6701" w14:textId="77777777" w:rsidR="00F642EA" w:rsidRPr="00CF0C80" w:rsidRDefault="00F642EA" w:rsidP="005D3923">
            <w:pPr>
              <w:rPr>
                <w:rFonts w:ascii="Arial" w:hAnsi="Arial" w:cs="Arial"/>
                <w:sz w:val="24"/>
                <w:szCs w:val="24"/>
              </w:rPr>
            </w:pPr>
          </w:p>
        </w:tc>
        <w:tc>
          <w:tcPr>
            <w:tcW w:w="1608" w:type="dxa"/>
            <w:shd w:val="clear" w:color="auto" w:fill="FFFFFF" w:themeFill="background1"/>
          </w:tcPr>
          <w:p w14:paraId="11656151" w14:textId="77777777" w:rsidR="00F642EA" w:rsidRPr="008C02F2" w:rsidRDefault="00F642EA" w:rsidP="005D3923">
            <w:pPr>
              <w:rPr>
                <w:rFonts w:ascii="Arial" w:hAnsi="Arial" w:cs="Arial"/>
                <w:sz w:val="20"/>
                <w:szCs w:val="20"/>
              </w:rPr>
            </w:pPr>
          </w:p>
        </w:tc>
        <w:tc>
          <w:tcPr>
            <w:tcW w:w="1777" w:type="dxa"/>
            <w:shd w:val="clear" w:color="auto" w:fill="FFFFFF" w:themeFill="background1"/>
          </w:tcPr>
          <w:p w14:paraId="79530CA1" w14:textId="77777777" w:rsidR="00F642EA" w:rsidRPr="008C02F2" w:rsidRDefault="00E37C7C" w:rsidP="005D3923">
            <w:pPr>
              <w:rPr>
                <w:rFonts w:ascii="Arial" w:hAnsi="Arial" w:cs="Arial"/>
                <w:sz w:val="20"/>
                <w:szCs w:val="20"/>
              </w:rPr>
            </w:pPr>
            <w:r w:rsidRPr="008C02F2">
              <w:rPr>
                <w:rFonts w:ascii="Arial" w:hAnsi="Arial" w:cs="Arial"/>
                <w:sz w:val="20"/>
                <w:szCs w:val="20"/>
              </w:rPr>
              <w:t xml:space="preserve">Re-read what has been written to check it makes sense. </w:t>
            </w:r>
          </w:p>
        </w:tc>
        <w:tc>
          <w:tcPr>
            <w:tcW w:w="2022" w:type="dxa"/>
            <w:shd w:val="clear" w:color="auto" w:fill="FFFFFF" w:themeFill="background1"/>
          </w:tcPr>
          <w:p w14:paraId="02188323" w14:textId="77777777" w:rsidR="00F642EA" w:rsidRPr="008C02F2" w:rsidRDefault="00E37C7C" w:rsidP="005D3923">
            <w:pPr>
              <w:rPr>
                <w:rFonts w:ascii="Arial" w:hAnsi="Arial" w:cs="Arial"/>
                <w:sz w:val="20"/>
                <w:szCs w:val="20"/>
              </w:rPr>
            </w:pPr>
            <w:r w:rsidRPr="008C02F2">
              <w:rPr>
                <w:rFonts w:ascii="Arial" w:hAnsi="Arial" w:cs="Arial"/>
                <w:sz w:val="20"/>
                <w:szCs w:val="20"/>
              </w:rPr>
              <w:t>Planning and saying out loud what will be written.</w:t>
            </w:r>
          </w:p>
        </w:tc>
        <w:tc>
          <w:tcPr>
            <w:tcW w:w="1885" w:type="dxa"/>
            <w:shd w:val="clear" w:color="auto" w:fill="FFFFFF" w:themeFill="background1"/>
          </w:tcPr>
          <w:p w14:paraId="016B98EE" w14:textId="77777777" w:rsidR="00F642EA" w:rsidRPr="008C02F2" w:rsidRDefault="00F642EA" w:rsidP="005D3923">
            <w:pPr>
              <w:rPr>
                <w:rFonts w:ascii="Arial" w:hAnsi="Arial" w:cs="Arial"/>
                <w:sz w:val="20"/>
                <w:szCs w:val="20"/>
              </w:rPr>
            </w:pPr>
          </w:p>
        </w:tc>
        <w:tc>
          <w:tcPr>
            <w:tcW w:w="1845" w:type="dxa"/>
            <w:gridSpan w:val="2"/>
            <w:shd w:val="clear" w:color="auto" w:fill="FFFFFF" w:themeFill="background1"/>
          </w:tcPr>
          <w:p w14:paraId="17D69352" w14:textId="77777777" w:rsidR="00F642EA" w:rsidRPr="008C02F2" w:rsidRDefault="00F642EA" w:rsidP="005D3923">
            <w:pPr>
              <w:rPr>
                <w:rFonts w:ascii="Arial" w:hAnsi="Arial" w:cs="Arial"/>
                <w:sz w:val="20"/>
                <w:szCs w:val="20"/>
              </w:rPr>
            </w:pPr>
          </w:p>
        </w:tc>
        <w:tc>
          <w:tcPr>
            <w:tcW w:w="2131" w:type="dxa"/>
            <w:shd w:val="clear" w:color="auto" w:fill="FFFFFF" w:themeFill="background1"/>
          </w:tcPr>
          <w:p w14:paraId="1DDE6563" w14:textId="77777777" w:rsidR="00F642EA" w:rsidRPr="008C02F2" w:rsidRDefault="00F642EA" w:rsidP="005D3923">
            <w:pPr>
              <w:rPr>
                <w:rFonts w:ascii="Arial" w:hAnsi="Arial" w:cs="Arial"/>
                <w:sz w:val="20"/>
                <w:szCs w:val="20"/>
              </w:rPr>
            </w:pPr>
            <w:r w:rsidRPr="008C02F2">
              <w:rPr>
                <w:rFonts w:ascii="Arial" w:hAnsi="Arial" w:cs="Arial"/>
                <w:sz w:val="20"/>
                <w:szCs w:val="20"/>
              </w:rPr>
              <w:t>To use the correct tense and person.</w:t>
            </w:r>
          </w:p>
        </w:tc>
        <w:tc>
          <w:tcPr>
            <w:tcW w:w="2414" w:type="dxa"/>
            <w:shd w:val="clear" w:color="auto" w:fill="FFFFFF" w:themeFill="background1"/>
          </w:tcPr>
          <w:p w14:paraId="77E43AF1" w14:textId="77777777" w:rsidR="00F642EA" w:rsidRPr="008C02F2" w:rsidRDefault="00F642EA" w:rsidP="00F642EA">
            <w:pPr>
              <w:rPr>
                <w:rFonts w:ascii="Arial" w:hAnsi="Arial" w:cs="Arial"/>
                <w:sz w:val="20"/>
                <w:szCs w:val="20"/>
              </w:rPr>
            </w:pPr>
            <w:r w:rsidRPr="008C02F2">
              <w:rPr>
                <w:rFonts w:ascii="Arial" w:hAnsi="Arial" w:cs="Arial"/>
                <w:sz w:val="20"/>
                <w:szCs w:val="20"/>
              </w:rPr>
              <w:t>Consider the difference between form and informal structures including subjunctive form.</w:t>
            </w:r>
          </w:p>
        </w:tc>
      </w:tr>
      <w:tr w:rsidR="0062137D" w:rsidRPr="00CF0C80" w14:paraId="091BDDB2" w14:textId="77777777" w:rsidTr="004E364B">
        <w:trPr>
          <w:trHeight w:val="448"/>
        </w:trPr>
        <w:tc>
          <w:tcPr>
            <w:tcW w:w="1497" w:type="dxa"/>
            <w:shd w:val="clear" w:color="auto" w:fill="F6F9FC"/>
          </w:tcPr>
          <w:p w14:paraId="2ED6DF7A" w14:textId="77777777" w:rsidR="00E37C7C" w:rsidRPr="00CF0C80" w:rsidRDefault="00E37C7C" w:rsidP="005D3923">
            <w:pPr>
              <w:rPr>
                <w:rFonts w:ascii="Arial" w:hAnsi="Arial" w:cs="Arial"/>
                <w:sz w:val="24"/>
                <w:szCs w:val="24"/>
              </w:rPr>
            </w:pPr>
          </w:p>
        </w:tc>
        <w:tc>
          <w:tcPr>
            <w:tcW w:w="1608" w:type="dxa"/>
            <w:shd w:val="clear" w:color="auto" w:fill="FFFFFF" w:themeFill="background1"/>
          </w:tcPr>
          <w:p w14:paraId="04481F65" w14:textId="77777777" w:rsidR="00E37C7C" w:rsidRPr="008C02F2" w:rsidRDefault="00E37C7C" w:rsidP="005D3923">
            <w:pPr>
              <w:rPr>
                <w:rFonts w:ascii="Arial" w:hAnsi="Arial" w:cs="Arial"/>
                <w:sz w:val="20"/>
                <w:szCs w:val="20"/>
              </w:rPr>
            </w:pPr>
          </w:p>
        </w:tc>
        <w:tc>
          <w:tcPr>
            <w:tcW w:w="1777" w:type="dxa"/>
            <w:shd w:val="clear" w:color="auto" w:fill="FFFFFF" w:themeFill="background1"/>
          </w:tcPr>
          <w:p w14:paraId="5DE91186" w14:textId="77777777" w:rsidR="00E37C7C" w:rsidRPr="008C02F2" w:rsidRDefault="00E37C7C" w:rsidP="005D3923">
            <w:pPr>
              <w:rPr>
                <w:rFonts w:ascii="Arial" w:hAnsi="Arial" w:cs="Arial"/>
                <w:sz w:val="20"/>
                <w:szCs w:val="20"/>
              </w:rPr>
            </w:pPr>
          </w:p>
        </w:tc>
        <w:tc>
          <w:tcPr>
            <w:tcW w:w="2022" w:type="dxa"/>
            <w:shd w:val="clear" w:color="auto" w:fill="FFFFFF" w:themeFill="background1"/>
          </w:tcPr>
          <w:p w14:paraId="5152257C" w14:textId="77777777" w:rsidR="00E37C7C" w:rsidRPr="008C02F2" w:rsidRDefault="00C12798" w:rsidP="005D3923">
            <w:pPr>
              <w:rPr>
                <w:rFonts w:ascii="Arial" w:hAnsi="Arial" w:cs="Arial"/>
                <w:sz w:val="20"/>
                <w:szCs w:val="20"/>
              </w:rPr>
            </w:pPr>
            <w:r w:rsidRPr="008C02F2">
              <w:rPr>
                <w:rFonts w:ascii="Arial" w:hAnsi="Arial" w:cs="Arial"/>
                <w:sz w:val="20"/>
                <w:szCs w:val="20"/>
              </w:rPr>
              <w:t xml:space="preserve">Make simple additions, revisions and corrections to their own writing. </w:t>
            </w:r>
          </w:p>
        </w:tc>
        <w:tc>
          <w:tcPr>
            <w:tcW w:w="1885" w:type="dxa"/>
            <w:shd w:val="clear" w:color="auto" w:fill="FFFFFF" w:themeFill="background1"/>
          </w:tcPr>
          <w:p w14:paraId="5774DDC9" w14:textId="77777777" w:rsidR="00E37C7C" w:rsidRPr="008C02F2" w:rsidRDefault="00E37C7C" w:rsidP="005D3923">
            <w:pPr>
              <w:rPr>
                <w:rFonts w:ascii="Arial" w:hAnsi="Arial" w:cs="Arial"/>
                <w:sz w:val="20"/>
                <w:szCs w:val="20"/>
              </w:rPr>
            </w:pPr>
          </w:p>
        </w:tc>
        <w:tc>
          <w:tcPr>
            <w:tcW w:w="1845" w:type="dxa"/>
            <w:gridSpan w:val="2"/>
            <w:shd w:val="clear" w:color="auto" w:fill="FFFFFF" w:themeFill="background1"/>
          </w:tcPr>
          <w:p w14:paraId="396D5CC2" w14:textId="77777777" w:rsidR="00E37C7C" w:rsidRPr="008C02F2" w:rsidRDefault="00E37C7C" w:rsidP="005D3923">
            <w:pPr>
              <w:rPr>
                <w:rFonts w:ascii="Arial" w:hAnsi="Arial" w:cs="Arial"/>
                <w:sz w:val="20"/>
                <w:szCs w:val="20"/>
              </w:rPr>
            </w:pPr>
          </w:p>
        </w:tc>
        <w:tc>
          <w:tcPr>
            <w:tcW w:w="2131" w:type="dxa"/>
            <w:shd w:val="clear" w:color="auto" w:fill="FFFFFF" w:themeFill="background1"/>
          </w:tcPr>
          <w:p w14:paraId="338C582B" w14:textId="77777777" w:rsidR="00E37C7C" w:rsidRPr="008C02F2" w:rsidRDefault="00E37C7C" w:rsidP="005D3923">
            <w:pPr>
              <w:rPr>
                <w:rFonts w:ascii="Arial" w:hAnsi="Arial" w:cs="Arial"/>
                <w:sz w:val="20"/>
                <w:szCs w:val="20"/>
              </w:rPr>
            </w:pPr>
          </w:p>
        </w:tc>
        <w:tc>
          <w:tcPr>
            <w:tcW w:w="2414" w:type="dxa"/>
            <w:shd w:val="clear" w:color="auto" w:fill="FFFFFF" w:themeFill="background1"/>
          </w:tcPr>
          <w:p w14:paraId="2A1F2D5C" w14:textId="77777777" w:rsidR="00E37C7C" w:rsidRPr="008C02F2" w:rsidRDefault="00E37C7C" w:rsidP="00F642EA">
            <w:pPr>
              <w:rPr>
                <w:rFonts w:ascii="Arial" w:hAnsi="Arial" w:cs="Arial"/>
                <w:sz w:val="20"/>
                <w:szCs w:val="20"/>
              </w:rPr>
            </w:pPr>
          </w:p>
        </w:tc>
      </w:tr>
      <w:tr w:rsidR="0062137D" w:rsidRPr="00CF0C80" w14:paraId="6F652E60" w14:textId="77777777" w:rsidTr="004E364B">
        <w:trPr>
          <w:trHeight w:val="448"/>
        </w:trPr>
        <w:tc>
          <w:tcPr>
            <w:tcW w:w="1497" w:type="dxa"/>
            <w:shd w:val="clear" w:color="auto" w:fill="F6F9FC"/>
          </w:tcPr>
          <w:p w14:paraId="0D149CC8" w14:textId="77777777" w:rsidR="00C12798" w:rsidRPr="00CF0C80" w:rsidRDefault="00C12798" w:rsidP="005D3923">
            <w:pPr>
              <w:rPr>
                <w:rFonts w:ascii="Arial" w:hAnsi="Arial" w:cs="Arial"/>
                <w:sz w:val="24"/>
                <w:szCs w:val="24"/>
              </w:rPr>
            </w:pPr>
          </w:p>
        </w:tc>
        <w:tc>
          <w:tcPr>
            <w:tcW w:w="1608" w:type="dxa"/>
            <w:shd w:val="clear" w:color="auto" w:fill="FFFFFF" w:themeFill="background1"/>
          </w:tcPr>
          <w:p w14:paraId="6ACF5116" w14:textId="77777777" w:rsidR="00C12798" w:rsidRPr="008C02F2" w:rsidRDefault="00C12798" w:rsidP="005D3923">
            <w:pPr>
              <w:rPr>
                <w:rFonts w:ascii="Arial" w:hAnsi="Arial" w:cs="Arial"/>
                <w:sz w:val="20"/>
                <w:szCs w:val="20"/>
              </w:rPr>
            </w:pPr>
          </w:p>
        </w:tc>
        <w:tc>
          <w:tcPr>
            <w:tcW w:w="1777" w:type="dxa"/>
            <w:shd w:val="clear" w:color="auto" w:fill="FFFFFF" w:themeFill="background1"/>
          </w:tcPr>
          <w:p w14:paraId="2E66AE2E" w14:textId="77777777" w:rsidR="00C12798" w:rsidRPr="008C02F2" w:rsidRDefault="00C12798" w:rsidP="005D3923">
            <w:pPr>
              <w:rPr>
                <w:rFonts w:ascii="Arial" w:hAnsi="Arial" w:cs="Arial"/>
                <w:sz w:val="20"/>
                <w:szCs w:val="20"/>
              </w:rPr>
            </w:pPr>
          </w:p>
        </w:tc>
        <w:tc>
          <w:tcPr>
            <w:tcW w:w="2022" w:type="dxa"/>
            <w:shd w:val="clear" w:color="auto" w:fill="FFFFFF" w:themeFill="background1"/>
          </w:tcPr>
          <w:p w14:paraId="3434F7D9" w14:textId="77777777" w:rsidR="00C12798" w:rsidRPr="008C02F2" w:rsidRDefault="00C12798" w:rsidP="005D3923">
            <w:pPr>
              <w:rPr>
                <w:rFonts w:ascii="Arial" w:hAnsi="Arial" w:cs="Arial"/>
                <w:sz w:val="20"/>
                <w:szCs w:val="20"/>
              </w:rPr>
            </w:pPr>
            <w:r w:rsidRPr="008C02F2">
              <w:rPr>
                <w:rFonts w:ascii="Arial" w:hAnsi="Arial" w:cs="Arial"/>
                <w:sz w:val="20"/>
                <w:szCs w:val="20"/>
              </w:rPr>
              <w:t>Know how to use:</w:t>
            </w:r>
          </w:p>
          <w:p w14:paraId="6F151134" w14:textId="77777777" w:rsidR="00C12798" w:rsidRPr="008C02F2" w:rsidRDefault="00C12798" w:rsidP="005D3923">
            <w:pPr>
              <w:rPr>
                <w:rFonts w:ascii="Arial" w:hAnsi="Arial" w:cs="Arial"/>
                <w:sz w:val="20"/>
                <w:szCs w:val="20"/>
              </w:rPr>
            </w:pPr>
            <w:r w:rsidRPr="008C02F2">
              <w:rPr>
                <w:rFonts w:ascii="Arial" w:hAnsi="Arial" w:cs="Arial"/>
                <w:sz w:val="20"/>
                <w:szCs w:val="20"/>
              </w:rPr>
              <w:t>Statements</w:t>
            </w:r>
          </w:p>
          <w:p w14:paraId="1641DBC6" w14:textId="77777777" w:rsidR="00C12798" w:rsidRPr="008C02F2" w:rsidRDefault="00C12798" w:rsidP="005D3923">
            <w:pPr>
              <w:rPr>
                <w:rFonts w:ascii="Arial" w:hAnsi="Arial" w:cs="Arial"/>
                <w:sz w:val="20"/>
                <w:szCs w:val="20"/>
              </w:rPr>
            </w:pPr>
            <w:r w:rsidRPr="008C02F2">
              <w:rPr>
                <w:rFonts w:ascii="Arial" w:hAnsi="Arial" w:cs="Arial"/>
                <w:sz w:val="20"/>
                <w:szCs w:val="20"/>
              </w:rPr>
              <w:t>Questions</w:t>
            </w:r>
          </w:p>
          <w:p w14:paraId="7798F359" w14:textId="77777777" w:rsidR="00C12798" w:rsidRPr="008C02F2" w:rsidRDefault="00C12798" w:rsidP="005D3923">
            <w:pPr>
              <w:rPr>
                <w:rFonts w:ascii="Arial" w:hAnsi="Arial" w:cs="Arial"/>
                <w:sz w:val="20"/>
                <w:szCs w:val="20"/>
              </w:rPr>
            </w:pPr>
            <w:r w:rsidRPr="008C02F2">
              <w:rPr>
                <w:rFonts w:ascii="Arial" w:hAnsi="Arial" w:cs="Arial"/>
                <w:sz w:val="20"/>
                <w:szCs w:val="20"/>
              </w:rPr>
              <w:t>Exclamations</w:t>
            </w:r>
          </w:p>
          <w:p w14:paraId="41BC94EB" w14:textId="77777777" w:rsidR="00C12798" w:rsidRPr="008C02F2" w:rsidRDefault="00C12798" w:rsidP="005D3923">
            <w:pPr>
              <w:rPr>
                <w:rFonts w:ascii="Arial" w:hAnsi="Arial" w:cs="Arial"/>
                <w:sz w:val="20"/>
                <w:szCs w:val="20"/>
              </w:rPr>
            </w:pPr>
            <w:r w:rsidRPr="008C02F2">
              <w:rPr>
                <w:rFonts w:ascii="Arial" w:hAnsi="Arial" w:cs="Arial"/>
                <w:sz w:val="20"/>
                <w:szCs w:val="20"/>
              </w:rPr>
              <w:t>Commands</w:t>
            </w:r>
          </w:p>
        </w:tc>
        <w:tc>
          <w:tcPr>
            <w:tcW w:w="1885" w:type="dxa"/>
            <w:shd w:val="clear" w:color="auto" w:fill="FFFFFF" w:themeFill="background1"/>
          </w:tcPr>
          <w:p w14:paraId="7AA9D150" w14:textId="77777777" w:rsidR="00C12798" w:rsidRPr="008C02F2" w:rsidRDefault="00C12798" w:rsidP="005D3923">
            <w:pPr>
              <w:rPr>
                <w:rFonts w:ascii="Arial" w:hAnsi="Arial" w:cs="Arial"/>
                <w:sz w:val="20"/>
                <w:szCs w:val="20"/>
              </w:rPr>
            </w:pPr>
          </w:p>
        </w:tc>
        <w:tc>
          <w:tcPr>
            <w:tcW w:w="1845" w:type="dxa"/>
            <w:gridSpan w:val="2"/>
            <w:shd w:val="clear" w:color="auto" w:fill="FFFFFF" w:themeFill="background1"/>
          </w:tcPr>
          <w:p w14:paraId="5FCFD103" w14:textId="77777777" w:rsidR="00C12798" w:rsidRPr="008C02F2" w:rsidRDefault="00C12798" w:rsidP="005D3923">
            <w:pPr>
              <w:rPr>
                <w:rFonts w:ascii="Arial" w:hAnsi="Arial" w:cs="Arial"/>
                <w:sz w:val="20"/>
                <w:szCs w:val="20"/>
              </w:rPr>
            </w:pPr>
          </w:p>
        </w:tc>
        <w:tc>
          <w:tcPr>
            <w:tcW w:w="2131" w:type="dxa"/>
            <w:shd w:val="clear" w:color="auto" w:fill="FFFFFF" w:themeFill="background1"/>
          </w:tcPr>
          <w:p w14:paraId="4292501C" w14:textId="77777777" w:rsidR="00C12798" w:rsidRPr="008C02F2" w:rsidRDefault="00C12798" w:rsidP="005D3923">
            <w:pPr>
              <w:rPr>
                <w:rFonts w:ascii="Arial" w:hAnsi="Arial" w:cs="Arial"/>
                <w:sz w:val="20"/>
                <w:szCs w:val="20"/>
              </w:rPr>
            </w:pPr>
          </w:p>
        </w:tc>
        <w:tc>
          <w:tcPr>
            <w:tcW w:w="2414" w:type="dxa"/>
            <w:shd w:val="clear" w:color="auto" w:fill="FFFFFF" w:themeFill="background1"/>
          </w:tcPr>
          <w:p w14:paraId="02180ADB" w14:textId="77777777" w:rsidR="00C12798" w:rsidRPr="008C02F2" w:rsidRDefault="00C12798" w:rsidP="00F642EA">
            <w:pPr>
              <w:rPr>
                <w:rFonts w:ascii="Arial" w:hAnsi="Arial" w:cs="Arial"/>
                <w:sz w:val="20"/>
                <w:szCs w:val="20"/>
              </w:rPr>
            </w:pPr>
          </w:p>
        </w:tc>
      </w:tr>
      <w:tr w:rsidR="0062137D" w:rsidRPr="00CF0C80" w14:paraId="01F3E4B1" w14:textId="77777777" w:rsidTr="004E364B">
        <w:trPr>
          <w:trHeight w:val="448"/>
        </w:trPr>
        <w:tc>
          <w:tcPr>
            <w:tcW w:w="1497" w:type="dxa"/>
            <w:shd w:val="clear" w:color="auto" w:fill="F6F9FC"/>
          </w:tcPr>
          <w:p w14:paraId="17B10946" w14:textId="77777777" w:rsidR="002D35AA" w:rsidRPr="00CF0C80" w:rsidRDefault="002D35AA" w:rsidP="002D35AA">
            <w:pPr>
              <w:rPr>
                <w:rFonts w:ascii="Arial" w:hAnsi="Arial" w:cs="Arial"/>
                <w:sz w:val="24"/>
                <w:szCs w:val="24"/>
              </w:rPr>
            </w:pPr>
            <w:r w:rsidRPr="00CF0C80">
              <w:rPr>
                <w:rFonts w:ascii="Arial" w:hAnsi="Arial" w:cs="Arial"/>
                <w:sz w:val="24"/>
                <w:szCs w:val="24"/>
              </w:rPr>
              <w:t>Punctuation</w:t>
            </w:r>
          </w:p>
        </w:tc>
        <w:tc>
          <w:tcPr>
            <w:tcW w:w="1608" w:type="dxa"/>
            <w:shd w:val="clear" w:color="auto" w:fill="FFFFFF" w:themeFill="background1"/>
          </w:tcPr>
          <w:p w14:paraId="7DBD784D" w14:textId="77777777" w:rsidR="002D35AA" w:rsidRPr="008C02F2" w:rsidRDefault="002D35AA" w:rsidP="002D35AA">
            <w:pPr>
              <w:rPr>
                <w:rFonts w:ascii="Arial" w:hAnsi="Arial" w:cs="Arial"/>
                <w:sz w:val="20"/>
                <w:szCs w:val="20"/>
              </w:rPr>
            </w:pPr>
            <w:r w:rsidRPr="008C02F2">
              <w:rPr>
                <w:rFonts w:ascii="Arial" w:hAnsi="Arial" w:cs="Arial"/>
                <w:sz w:val="20"/>
                <w:szCs w:val="20"/>
              </w:rPr>
              <w:t>Capital letters</w:t>
            </w:r>
          </w:p>
          <w:p w14:paraId="68BD12D0" w14:textId="77777777" w:rsidR="002D35AA" w:rsidRPr="008C02F2" w:rsidRDefault="002D35AA" w:rsidP="002D35AA">
            <w:pPr>
              <w:rPr>
                <w:rFonts w:ascii="Arial" w:hAnsi="Arial" w:cs="Arial"/>
                <w:sz w:val="20"/>
                <w:szCs w:val="20"/>
              </w:rPr>
            </w:pPr>
            <w:r w:rsidRPr="008C02F2">
              <w:rPr>
                <w:rFonts w:ascii="Arial" w:hAnsi="Arial" w:cs="Arial"/>
                <w:sz w:val="20"/>
                <w:szCs w:val="20"/>
              </w:rPr>
              <w:t>Full stops</w:t>
            </w:r>
          </w:p>
          <w:p w14:paraId="3887A4AF" w14:textId="77777777" w:rsidR="002D35AA" w:rsidRPr="008C02F2" w:rsidRDefault="002D35AA" w:rsidP="002D35AA">
            <w:pPr>
              <w:rPr>
                <w:rFonts w:ascii="Arial" w:hAnsi="Arial" w:cs="Arial"/>
                <w:sz w:val="20"/>
                <w:szCs w:val="20"/>
              </w:rPr>
            </w:pPr>
          </w:p>
        </w:tc>
        <w:tc>
          <w:tcPr>
            <w:tcW w:w="1777" w:type="dxa"/>
            <w:shd w:val="clear" w:color="auto" w:fill="FFFFFF" w:themeFill="background1"/>
          </w:tcPr>
          <w:p w14:paraId="46C58F5C" w14:textId="77777777" w:rsidR="002D35AA" w:rsidRPr="008C02F2" w:rsidRDefault="002D35AA" w:rsidP="002D35AA">
            <w:pPr>
              <w:rPr>
                <w:rFonts w:ascii="Arial" w:hAnsi="Arial" w:cs="Arial"/>
                <w:sz w:val="20"/>
                <w:szCs w:val="20"/>
              </w:rPr>
            </w:pPr>
            <w:r w:rsidRPr="008C02F2">
              <w:rPr>
                <w:rFonts w:ascii="Arial" w:hAnsi="Arial" w:cs="Arial"/>
                <w:sz w:val="20"/>
                <w:szCs w:val="20"/>
              </w:rPr>
              <w:t>Capital Letters</w:t>
            </w:r>
          </w:p>
          <w:p w14:paraId="2419A8B2" w14:textId="77777777" w:rsidR="002D35AA" w:rsidRPr="008C02F2" w:rsidRDefault="002D35AA" w:rsidP="002D35AA">
            <w:pPr>
              <w:rPr>
                <w:rFonts w:ascii="Arial" w:hAnsi="Arial" w:cs="Arial"/>
                <w:sz w:val="20"/>
                <w:szCs w:val="20"/>
              </w:rPr>
            </w:pPr>
            <w:r w:rsidRPr="008C02F2">
              <w:rPr>
                <w:rFonts w:ascii="Arial" w:hAnsi="Arial" w:cs="Arial"/>
                <w:sz w:val="20"/>
                <w:szCs w:val="20"/>
              </w:rPr>
              <w:t>Full Stops</w:t>
            </w:r>
          </w:p>
          <w:p w14:paraId="07697A34" w14:textId="77777777" w:rsidR="002D35AA" w:rsidRPr="008C02F2" w:rsidRDefault="002D35AA" w:rsidP="002D35AA">
            <w:pPr>
              <w:rPr>
                <w:rFonts w:ascii="Arial" w:hAnsi="Arial" w:cs="Arial"/>
                <w:sz w:val="20"/>
                <w:szCs w:val="20"/>
              </w:rPr>
            </w:pPr>
            <w:r w:rsidRPr="008C02F2">
              <w:rPr>
                <w:rFonts w:ascii="Arial" w:hAnsi="Arial" w:cs="Arial"/>
                <w:sz w:val="20"/>
                <w:szCs w:val="20"/>
              </w:rPr>
              <w:t>!</w:t>
            </w:r>
          </w:p>
          <w:p w14:paraId="7481BF94" w14:textId="77777777" w:rsidR="002D35AA" w:rsidRPr="008C02F2" w:rsidRDefault="002D35AA" w:rsidP="002D35AA">
            <w:pPr>
              <w:rPr>
                <w:rFonts w:ascii="Arial" w:hAnsi="Arial" w:cs="Arial"/>
                <w:sz w:val="20"/>
                <w:szCs w:val="20"/>
              </w:rPr>
            </w:pPr>
            <w:r w:rsidRPr="008C02F2">
              <w:rPr>
                <w:rFonts w:ascii="Arial" w:hAnsi="Arial" w:cs="Arial"/>
                <w:sz w:val="20"/>
                <w:szCs w:val="20"/>
              </w:rPr>
              <w:t>Begin ?</w:t>
            </w:r>
          </w:p>
        </w:tc>
        <w:tc>
          <w:tcPr>
            <w:tcW w:w="2022" w:type="dxa"/>
            <w:shd w:val="clear" w:color="auto" w:fill="FFFFFF" w:themeFill="background1"/>
          </w:tcPr>
          <w:p w14:paraId="309F94CA" w14:textId="77777777" w:rsidR="002D35AA" w:rsidRPr="008C02F2" w:rsidRDefault="002D35AA" w:rsidP="002D35AA">
            <w:pPr>
              <w:rPr>
                <w:rFonts w:ascii="Arial" w:hAnsi="Arial" w:cs="Arial"/>
                <w:sz w:val="20"/>
                <w:szCs w:val="20"/>
              </w:rPr>
            </w:pPr>
            <w:r w:rsidRPr="008C02F2">
              <w:rPr>
                <w:rFonts w:ascii="Arial" w:hAnsi="Arial" w:cs="Arial"/>
                <w:sz w:val="20"/>
                <w:szCs w:val="20"/>
              </w:rPr>
              <w:t>Capital letters</w:t>
            </w:r>
          </w:p>
          <w:p w14:paraId="751BE551" w14:textId="77777777" w:rsidR="002D35AA" w:rsidRPr="008C02F2" w:rsidRDefault="002D35AA" w:rsidP="002D35AA">
            <w:pPr>
              <w:rPr>
                <w:rFonts w:ascii="Arial" w:hAnsi="Arial" w:cs="Arial"/>
                <w:sz w:val="20"/>
                <w:szCs w:val="20"/>
              </w:rPr>
            </w:pPr>
            <w:r w:rsidRPr="008C02F2">
              <w:rPr>
                <w:rFonts w:ascii="Arial" w:hAnsi="Arial" w:cs="Arial"/>
                <w:sz w:val="20"/>
                <w:szCs w:val="20"/>
              </w:rPr>
              <w:t>Full Stops</w:t>
            </w:r>
          </w:p>
          <w:p w14:paraId="4A394FC2" w14:textId="77777777" w:rsidR="002D35AA" w:rsidRPr="008C02F2" w:rsidRDefault="002D35AA" w:rsidP="002D35AA">
            <w:pPr>
              <w:rPr>
                <w:rFonts w:ascii="Arial" w:hAnsi="Arial" w:cs="Arial"/>
                <w:sz w:val="20"/>
                <w:szCs w:val="20"/>
              </w:rPr>
            </w:pPr>
            <w:r w:rsidRPr="008C02F2">
              <w:rPr>
                <w:rFonts w:ascii="Arial" w:hAnsi="Arial" w:cs="Arial"/>
                <w:sz w:val="20"/>
                <w:szCs w:val="20"/>
              </w:rPr>
              <w:t>? accurately</w:t>
            </w:r>
          </w:p>
          <w:p w14:paraId="13B59EB8" w14:textId="77777777" w:rsidR="002D35AA" w:rsidRPr="008C02F2" w:rsidRDefault="002D35AA" w:rsidP="002D35AA">
            <w:pPr>
              <w:rPr>
                <w:rFonts w:ascii="Arial" w:hAnsi="Arial" w:cs="Arial"/>
                <w:sz w:val="20"/>
                <w:szCs w:val="20"/>
              </w:rPr>
            </w:pPr>
            <w:r w:rsidRPr="008C02F2">
              <w:rPr>
                <w:rFonts w:ascii="Arial" w:hAnsi="Arial" w:cs="Arial"/>
                <w:sz w:val="20"/>
                <w:szCs w:val="20"/>
              </w:rPr>
              <w:t>!</w:t>
            </w:r>
          </w:p>
          <w:p w14:paraId="3996B922" w14:textId="77777777" w:rsidR="002D35AA" w:rsidRPr="008C02F2" w:rsidRDefault="002D35AA" w:rsidP="002D35AA">
            <w:pPr>
              <w:rPr>
                <w:rFonts w:ascii="Arial" w:hAnsi="Arial" w:cs="Arial"/>
                <w:sz w:val="20"/>
                <w:szCs w:val="20"/>
              </w:rPr>
            </w:pPr>
            <w:r w:rsidRPr="008C02F2">
              <w:rPr>
                <w:rFonts w:ascii="Arial" w:hAnsi="Arial" w:cs="Arial"/>
                <w:sz w:val="20"/>
                <w:szCs w:val="20"/>
              </w:rPr>
              <w:t>, for lists</w:t>
            </w:r>
          </w:p>
          <w:p w14:paraId="66492158"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Apostrophe for contraction and singular possession. </w:t>
            </w:r>
          </w:p>
        </w:tc>
        <w:tc>
          <w:tcPr>
            <w:tcW w:w="1885" w:type="dxa"/>
            <w:shd w:val="clear" w:color="auto" w:fill="FFFFFF" w:themeFill="background1"/>
          </w:tcPr>
          <w:p w14:paraId="1E911E90" w14:textId="77777777" w:rsidR="002D35AA" w:rsidRPr="008C02F2" w:rsidRDefault="002D35AA" w:rsidP="002D35AA">
            <w:pPr>
              <w:rPr>
                <w:rFonts w:ascii="Arial" w:hAnsi="Arial" w:cs="Arial"/>
                <w:sz w:val="20"/>
                <w:szCs w:val="20"/>
              </w:rPr>
            </w:pPr>
            <w:r w:rsidRPr="008C02F2">
              <w:rPr>
                <w:rFonts w:ascii="Arial" w:hAnsi="Arial" w:cs="Arial"/>
                <w:sz w:val="20"/>
                <w:szCs w:val="20"/>
              </w:rPr>
              <w:t>Capital letters</w:t>
            </w:r>
          </w:p>
          <w:p w14:paraId="404E3BE0" w14:textId="77777777" w:rsidR="002D35AA" w:rsidRPr="008C02F2" w:rsidRDefault="002D35AA" w:rsidP="002D35AA">
            <w:pPr>
              <w:rPr>
                <w:rFonts w:ascii="Arial" w:hAnsi="Arial" w:cs="Arial"/>
                <w:sz w:val="20"/>
                <w:szCs w:val="20"/>
              </w:rPr>
            </w:pPr>
            <w:r w:rsidRPr="008C02F2">
              <w:rPr>
                <w:rFonts w:ascii="Arial" w:hAnsi="Arial" w:cs="Arial"/>
                <w:sz w:val="20"/>
                <w:szCs w:val="20"/>
              </w:rPr>
              <w:t>Full Stops</w:t>
            </w:r>
          </w:p>
          <w:p w14:paraId="145BD7BF" w14:textId="77777777" w:rsidR="002D35AA" w:rsidRPr="008C02F2" w:rsidRDefault="002D35AA" w:rsidP="002D35AA">
            <w:pPr>
              <w:rPr>
                <w:rFonts w:ascii="Arial" w:hAnsi="Arial" w:cs="Arial"/>
                <w:sz w:val="20"/>
                <w:szCs w:val="20"/>
              </w:rPr>
            </w:pPr>
            <w:r w:rsidRPr="008C02F2">
              <w:rPr>
                <w:rFonts w:ascii="Arial" w:hAnsi="Arial" w:cs="Arial"/>
                <w:sz w:val="20"/>
                <w:szCs w:val="20"/>
              </w:rPr>
              <w:t>? accurately</w:t>
            </w:r>
          </w:p>
          <w:p w14:paraId="227065EC" w14:textId="77777777" w:rsidR="002D35AA" w:rsidRPr="008C02F2" w:rsidRDefault="002D35AA" w:rsidP="002D35AA">
            <w:pPr>
              <w:rPr>
                <w:rFonts w:ascii="Arial" w:hAnsi="Arial" w:cs="Arial"/>
                <w:sz w:val="20"/>
                <w:szCs w:val="20"/>
              </w:rPr>
            </w:pPr>
            <w:r w:rsidRPr="008C02F2">
              <w:rPr>
                <w:rFonts w:ascii="Arial" w:hAnsi="Arial" w:cs="Arial"/>
                <w:sz w:val="20"/>
                <w:szCs w:val="20"/>
              </w:rPr>
              <w:t>!</w:t>
            </w:r>
          </w:p>
          <w:p w14:paraId="4D02D6AA" w14:textId="77777777" w:rsidR="002D35AA" w:rsidRPr="008C02F2" w:rsidRDefault="002D35AA" w:rsidP="002D35AA">
            <w:pPr>
              <w:rPr>
                <w:rFonts w:ascii="Arial" w:hAnsi="Arial" w:cs="Arial"/>
                <w:sz w:val="20"/>
                <w:szCs w:val="20"/>
              </w:rPr>
            </w:pPr>
            <w:r w:rsidRPr="008C02F2">
              <w:rPr>
                <w:rFonts w:ascii="Arial" w:hAnsi="Arial" w:cs="Arial"/>
                <w:sz w:val="20"/>
                <w:szCs w:val="20"/>
              </w:rPr>
              <w:t>, for lists</w:t>
            </w:r>
          </w:p>
          <w:p w14:paraId="00F21FFD" w14:textId="77777777" w:rsidR="002D35AA" w:rsidRPr="008C02F2" w:rsidRDefault="002D35AA" w:rsidP="002D35AA">
            <w:pPr>
              <w:rPr>
                <w:rFonts w:ascii="Arial" w:hAnsi="Arial" w:cs="Arial"/>
                <w:b/>
                <w:sz w:val="20"/>
                <w:szCs w:val="20"/>
              </w:rPr>
            </w:pPr>
            <w:r w:rsidRPr="008C02F2">
              <w:rPr>
                <w:rFonts w:ascii="Arial" w:hAnsi="Arial" w:cs="Arial"/>
                <w:sz w:val="20"/>
                <w:szCs w:val="20"/>
              </w:rPr>
              <w:t>Apostrophe for contraction and singular possession</w:t>
            </w:r>
          </w:p>
          <w:p w14:paraId="63C1D36C" w14:textId="77777777" w:rsidR="002D35AA" w:rsidRPr="008C02F2" w:rsidRDefault="002D35AA" w:rsidP="002D35AA">
            <w:pPr>
              <w:rPr>
                <w:rFonts w:ascii="Arial" w:hAnsi="Arial" w:cs="Arial"/>
                <w:sz w:val="20"/>
                <w:szCs w:val="20"/>
              </w:rPr>
            </w:pPr>
            <w:r w:rsidRPr="008C02F2">
              <w:rPr>
                <w:rFonts w:ascii="Arial" w:hAnsi="Arial" w:cs="Arial"/>
                <w:sz w:val="20"/>
                <w:szCs w:val="20"/>
              </w:rPr>
              <w:t>Inverted commas</w:t>
            </w:r>
          </w:p>
          <w:p w14:paraId="1DD8BE03"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 </w:t>
            </w:r>
          </w:p>
        </w:tc>
        <w:tc>
          <w:tcPr>
            <w:tcW w:w="1845" w:type="dxa"/>
            <w:gridSpan w:val="2"/>
            <w:shd w:val="clear" w:color="auto" w:fill="FFFFFF" w:themeFill="background1"/>
          </w:tcPr>
          <w:p w14:paraId="1EFE4DFC" w14:textId="77777777" w:rsidR="002D35AA" w:rsidRPr="008C02F2" w:rsidRDefault="002D35AA" w:rsidP="002D35AA">
            <w:pPr>
              <w:rPr>
                <w:rFonts w:ascii="Arial" w:hAnsi="Arial" w:cs="Arial"/>
                <w:sz w:val="20"/>
                <w:szCs w:val="20"/>
              </w:rPr>
            </w:pPr>
            <w:r w:rsidRPr="008C02F2">
              <w:rPr>
                <w:rFonts w:ascii="Arial" w:hAnsi="Arial" w:cs="Arial"/>
                <w:sz w:val="20"/>
                <w:szCs w:val="20"/>
              </w:rPr>
              <w:t>Capital letters</w:t>
            </w:r>
          </w:p>
          <w:p w14:paraId="1D028EAC" w14:textId="77777777" w:rsidR="002D35AA" w:rsidRPr="008C02F2" w:rsidRDefault="002D35AA" w:rsidP="002D35AA">
            <w:pPr>
              <w:rPr>
                <w:rFonts w:ascii="Arial" w:hAnsi="Arial" w:cs="Arial"/>
                <w:sz w:val="20"/>
                <w:szCs w:val="20"/>
              </w:rPr>
            </w:pPr>
            <w:r w:rsidRPr="008C02F2">
              <w:rPr>
                <w:rFonts w:ascii="Arial" w:hAnsi="Arial" w:cs="Arial"/>
                <w:sz w:val="20"/>
                <w:szCs w:val="20"/>
              </w:rPr>
              <w:t>Full Stops</w:t>
            </w:r>
          </w:p>
          <w:p w14:paraId="062812F6" w14:textId="77777777" w:rsidR="002D35AA" w:rsidRPr="008C02F2" w:rsidRDefault="002D35AA" w:rsidP="002D35AA">
            <w:pPr>
              <w:rPr>
                <w:rFonts w:ascii="Arial" w:hAnsi="Arial" w:cs="Arial"/>
                <w:sz w:val="20"/>
                <w:szCs w:val="20"/>
              </w:rPr>
            </w:pPr>
            <w:r w:rsidRPr="008C02F2">
              <w:rPr>
                <w:rFonts w:ascii="Arial" w:hAnsi="Arial" w:cs="Arial"/>
                <w:sz w:val="20"/>
                <w:szCs w:val="20"/>
              </w:rPr>
              <w:t>? accurately</w:t>
            </w:r>
          </w:p>
          <w:p w14:paraId="4A6C1CDE" w14:textId="77777777" w:rsidR="002D35AA" w:rsidRPr="008C02F2" w:rsidRDefault="002D35AA" w:rsidP="002D35AA">
            <w:pPr>
              <w:rPr>
                <w:rFonts w:ascii="Arial" w:hAnsi="Arial" w:cs="Arial"/>
                <w:sz w:val="20"/>
                <w:szCs w:val="20"/>
              </w:rPr>
            </w:pPr>
            <w:r w:rsidRPr="008C02F2">
              <w:rPr>
                <w:rFonts w:ascii="Arial" w:hAnsi="Arial" w:cs="Arial"/>
                <w:sz w:val="20"/>
                <w:szCs w:val="20"/>
              </w:rPr>
              <w:t>!</w:t>
            </w:r>
          </w:p>
          <w:p w14:paraId="309C3EA6" w14:textId="77777777" w:rsidR="002D35AA" w:rsidRPr="008C02F2" w:rsidRDefault="002D35AA" w:rsidP="002D35AA">
            <w:pPr>
              <w:rPr>
                <w:rFonts w:ascii="Arial" w:hAnsi="Arial" w:cs="Arial"/>
                <w:sz w:val="20"/>
                <w:szCs w:val="20"/>
              </w:rPr>
            </w:pPr>
            <w:r w:rsidRPr="008C02F2">
              <w:rPr>
                <w:rFonts w:ascii="Arial" w:hAnsi="Arial" w:cs="Arial"/>
                <w:sz w:val="20"/>
                <w:szCs w:val="20"/>
              </w:rPr>
              <w:t>, for lists</w:t>
            </w:r>
          </w:p>
          <w:p w14:paraId="751C4383" w14:textId="77777777" w:rsidR="002D35AA" w:rsidRPr="008C02F2" w:rsidRDefault="002D35AA" w:rsidP="002D35AA">
            <w:pPr>
              <w:rPr>
                <w:rFonts w:ascii="Arial" w:hAnsi="Arial" w:cs="Arial"/>
                <w:sz w:val="20"/>
                <w:szCs w:val="20"/>
              </w:rPr>
            </w:pPr>
          </w:p>
          <w:p w14:paraId="5856F74B" w14:textId="77777777" w:rsidR="002D35AA" w:rsidRPr="008C02F2" w:rsidRDefault="002D35AA" w:rsidP="002D35AA">
            <w:pPr>
              <w:rPr>
                <w:rFonts w:ascii="Arial" w:hAnsi="Arial" w:cs="Arial"/>
                <w:sz w:val="20"/>
                <w:szCs w:val="20"/>
              </w:rPr>
            </w:pPr>
            <w:r w:rsidRPr="008C02F2">
              <w:rPr>
                <w:rFonts w:ascii="Arial" w:hAnsi="Arial" w:cs="Arial"/>
                <w:sz w:val="20"/>
                <w:szCs w:val="20"/>
              </w:rPr>
              <w:t>Apostrophe for contraction and singular possession</w:t>
            </w:r>
          </w:p>
          <w:p w14:paraId="1B59D815" w14:textId="77777777" w:rsidR="002D35AA" w:rsidRPr="008C02F2" w:rsidRDefault="002D35AA" w:rsidP="002D35AA">
            <w:pPr>
              <w:rPr>
                <w:rFonts w:ascii="Arial" w:hAnsi="Arial" w:cs="Arial"/>
                <w:b/>
                <w:sz w:val="20"/>
                <w:szCs w:val="20"/>
              </w:rPr>
            </w:pPr>
          </w:p>
          <w:p w14:paraId="60C35D51"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Inverted commas</w:t>
            </w:r>
          </w:p>
          <w:p w14:paraId="41DFD567" w14:textId="77777777" w:rsidR="002D35AA" w:rsidRPr="008C02F2" w:rsidRDefault="002D35AA" w:rsidP="002D35AA">
            <w:pPr>
              <w:rPr>
                <w:rFonts w:ascii="Arial" w:hAnsi="Arial" w:cs="Arial"/>
                <w:sz w:val="20"/>
                <w:szCs w:val="20"/>
              </w:rPr>
            </w:pPr>
          </w:p>
          <w:p w14:paraId="430A9640" w14:textId="77777777" w:rsidR="002D35AA" w:rsidRPr="008C02F2" w:rsidRDefault="002D35AA" w:rsidP="002D35AA">
            <w:pPr>
              <w:rPr>
                <w:rFonts w:ascii="Arial" w:hAnsi="Arial" w:cs="Arial"/>
                <w:sz w:val="20"/>
                <w:szCs w:val="20"/>
              </w:rPr>
            </w:pPr>
            <w:r w:rsidRPr="008C02F2">
              <w:rPr>
                <w:rFonts w:ascii="Arial" w:hAnsi="Arial" w:cs="Arial"/>
                <w:sz w:val="20"/>
                <w:szCs w:val="20"/>
              </w:rPr>
              <w:t>Apostrophe to mark plural possession.</w:t>
            </w:r>
          </w:p>
          <w:p w14:paraId="0832FA2F" w14:textId="77777777" w:rsidR="002D35AA" w:rsidRPr="008C02F2" w:rsidRDefault="002D35AA" w:rsidP="002D35AA">
            <w:pPr>
              <w:rPr>
                <w:rFonts w:ascii="Arial" w:hAnsi="Arial" w:cs="Arial"/>
                <w:sz w:val="20"/>
                <w:szCs w:val="20"/>
              </w:rPr>
            </w:pPr>
          </w:p>
          <w:p w14:paraId="26B483E4" w14:textId="77777777" w:rsidR="002D35AA" w:rsidRPr="008C02F2" w:rsidRDefault="002D35AA" w:rsidP="002D35AA">
            <w:pPr>
              <w:rPr>
                <w:rFonts w:ascii="Arial" w:hAnsi="Arial" w:cs="Arial"/>
                <w:sz w:val="20"/>
                <w:szCs w:val="20"/>
              </w:rPr>
            </w:pPr>
            <w:r w:rsidRPr="008C02F2">
              <w:rPr>
                <w:rFonts w:ascii="Arial" w:hAnsi="Arial" w:cs="Arial"/>
                <w:sz w:val="20"/>
                <w:szCs w:val="20"/>
              </w:rPr>
              <w:t>Use commas after fronted adverbials.</w:t>
            </w:r>
          </w:p>
          <w:p w14:paraId="763478BF" w14:textId="77777777" w:rsidR="002D35AA" w:rsidRPr="008C02F2" w:rsidRDefault="002D35AA" w:rsidP="002D35AA">
            <w:pPr>
              <w:rPr>
                <w:rFonts w:ascii="Arial" w:hAnsi="Arial" w:cs="Arial"/>
                <w:sz w:val="20"/>
                <w:szCs w:val="20"/>
              </w:rPr>
            </w:pPr>
          </w:p>
          <w:p w14:paraId="56093D0F" w14:textId="77777777" w:rsidR="002D35AA" w:rsidRPr="008C02F2" w:rsidRDefault="002D35AA" w:rsidP="002D35AA">
            <w:pPr>
              <w:rPr>
                <w:rFonts w:ascii="Arial" w:hAnsi="Arial" w:cs="Arial"/>
                <w:sz w:val="20"/>
                <w:szCs w:val="20"/>
              </w:rPr>
            </w:pPr>
            <w:r w:rsidRPr="008C02F2">
              <w:rPr>
                <w:rFonts w:ascii="Arial" w:hAnsi="Arial" w:cs="Arial"/>
                <w:sz w:val="20"/>
                <w:szCs w:val="20"/>
              </w:rPr>
              <w:t>Use commas following a reporting clause.</w:t>
            </w:r>
          </w:p>
        </w:tc>
        <w:tc>
          <w:tcPr>
            <w:tcW w:w="2131" w:type="dxa"/>
            <w:shd w:val="clear" w:color="auto" w:fill="FFFFFF" w:themeFill="background1"/>
          </w:tcPr>
          <w:p w14:paraId="3B784416"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Capital letters</w:t>
            </w:r>
          </w:p>
          <w:p w14:paraId="0FD8DF74" w14:textId="77777777" w:rsidR="002D35AA" w:rsidRPr="008C02F2" w:rsidRDefault="002D35AA" w:rsidP="002D35AA">
            <w:pPr>
              <w:rPr>
                <w:rFonts w:ascii="Arial" w:hAnsi="Arial" w:cs="Arial"/>
                <w:sz w:val="20"/>
                <w:szCs w:val="20"/>
              </w:rPr>
            </w:pPr>
            <w:r w:rsidRPr="008C02F2">
              <w:rPr>
                <w:rFonts w:ascii="Arial" w:hAnsi="Arial" w:cs="Arial"/>
                <w:sz w:val="20"/>
                <w:szCs w:val="20"/>
              </w:rPr>
              <w:t>Full Stops</w:t>
            </w:r>
          </w:p>
          <w:p w14:paraId="0E01285B" w14:textId="77777777" w:rsidR="002D35AA" w:rsidRPr="008C02F2" w:rsidRDefault="002D35AA" w:rsidP="002D35AA">
            <w:pPr>
              <w:rPr>
                <w:rFonts w:ascii="Arial" w:hAnsi="Arial" w:cs="Arial"/>
                <w:sz w:val="20"/>
                <w:szCs w:val="20"/>
              </w:rPr>
            </w:pPr>
            <w:r w:rsidRPr="008C02F2">
              <w:rPr>
                <w:rFonts w:ascii="Arial" w:hAnsi="Arial" w:cs="Arial"/>
                <w:sz w:val="20"/>
                <w:szCs w:val="20"/>
              </w:rPr>
              <w:t>? accurately</w:t>
            </w:r>
          </w:p>
          <w:p w14:paraId="5D75DBE9" w14:textId="77777777" w:rsidR="002D35AA" w:rsidRPr="008C02F2" w:rsidRDefault="002D35AA" w:rsidP="002D35AA">
            <w:pPr>
              <w:rPr>
                <w:rFonts w:ascii="Arial" w:hAnsi="Arial" w:cs="Arial"/>
                <w:sz w:val="20"/>
                <w:szCs w:val="20"/>
              </w:rPr>
            </w:pPr>
            <w:r w:rsidRPr="008C02F2">
              <w:rPr>
                <w:rFonts w:ascii="Arial" w:hAnsi="Arial" w:cs="Arial"/>
                <w:sz w:val="20"/>
                <w:szCs w:val="20"/>
              </w:rPr>
              <w:t>!</w:t>
            </w:r>
          </w:p>
          <w:p w14:paraId="0D8263F9" w14:textId="77777777" w:rsidR="002D35AA" w:rsidRPr="008C02F2" w:rsidRDefault="002D35AA" w:rsidP="002D35AA">
            <w:pPr>
              <w:rPr>
                <w:rFonts w:ascii="Arial" w:hAnsi="Arial" w:cs="Arial"/>
                <w:sz w:val="20"/>
                <w:szCs w:val="20"/>
              </w:rPr>
            </w:pPr>
            <w:r w:rsidRPr="008C02F2">
              <w:rPr>
                <w:rFonts w:ascii="Arial" w:hAnsi="Arial" w:cs="Arial"/>
                <w:sz w:val="20"/>
                <w:szCs w:val="20"/>
              </w:rPr>
              <w:t>, for lists</w:t>
            </w:r>
          </w:p>
          <w:p w14:paraId="5E41F144" w14:textId="77777777" w:rsidR="002D35AA" w:rsidRPr="008C02F2" w:rsidRDefault="002D35AA" w:rsidP="002D35AA">
            <w:pPr>
              <w:rPr>
                <w:rFonts w:ascii="Arial" w:hAnsi="Arial" w:cs="Arial"/>
                <w:sz w:val="20"/>
                <w:szCs w:val="20"/>
              </w:rPr>
            </w:pPr>
          </w:p>
          <w:p w14:paraId="22D1A52E" w14:textId="77777777" w:rsidR="002D35AA" w:rsidRPr="008C02F2" w:rsidRDefault="002D35AA" w:rsidP="002D35AA">
            <w:pPr>
              <w:rPr>
                <w:rFonts w:ascii="Arial" w:hAnsi="Arial" w:cs="Arial"/>
                <w:sz w:val="20"/>
                <w:szCs w:val="20"/>
              </w:rPr>
            </w:pPr>
            <w:r w:rsidRPr="008C02F2">
              <w:rPr>
                <w:rFonts w:ascii="Arial" w:hAnsi="Arial" w:cs="Arial"/>
                <w:sz w:val="20"/>
                <w:szCs w:val="20"/>
              </w:rPr>
              <w:t>Apostrophe for contraction and singular possession</w:t>
            </w:r>
          </w:p>
          <w:p w14:paraId="5FBAA9A1" w14:textId="77777777" w:rsidR="002D35AA" w:rsidRPr="008C02F2" w:rsidRDefault="002D35AA" w:rsidP="002D35AA">
            <w:pPr>
              <w:rPr>
                <w:rFonts w:ascii="Arial" w:hAnsi="Arial" w:cs="Arial"/>
                <w:b/>
                <w:sz w:val="20"/>
                <w:szCs w:val="20"/>
              </w:rPr>
            </w:pPr>
          </w:p>
          <w:p w14:paraId="170A701D" w14:textId="77777777" w:rsidR="002D35AA" w:rsidRPr="008C02F2" w:rsidRDefault="002D35AA" w:rsidP="002D35AA">
            <w:pPr>
              <w:rPr>
                <w:rFonts w:ascii="Arial" w:hAnsi="Arial" w:cs="Arial"/>
                <w:sz w:val="20"/>
                <w:szCs w:val="20"/>
              </w:rPr>
            </w:pPr>
            <w:r w:rsidRPr="008C02F2">
              <w:rPr>
                <w:rFonts w:ascii="Arial" w:hAnsi="Arial" w:cs="Arial"/>
                <w:sz w:val="20"/>
                <w:szCs w:val="20"/>
              </w:rPr>
              <w:t>Inverted commas</w:t>
            </w:r>
          </w:p>
          <w:p w14:paraId="067BCE39" w14:textId="77777777" w:rsidR="002D35AA" w:rsidRPr="008C02F2" w:rsidRDefault="002D35AA" w:rsidP="002D35AA">
            <w:pPr>
              <w:rPr>
                <w:rFonts w:ascii="Arial" w:hAnsi="Arial" w:cs="Arial"/>
                <w:sz w:val="20"/>
                <w:szCs w:val="20"/>
              </w:rPr>
            </w:pPr>
          </w:p>
          <w:p w14:paraId="56A31156" w14:textId="77777777" w:rsidR="002D35AA" w:rsidRPr="008C02F2" w:rsidRDefault="002D35AA" w:rsidP="002D35AA">
            <w:pPr>
              <w:rPr>
                <w:rFonts w:ascii="Arial" w:hAnsi="Arial" w:cs="Arial"/>
                <w:sz w:val="20"/>
                <w:szCs w:val="20"/>
              </w:rPr>
            </w:pPr>
            <w:r w:rsidRPr="008C02F2">
              <w:rPr>
                <w:rFonts w:ascii="Arial" w:hAnsi="Arial" w:cs="Arial"/>
                <w:sz w:val="20"/>
                <w:szCs w:val="20"/>
              </w:rPr>
              <w:t>Apostrophe to mark plural possession.</w:t>
            </w:r>
          </w:p>
          <w:p w14:paraId="48DCE5A9" w14:textId="77777777" w:rsidR="002D35AA" w:rsidRPr="008C02F2" w:rsidRDefault="002D35AA" w:rsidP="002D35AA">
            <w:pPr>
              <w:rPr>
                <w:rFonts w:ascii="Arial" w:hAnsi="Arial" w:cs="Arial"/>
                <w:sz w:val="20"/>
                <w:szCs w:val="20"/>
              </w:rPr>
            </w:pPr>
          </w:p>
          <w:p w14:paraId="5D6360EE" w14:textId="77777777" w:rsidR="002D35AA" w:rsidRPr="008C02F2" w:rsidRDefault="002D35AA" w:rsidP="002D35AA">
            <w:pPr>
              <w:rPr>
                <w:rFonts w:ascii="Arial" w:hAnsi="Arial" w:cs="Arial"/>
                <w:sz w:val="20"/>
                <w:szCs w:val="20"/>
              </w:rPr>
            </w:pPr>
            <w:r w:rsidRPr="008C02F2">
              <w:rPr>
                <w:rFonts w:ascii="Arial" w:hAnsi="Arial" w:cs="Arial"/>
                <w:sz w:val="20"/>
                <w:szCs w:val="20"/>
              </w:rPr>
              <w:t>Use commas after fronted adverbials.</w:t>
            </w:r>
          </w:p>
          <w:p w14:paraId="488A70D0" w14:textId="77777777" w:rsidR="002D35AA" w:rsidRPr="008C02F2" w:rsidRDefault="002D35AA" w:rsidP="002D35AA">
            <w:pPr>
              <w:rPr>
                <w:rFonts w:ascii="Arial" w:hAnsi="Arial" w:cs="Arial"/>
                <w:sz w:val="20"/>
                <w:szCs w:val="20"/>
              </w:rPr>
            </w:pPr>
          </w:p>
          <w:p w14:paraId="0216BA0D" w14:textId="77777777" w:rsidR="002D35AA" w:rsidRPr="008C02F2" w:rsidRDefault="002D35AA" w:rsidP="002D35AA">
            <w:pPr>
              <w:rPr>
                <w:rFonts w:ascii="Arial" w:hAnsi="Arial" w:cs="Arial"/>
                <w:sz w:val="20"/>
                <w:szCs w:val="20"/>
              </w:rPr>
            </w:pPr>
            <w:r w:rsidRPr="008C02F2">
              <w:rPr>
                <w:rFonts w:ascii="Arial" w:hAnsi="Arial" w:cs="Arial"/>
                <w:sz w:val="20"/>
                <w:szCs w:val="20"/>
              </w:rPr>
              <w:t>Use commas following a reporting clause.</w:t>
            </w:r>
          </w:p>
          <w:p w14:paraId="3CEC3A12" w14:textId="77777777" w:rsidR="002D35AA" w:rsidRPr="008C02F2" w:rsidRDefault="002D35AA" w:rsidP="002D35AA">
            <w:pPr>
              <w:rPr>
                <w:rFonts w:ascii="Arial" w:hAnsi="Arial" w:cs="Arial"/>
                <w:sz w:val="20"/>
                <w:szCs w:val="20"/>
              </w:rPr>
            </w:pPr>
          </w:p>
          <w:p w14:paraId="4D7CAAF8" w14:textId="77777777" w:rsidR="002D35AA" w:rsidRPr="008C02F2" w:rsidRDefault="002D35AA" w:rsidP="002D35AA">
            <w:pPr>
              <w:rPr>
                <w:rFonts w:ascii="Arial" w:hAnsi="Arial" w:cs="Arial"/>
                <w:sz w:val="20"/>
                <w:szCs w:val="20"/>
              </w:rPr>
            </w:pPr>
            <w:r w:rsidRPr="008C02F2">
              <w:rPr>
                <w:rFonts w:ascii="Arial" w:hAnsi="Arial" w:cs="Arial"/>
                <w:sz w:val="20"/>
                <w:szCs w:val="20"/>
              </w:rPr>
              <w:t>Brackets, dashes and commas to indicate parenthesis.</w:t>
            </w:r>
          </w:p>
          <w:p w14:paraId="42B7C230" w14:textId="77777777" w:rsidR="002D35AA" w:rsidRPr="008C02F2" w:rsidRDefault="002D35AA" w:rsidP="002D35AA">
            <w:pPr>
              <w:rPr>
                <w:rFonts w:ascii="Arial" w:hAnsi="Arial" w:cs="Arial"/>
                <w:sz w:val="20"/>
                <w:szCs w:val="20"/>
              </w:rPr>
            </w:pPr>
          </w:p>
          <w:p w14:paraId="1EA179F7" w14:textId="77777777" w:rsidR="002D35AA" w:rsidRPr="008C02F2" w:rsidRDefault="002D35AA" w:rsidP="002D35AA">
            <w:pPr>
              <w:rPr>
                <w:rFonts w:ascii="Arial" w:hAnsi="Arial" w:cs="Arial"/>
                <w:sz w:val="20"/>
                <w:szCs w:val="20"/>
              </w:rPr>
            </w:pPr>
          </w:p>
        </w:tc>
        <w:tc>
          <w:tcPr>
            <w:tcW w:w="2414" w:type="dxa"/>
            <w:shd w:val="clear" w:color="auto" w:fill="FFFFFF" w:themeFill="background1"/>
          </w:tcPr>
          <w:p w14:paraId="33D0B9FE"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Capital letters</w:t>
            </w:r>
          </w:p>
          <w:p w14:paraId="697C2721" w14:textId="77777777" w:rsidR="002D35AA" w:rsidRPr="008C02F2" w:rsidRDefault="002D35AA" w:rsidP="002D35AA">
            <w:pPr>
              <w:rPr>
                <w:rFonts w:ascii="Arial" w:hAnsi="Arial" w:cs="Arial"/>
                <w:sz w:val="20"/>
                <w:szCs w:val="20"/>
              </w:rPr>
            </w:pPr>
            <w:r w:rsidRPr="008C02F2">
              <w:rPr>
                <w:rFonts w:ascii="Arial" w:hAnsi="Arial" w:cs="Arial"/>
                <w:sz w:val="20"/>
                <w:szCs w:val="20"/>
              </w:rPr>
              <w:t>Full Stops</w:t>
            </w:r>
          </w:p>
          <w:p w14:paraId="5AF5FF5E" w14:textId="77777777" w:rsidR="002D35AA" w:rsidRPr="008C02F2" w:rsidRDefault="002D35AA" w:rsidP="002D35AA">
            <w:pPr>
              <w:rPr>
                <w:rFonts w:ascii="Arial" w:hAnsi="Arial" w:cs="Arial"/>
                <w:sz w:val="20"/>
                <w:szCs w:val="20"/>
              </w:rPr>
            </w:pPr>
            <w:r w:rsidRPr="008C02F2">
              <w:rPr>
                <w:rFonts w:ascii="Arial" w:hAnsi="Arial" w:cs="Arial"/>
                <w:sz w:val="20"/>
                <w:szCs w:val="20"/>
              </w:rPr>
              <w:t>? accurately</w:t>
            </w:r>
          </w:p>
          <w:p w14:paraId="2A52A5F2" w14:textId="77777777" w:rsidR="002D35AA" w:rsidRPr="008C02F2" w:rsidRDefault="002D35AA" w:rsidP="002D35AA">
            <w:pPr>
              <w:rPr>
                <w:rFonts w:ascii="Arial" w:hAnsi="Arial" w:cs="Arial"/>
                <w:sz w:val="20"/>
                <w:szCs w:val="20"/>
              </w:rPr>
            </w:pPr>
            <w:r w:rsidRPr="008C02F2">
              <w:rPr>
                <w:rFonts w:ascii="Arial" w:hAnsi="Arial" w:cs="Arial"/>
                <w:sz w:val="20"/>
                <w:szCs w:val="20"/>
              </w:rPr>
              <w:t>!</w:t>
            </w:r>
          </w:p>
          <w:p w14:paraId="3FB504DD" w14:textId="77777777" w:rsidR="002D35AA" w:rsidRPr="008C02F2" w:rsidRDefault="002D35AA" w:rsidP="002D35AA">
            <w:pPr>
              <w:rPr>
                <w:rFonts w:ascii="Arial" w:hAnsi="Arial" w:cs="Arial"/>
                <w:sz w:val="20"/>
                <w:szCs w:val="20"/>
              </w:rPr>
            </w:pPr>
            <w:r w:rsidRPr="008C02F2">
              <w:rPr>
                <w:rFonts w:ascii="Arial" w:hAnsi="Arial" w:cs="Arial"/>
                <w:sz w:val="20"/>
                <w:szCs w:val="20"/>
              </w:rPr>
              <w:t>, for lists</w:t>
            </w:r>
          </w:p>
          <w:p w14:paraId="1E8864DC" w14:textId="77777777" w:rsidR="002D35AA" w:rsidRPr="008C02F2" w:rsidRDefault="002D35AA" w:rsidP="002D35AA">
            <w:pPr>
              <w:rPr>
                <w:rFonts w:ascii="Arial" w:hAnsi="Arial" w:cs="Arial"/>
                <w:sz w:val="20"/>
                <w:szCs w:val="20"/>
              </w:rPr>
            </w:pPr>
          </w:p>
          <w:p w14:paraId="719205D7" w14:textId="77777777" w:rsidR="002D35AA" w:rsidRPr="008C02F2" w:rsidRDefault="002D35AA" w:rsidP="002D35AA">
            <w:pPr>
              <w:rPr>
                <w:rFonts w:ascii="Arial" w:hAnsi="Arial" w:cs="Arial"/>
                <w:sz w:val="20"/>
                <w:szCs w:val="20"/>
              </w:rPr>
            </w:pPr>
            <w:r w:rsidRPr="008C02F2">
              <w:rPr>
                <w:rFonts w:ascii="Arial" w:hAnsi="Arial" w:cs="Arial"/>
                <w:sz w:val="20"/>
                <w:szCs w:val="20"/>
              </w:rPr>
              <w:t>Apostrophe for contraction and singular possession</w:t>
            </w:r>
          </w:p>
          <w:p w14:paraId="09F6F29C" w14:textId="77777777" w:rsidR="002D35AA" w:rsidRPr="008C02F2" w:rsidRDefault="002D35AA" w:rsidP="002D35AA">
            <w:pPr>
              <w:rPr>
                <w:rFonts w:ascii="Arial" w:hAnsi="Arial" w:cs="Arial"/>
                <w:b/>
                <w:sz w:val="20"/>
                <w:szCs w:val="20"/>
              </w:rPr>
            </w:pPr>
          </w:p>
          <w:p w14:paraId="61C5F48E" w14:textId="77777777" w:rsidR="002D35AA" w:rsidRPr="008C02F2" w:rsidRDefault="002D35AA" w:rsidP="002D35AA">
            <w:pPr>
              <w:rPr>
                <w:rFonts w:ascii="Arial" w:hAnsi="Arial" w:cs="Arial"/>
                <w:sz w:val="20"/>
                <w:szCs w:val="20"/>
              </w:rPr>
            </w:pPr>
            <w:r w:rsidRPr="008C02F2">
              <w:rPr>
                <w:rFonts w:ascii="Arial" w:hAnsi="Arial" w:cs="Arial"/>
                <w:sz w:val="20"/>
                <w:szCs w:val="20"/>
              </w:rPr>
              <w:t>Inverted commas</w:t>
            </w:r>
          </w:p>
          <w:p w14:paraId="0243DA09" w14:textId="77777777" w:rsidR="002D35AA" w:rsidRPr="008C02F2" w:rsidRDefault="002D35AA" w:rsidP="002D35AA">
            <w:pPr>
              <w:rPr>
                <w:rFonts w:ascii="Arial" w:hAnsi="Arial" w:cs="Arial"/>
                <w:sz w:val="20"/>
                <w:szCs w:val="20"/>
              </w:rPr>
            </w:pPr>
          </w:p>
          <w:p w14:paraId="001034B6" w14:textId="77777777" w:rsidR="002D35AA" w:rsidRPr="008C02F2" w:rsidRDefault="002D35AA" w:rsidP="002D35AA">
            <w:pPr>
              <w:rPr>
                <w:rFonts w:ascii="Arial" w:hAnsi="Arial" w:cs="Arial"/>
                <w:sz w:val="20"/>
                <w:szCs w:val="20"/>
              </w:rPr>
            </w:pPr>
            <w:r w:rsidRPr="008C02F2">
              <w:rPr>
                <w:rFonts w:ascii="Arial" w:hAnsi="Arial" w:cs="Arial"/>
                <w:sz w:val="20"/>
                <w:szCs w:val="20"/>
              </w:rPr>
              <w:t>Apostrophe to mark plural possession.</w:t>
            </w:r>
          </w:p>
          <w:p w14:paraId="08C2C865" w14:textId="77777777" w:rsidR="002D35AA" w:rsidRPr="008C02F2" w:rsidRDefault="002D35AA" w:rsidP="002D35AA">
            <w:pPr>
              <w:rPr>
                <w:rFonts w:ascii="Arial" w:hAnsi="Arial" w:cs="Arial"/>
                <w:sz w:val="20"/>
                <w:szCs w:val="20"/>
              </w:rPr>
            </w:pPr>
          </w:p>
          <w:p w14:paraId="338E7D7D" w14:textId="77777777" w:rsidR="002D35AA" w:rsidRPr="008C02F2" w:rsidRDefault="002D35AA" w:rsidP="002D35AA">
            <w:pPr>
              <w:rPr>
                <w:rFonts w:ascii="Arial" w:hAnsi="Arial" w:cs="Arial"/>
                <w:sz w:val="20"/>
                <w:szCs w:val="20"/>
              </w:rPr>
            </w:pPr>
            <w:r w:rsidRPr="008C02F2">
              <w:rPr>
                <w:rFonts w:ascii="Arial" w:hAnsi="Arial" w:cs="Arial"/>
                <w:sz w:val="20"/>
                <w:szCs w:val="20"/>
              </w:rPr>
              <w:t>Use commas after fronted adverbials.</w:t>
            </w:r>
          </w:p>
          <w:p w14:paraId="7C70F31E" w14:textId="77777777" w:rsidR="002D35AA" w:rsidRPr="008C02F2" w:rsidRDefault="002D35AA" w:rsidP="002D35AA">
            <w:pPr>
              <w:rPr>
                <w:rFonts w:ascii="Arial" w:hAnsi="Arial" w:cs="Arial"/>
                <w:sz w:val="20"/>
                <w:szCs w:val="20"/>
              </w:rPr>
            </w:pPr>
          </w:p>
          <w:p w14:paraId="142BD221" w14:textId="77777777" w:rsidR="002D35AA" w:rsidRPr="008C02F2" w:rsidRDefault="002D35AA" w:rsidP="002D35AA">
            <w:pPr>
              <w:rPr>
                <w:rFonts w:ascii="Arial" w:hAnsi="Arial" w:cs="Arial"/>
                <w:sz w:val="20"/>
                <w:szCs w:val="20"/>
              </w:rPr>
            </w:pPr>
            <w:r w:rsidRPr="008C02F2">
              <w:rPr>
                <w:rFonts w:ascii="Arial" w:hAnsi="Arial" w:cs="Arial"/>
                <w:sz w:val="20"/>
                <w:szCs w:val="20"/>
              </w:rPr>
              <w:t>Use commas following a reporting clause.</w:t>
            </w:r>
          </w:p>
          <w:p w14:paraId="70290065" w14:textId="77777777" w:rsidR="002D35AA" w:rsidRPr="008C02F2" w:rsidRDefault="002D35AA" w:rsidP="002D35AA">
            <w:pPr>
              <w:rPr>
                <w:rFonts w:ascii="Arial" w:hAnsi="Arial" w:cs="Arial"/>
                <w:sz w:val="20"/>
                <w:szCs w:val="20"/>
              </w:rPr>
            </w:pPr>
          </w:p>
          <w:p w14:paraId="70011CAC" w14:textId="77777777" w:rsidR="002D35AA" w:rsidRPr="008C02F2" w:rsidRDefault="002D35AA" w:rsidP="002D35AA">
            <w:pPr>
              <w:rPr>
                <w:rFonts w:ascii="Arial" w:hAnsi="Arial" w:cs="Arial"/>
                <w:sz w:val="20"/>
                <w:szCs w:val="20"/>
              </w:rPr>
            </w:pPr>
            <w:r w:rsidRPr="008C02F2">
              <w:rPr>
                <w:rFonts w:ascii="Arial" w:hAnsi="Arial" w:cs="Arial"/>
                <w:sz w:val="20"/>
                <w:szCs w:val="20"/>
              </w:rPr>
              <w:t>Brackets, dashes and commas to indicate parenthesis.</w:t>
            </w:r>
          </w:p>
          <w:p w14:paraId="75B5E798" w14:textId="77777777" w:rsidR="002D35AA" w:rsidRPr="008C02F2" w:rsidRDefault="002D35AA" w:rsidP="002D35AA">
            <w:pPr>
              <w:rPr>
                <w:rFonts w:ascii="Arial" w:hAnsi="Arial" w:cs="Arial"/>
                <w:sz w:val="20"/>
                <w:szCs w:val="20"/>
              </w:rPr>
            </w:pPr>
          </w:p>
          <w:p w14:paraId="5E82AED3"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Commas for subordinate clauses </w:t>
            </w:r>
          </w:p>
          <w:p w14:paraId="5679B130" w14:textId="77777777" w:rsidR="002D35AA" w:rsidRPr="008C02F2" w:rsidRDefault="002D35AA" w:rsidP="002D35AA">
            <w:pPr>
              <w:rPr>
                <w:rFonts w:ascii="Arial" w:hAnsi="Arial" w:cs="Arial"/>
                <w:sz w:val="20"/>
                <w:szCs w:val="20"/>
              </w:rPr>
            </w:pPr>
          </w:p>
          <w:p w14:paraId="158F64CB" w14:textId="77777777" w:rsidR="002D35AA" w:rsidRPr="008C02F2" w:rsidRDefault="002D35AA" w:rsidP="002D35AA">
            <w:pPr>
              <w:rPr>
                <w:rFonts w:ascii="Arial" w:hAnsi="Arial" w:cs="Arial"/>
                <w:sz w:val="20"/>
                <w:szCs w:val="20"/>
              </w:rPr>
            </w:pPr>
            <w:r w:rsidRPr="008C02F2">
              <w:rPr>
                <w:rFonts w:ascii="Arial" w:hAnsi="Arial" w:cs="Arial"/>
                <w:sz w:val="20"/>
                <w:szCs w:val="20"/>
              </w:rPr>
              <w:t>Commas for clarity</w:t>
            </w:r>
          </w:p>
          <w:p w14:paraId="391A77DE" w14:textId="77777777" w:rsidR="002D35AA" w:rsidRPr="008C02F2" w:rsidRDefault="002D35AA" w:rsidP="002D35AA">
            <w:pPr>
              <w:rPr>
                <w:rFonts w:ascii="Arial" w:hAnsi="Arial" w:cs="Arial"/>
                <w:sz w:val="20"/>
                <w:szCs w:val="20"/>
              </w:rPr>
            </w:pPr>
          </w:p>
          <w:p w14:paraId="47755B5C" w14:textId="77777777" w:rsidR="002D35AA" w:rsidRPr="008C02F2" w:rsidRDefault="002D35AA" w:rsidP="002D35AA">
            <w:pPr>
              <w:rPr>
                <w:rFonts w:ascii="Arial" w:hAnsi="Arial" w:cs="Arial"/>
                <w:sz w:val="20"/>
                <w:szCs w:val="20"/>
              </w:rPr>
            </w:pPr>
            <w:r w:rsidRPr="008C02F2">
              <w:rPr>
                <w:rFonts w:ascii="Arial" w:hAnsi="Arial" w:cs="Arial"/>
                <w:sz w:val="20"/>
                <w:szCs w:val="20"/>
              </w:rPr>
              <w:t>Semi colons</w:t>
            </w:r>
          </w:p>
          <w:p w14:paraId="7C3EBED8" w14:textId="77777777" w:rsidR="002D35AA" w:rsidRPr="008C02F2" w:rsidRDefault="002D35AA" w:rsidP="002D35AA">
            <w:pPr>
              <w:rPr>
                <w:rFonts w:ascii="Arial" w:hAnsi="Arial" w:cs="Arial"/>
                <w:sz w:val="20"/>
                <w:szCs w:val="20"/>
              </w:rPr>
            </w:pPr>
          </w:p>
          <w:p w14:paraId="0E2C704A" w14:textId="77777777" w:rsidR="002D35AA" w:rsidRPr="008C02F2" w:rsidRDefault="002D35AA" w:rsidP="002D35AA">
            <w:pPr>
              <w:rPr>
                <w:rFonts w:ascii="Arial" w:hAnsi="Arial" w:cs="Arial"/>
                <w:sz w:val="20"/>
                <w:szCs w:val="20"/>
              </w:rPr>
            </w:pPr>
            <w:r w:rsidRPr="008C02F2">
              <w:rPr>
                <w:rFonts w:ascii="Arial" w:hAnsi="Arial" w:cs="Arial"/>
                <w:sz w:val="20"/>
                <w:szCs w:val="20"/>
              </w:rPr>
              <w:t>Colons</w:t>
            </w:r>
          </w:p>
          <w:p w14:paraId="59DC7842" w14:textId="77777777" w:rsidR="002D35AA" w:rsidRPr="008C02F2" w:rsidRDefault="002D35AA" w:rsidP="002D35AA">
            <w:pPr>
              <w:rPr>
                <w:rFonts w:ascii="Arial" w:hAnsi="Arial" w:cs="Arial"/>
                <w:sz w:val="20"/>
                <w:szCs w:val="20"/>
              </w:rPr>
            </w:pPr>
          </w:p>
          <w:p w14:paraId="79FE70B6" w14:textId="77777777" w:rsidR="002D35AA" w:rsidRPr="008C02F2" w:rsidRDefault="002D35AA" w:rsidP="002D35AA">
            <w:pPr>
              <w:rPr>
                <w:rFonts w:ascii="Arial" w:hAnsi="Arial" w:cs="Arial"/>
                <w:sz w:val="20"/>
                <w:szCs w:val="20"/>
              </w:rPr>
            </w:pPr>
            <w:r w:rsidRPr="008C02F2">
              <w:rPr>
                <w:rFonts w:ascii="Arial" w:hAnsi="Arial" w:cs="Arial"/>
                <w:sz w:val="20"/>
                <w:szCs w:val="20"/>
              </w:rPr>
              <w:t>Dashes</w:t>
            </w:r>
          </w:p>
          <w:p w14:paraId="3136F62C" w14:textId="77777777" w:rsidR="002D35AA" w:rsidRPr="008C02F2" w:rsidRDefault="002D35AA" w:rsidP="002D35AA">
            <w:pPr>
              <w:rPr>
                <w:rFonts w:ascii="Arial" w:hAnsi="Arial" w:cs="Arial"/>
                <w:sz w:val="20"/>
                <w:szCs w:val="20"/>
              </w:rPr>
            </w:pPr>
          </w:p>
          <w:p w14:paraId="248EB9CC"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Hyphens </w:t>
            </w:r>
          </w:p>
          <w:p w14:paraId="127A8959" w14:textId="77777777" w:rsidR="002D35AA" w:rsidRPr="008C02F2" w:rsidRDefault="002D35AA" w:rsidP="002D35AA">
            <w:pPr>
              <w:rPr>
                <w:rFonts w:ascii="Arial" w:hAnsi="Arial" w:cs="Arial"/>
                <w:sz w:val="20"/>
                <w:szCs w:val="20"/>
              </w:rPr>
            </w:pPr>
          </w:p>
        </w:tc>
      </w:tr>
      <w:tr w:rsidR="0062137D" w:rsidRPr="00CF0C80" w14:paraId="0753A1BF" w14:textId="77777777" w:rsidTr="004E364B">
        <w:trPr>
          <w:trHeight w:val="448"/>
        </w:trPr>
        <w:tc>
          <w:tcPr>
            <w:tcW w:w="1497" w:type="dxa"/>
            <w:shd w:val="clear" w:color="auto" w:fill="F6F9FC"/>
          </w:tcPr>
          <w:p w14:paraId="0499071D" w14:textId="77777777" w:rsidR="002D35AA" w:rsidRPr="00CF0C80" w:rsidRDefault="002D35AA" w:rsidP="002D35AA">
            <w:pPr>
              <w:rPr>
                <w:rFonts w:ascii="Arial" w:hAnsi="Arial" w:cs="Arial"/>
                <w:sz w:val="24"/>
                <w:szCs w:val="24"/>
              </w:rPr>
            </w:pPr>
            <w:r w:rsidRPr="00CF0C80">
              <w:rPr>
                <w:rFonts w:ascii="Arial" w:hAnsi="Arial" w:cs="Arial"/>
                <w:sz w:val="24"/>
                <w:szCs w:val="24"/>
              </w:rPr>
              <w:lastRenderedPageBreak/>
              <w:t>Spelling</w:t>
            </w:r>
          </w:p>
        </w:tc>
        <w:tc>
          <w:tcPr>
            <w:tcW w:w="1608" w:type="dxa"/>
            <w:shd w:val="clear" w:color="auto" w:fill="FFFFFF" w:themeFill="background1"/>
          </w:tcPr>
          <w:p w14:paraId="7DB28879" w14:textId="77777777" w:rsidR="002D35AA" w:rsidRPr="008C02F2" w:rsidRDefault="002D35AA" w:rsidP="002D35AA">
            <w:pPr>
              <w:rPr>
                <w:rFonts w:ascii="Arial" w:hAnsi="Arial" w:cs="Arial"/>
                <w:sz w:val="20"/>
                <w:szCs w:val="20"/>
              </w:rPr>
            </w:pPr>
            <w:r w:rsidRPr="008C02F2">
              <w:rPr>
                <w:rFonts w:ascii="Arial" w:hAnsi="Arial" w:cs="Arial"/>
                <w:sz w:val="20"/>
                <w:szCs w:val="20"/>
              </w:rPr>
              <w:t>Some words are spelt correctly and others are phonetically plausible.</w:t>
            </w:r>
          </w:p>
        </w:tc>
        <w:tc>
          <w:tcPr>
            <w:tcW w:w="1777" w:type="dxa"/>
            <w:shd w:val="clear" w:color="auto" w:fill="FFFFFF" w:themeFill="background1"/>
          </w:tcPr>
          <w:p w14:paraId="452A8FD8"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Use </w:t>
            </w:r>
            <w:r w:rsidRPr="008C02F2">
              <w:rPr>
                <w:rFonts w:ascii="Arial" w:hAnsi="Arial" w:cs="Arial"/>
                <w:b/>
                <w:sz w:val="20"/>
                <w:szCs w:val="20"/>
              </w:rPr>
              <w:t>some</w:t>
            </w:r>
            <w:r w:rsidRPr="008C02F2">
              <w:rPr>
                <w:rFonts w:ascii="Arial" w:hAnsi="Arial" w:cs="Arial"/>
                <w:sz w:val="20"/>
                <w:szCs w:val="20"/>
              </w:rPr>
              <w:t xml:space="preserve"> regular </w:t>
            </w:r>
            <w:r w:rsidRPr="008C02F2">
              <w:rPr>
                <w:rFonts w:ascii="Arial" w:hAnsi="Arial" w:cs="Arial"/>
                <w:b/>
                <w:bCs/>
                <w:sz w:val="20"/>
                <w:szCs w:val="20"/>
              </w:rPr>
              <w:t xml:space="preserve">plural noun suffixes </w:t>
            </w:r>
            <w:r w:rsidRPr="008C02F2">
              <w:rPr>
                <w:rFonts w:ascii="Arial" w:hAnsi="Arial" w:cs="Arial"/>
                <w:sz w:val="20"/>
                <w:szCs w:val="20"/>
              </w:rPr>
              <w:t>–</w:t>
            </w:r>
            <w:r w:rsidRPr="008C02F2">
              <w:rPr>
                <w:rFonts w:ascii="Arial" w:hAnsi="Arial" w:cs="Arial"/>
                <w:i/>
                <w:iCs/>
                <w:sz w:val="20"/>
                <w:szCs w:val="20"/>
              </w:rPr>
              <w:t xml:space="preserve">s </w:t>
            </w:r>
            <w:r w:rsidRPr="008C02F2">
              <w:rPr>
                <w:rFonts w:ascii="Arial" w:hAnsi="Arial" w:cs="Arial"/>
                <w:sz w:val="20"/>
                <w:szCs w:val="20"/>
              </w:rPr>
              <w:t>or –</w:t>
            </w:r>
            <w:r w:rsidRPr="008C02F2">
              <w:rPr>
                <w:rFonts w:ascii="Arial" w:hAnsi="Arial" w:cs="Arial"/>
                <w:i/>
                <w:iCs/>
                <w:sz w:val="20"/>
                <w:szCs w:val="20"/>
              </w:rPr>
              <w:t xml:space="preserve">es </w:t>
            </w:r>
            <w:r w:rsidRPr="008C02F2">
              <w:rPr>
                <w:rFonts w:ascii="Arial" w:hAnsi="Arial" w:cs="Arial"/>
                <w:iCs/>
                <w:sz w:val="20"/>
                <w:szCs w:val="20"/>
              </w:rPr>
              <w:t xml:space="preserve">correctly </w:t>
            </w:r>
            <w:r w:rsidRPr="008C02F2">
              <w:rPr>
                <w:rFonts w:ascii="Arial" w:hAnsi="Arial" w:cs="Arial"/>
                <w:sz w:val="20"/>
                <w:szCs w:val="20"/>
              </w:rPr>
              <w:t xml:space="preserve">[for example, </w:t>
            </w:r>
            <w:r w:rsidRPr="008C02F2">
              <w:rPr>
                <w:rFonts w:ascii="Arial" w:hAnsi="Arial" w:cs="Arial"/>
                <w:i/>
                <w:iCs/>
                <w:sz w:val="20"/>
                <w:szCs w:val="20"/>
              </w:rPr>
              <w:t>dog</w:t>
            </w:r>
            <w:r w:rsidRPr="008C02F2">
              <w:rPr>
                <w:rFonts w:ascii="Arial" w:hAnsi="Arial" w:cs="Arial"/>
                <w:sz w:val="20"/>
                <w:szCs w:val="20"/>
              </w:rPr>
              <w:t xml:space="preserve">, </w:t>
            </w:r>
            <w:r w:rsidRPr="008C02F2">
              <w:rPr>
                <w:rFonts w:ascii="Arial" w:hAnsi="Arial" w:cs="Arial"/>
                <w:i/>
                <w:iCs/>
                <w:sz w:val="20"/>
                <w:szCs w:val="20"/>
              </w:rPr>
              <w:t>dogs; wish</w:t>
            </w:r>
            <w:r w:rsidRPr="008C02F2">
              <w:rPr>
                <w:rFonts w:ascii="Arial" w:hAnsi="Arial" w:cs="Arial"/>
                <w:sz w:val="20"/>
                <w:szCs w:val="20"/>
              </w:rPr>
              <w:t xml:space="preserve">, </w:t>
            </w:r>
            <w:r w:rsidRPr="008C02F2">
              <w:rPr>
                <w:rFonts w:ascii="Arial" w:hAnsi="Arial" w:cs="Arial"/>
                <w:i/>
                <w:iCs/>
                <w:sz w:val="20"/>
                <w:szCs w:val="20"/>
              </w:rPr>
              <w:t>wishes</w:t>
            </w:r>
            <w:r w:rsidRPr="008C02F2">
              <w:rPr>
                <w:rFonts w:ascii="Arial" w:hAnsi="Arial" w:cs="Arial"/>
                <w:sz w:val="20"/>
                <w:szCs w:val="20"/>
              </w:rPr>
              <w:t>].</w:t>
            </w:r>
          </w:p>
          <w:p w14:paraId="0CDD32CE" w14:textId="77777777" w:rsidR="002D35AA" w:rsidRPr="008C02F2" w:rsidRDefault="002D35AA" w:rsidP="002D35AA">
            <w:pPr>
              <w:rPr>
                <w:rFonts w:ascii="Arial" w:hAnsi="Arial" w:cs="Arial"/>
                <w:sz w:val="20"/>
                <w:szCs w:val="20"/>
              </w:rPr>
            </w:pPr>
          </w:p>
          <w:p w14:paraId="1CF2BA71"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Use </w:t>
            </w:r>
            <w:r w:rsidRPr="008C02F2">
              <w:rPr>
                <w:rFonts w:ascii="Arial" w:hAnsi="Arial" w:cs="Arial"/>
                <w:b/>
                <w:sz w:val="20"/>
                <w:szCs w:val="20"/>
              </w:rPr>
              <w:t>some</w:t>
            </w:r>
            <w:r w:rsidRPr="008C02F2">
              <w:rPr>
                <w:rFonts w:ascii="Arial" w:hAnsi="Arial" w:cs="Arial"/>
                <w:sz w:val="20"/>
                <w:szCs w:val="20"/>
              </w:rPr>
              <w:t xml:space="preserve"> suffixes that can be added to verbs where no </w:t>
            </w:r>
            <w:r w:rsidRPr="008C02F2">
              <w:rPr>
                <w:rFonts w:ascii="Arial" w:hAnsi="Arial" w:cs="Arial"/>
                <w:sz w:val="20"/>
                <w:szCs w:val="20"/>
              </w:rPr>
              <w:lastRenderedPageBreak/>
              <w:t>change is needed in the spelling of root words correctly.</w:t>
            </w:r>
          </w:p>
          <w:p w14:paraId="26E73DF8" w14:textId="77777777" w:rsidR="002D35AA" w:rsidRPr="008C02F2" w:rsidRDefault="002D35AA" w:rsidP="002D35AA">
            <w:pPr>
              <w:rPr>
                <w:rFonts w:ascii="Arial" w:hAnsi="Arial" w:cs="Arial"/>
                <w:sz w:val="20"/>
                <w:szCs w:val="20"/>
              </w:rPr>
            </w:pPr>
          </w:p>
          <w:p w14:paraId="1041206C" w14:textId="77777777" w:rsidR="002D35AA" w:rsidRPr="008C02F2" w:rsidRDefault="002D35AA" w:rsidP="002D35AA">
            <w:pPr>
              <w:rPr>
                <w:rFonts w:ascii="Arial" w:hAnsi="Arial" w:cs="Arial"/>
                <w:sz w:val="20"/>
                <w:szCs w:val="20"/>
              </w:rPr>
            </w:pPr>
            <w:r w:rsidRPr="008C02F2">
              <w:rPr>
                <w:rFonts w:ascii="Arial" w:hAnsi="Arial" w:cs="Arial"/>
                <w:sz w:val="20"/>
                <w:szCs w:val="20"/>
              </w:rPr>
              <w:t>Can use the 40+ taught phonemes to spell some words correctly.</w:t>
            </w:r>
          </w:p>
          <w:p w14:paraId="2D859418" w14:textId="77777777" w:rsidR="002D35AA" w:rsidRPr="008C02F2" w:rsidRDefault="002D35AA" w:rsidP="002D35AA">
            <w:pPr>
              <w:rPr>
                <w:rFonts w:ascii="Arial" w:hAnsi="Arial" w:cs="Arial"/>
                <w:sz w:val="20"/>
                <w:szCs w:val="20"/>
              </w:rPr>
            </w:pPr>
          </w:p>
          <w:p w14:paraId="788F33C8" w14:textId="77777777" w:rsidR="002D35AA" w:rsidRPr="008C02F2" w:rsidRDefault="002D35AA" w:rsidP="002D35AA">
            <w:pPr>
              <w:pStyle w:val="NoSpacing"/>
              <w:rPr>
                <w:rFonts w:ascii="Arial" w:hAnsi="Arial" w:cs="Arial"/>
                <w:sz w:val="20"/>
                <w:szCs w:val="20"/>
              </w:rPr>
            </w:pPr>
            <w:r w:rsidRPr="008C02F2">
              <w:rPr>
                <w:rFonts w:ascii="Arial" w:hAnsi="Arial" w:cs="Arial"/>
                <w:sz w:val="20"/>
                <w:szCs w:val="20"/>
              </w:rPr>
              <w:t xml:space="preserve">Can spell </w:t>
            </w:r>
            <w:r w:rsidRPr="008C02F2">
              <w:rPr>
                <w:rFonts w:ascii="Arial" w:hAnsi="Arial" w:cs="Arial"/>
                <w:b/>
                <w:sz w:val="20"/>
                <w:szCs w:val="20"/>
              </w:rPr>
              <w:t>some</w:t>
            </w:r>
            <w:r w:rsidRPr="008C02F2">
              <w:rPr>
                <w:rFonts w:ascii="Arial" w:hAnsi="Arial" w:cs="Arial"/>
                <w:sz w:val="20"/>
                <w:szCs w:val="20"/>
              </w:rPr>
              <w:t xml:space="preserve"> common exception words.</w:t>
            </w:r>
          </w:p>
          <w:p w14:paraId="28C28268" w14:textId="77777777" w:rsidR="002D35AA" w:rsidRPr="008C02F2" w:rsidRDefault="002D35AA" w:rsidP="002D35AA">
            <w:pPr>
              <w:rPr>
                <w:rFonts w:ascii="Arial" w:hAnsi="Arial" w:cs="Arial"/>
                <w:sz w:val="20"/>
                <w:szCs w:val="20"/>
              </w:rPr>
            </w:pPr>
          </w:p>
          <w:p w14:paraId="4911A845" w14:textId="77777777" w:rsidR="002D35AA" w:rsidRPr="008C02F2" w:rsidRDefault="002D35AA" w:rsidP="002D35AA">
            <w:pPr>
              <w:rPr>
                <w:rFonts w:ascii="Arial" w:hAnsi="Arial" w:cs="Arial"/>
                <w:sz w:val="20"/>
                <w:szCs w:val="20"/>
              </w:rPr>
            </w:pPr>
            <w:r w:rsidRPr="008C02F2">
              <w:rPr>
                <w:rFonts w:ascii="Arial" w:hAnsi="Arial" w:cs="Arial"/>
                <w:sz w:val="20"/>
                <w:szCs w:val="20"/>
              </w:rPr>
              <w:t>Makes phonetically plausible attempts to spell some unknown words.</w:t>
            </w:r>
          </w:p>
          <w:p w14:paraId="45714CC3" w14:textId="77777777" w:rsidR="00E37C7C" w:rsidRPr="008C02F2" w:rsidRDefault="00E37C7C" w:rsidP="002D35AA">
            <w:pPr>
              <w:rPr>
                <w:rFonts w:ascii="Arial" w:hAnsi="Arial" w:cs="Arial"/>
                <w:sz w:val="20"/>
                <w:szCs w:val="20"/>
              </w:rPr>
            </w:pPr>
          </w:p>
          <w:p w14:paraId="269AABAF" w14:textId="77777777" w:rsidR="00E37C7C" w:rsidRPr="008C02F2" w:rsidRDefault="00E37C7C" w:rsidP="002D35AA">
            <w:pPr>
              <w:rPr>
                <w:rFonts w:ascii="Arial" w:hAnsi="Arial" w:cs="Arial"/>
                <w:sz w:val="20"/>
                <w:szCs w:val="20"/>
              </w:rPr>
            </w:pPr>
            <w:r w:rsidRPr="008C02F2">
              <w:rPr>
                <w:rFonts w:ascii="Arial" w:hAnsi="Arial" w:cs="Arial"/>
                <w:sz w:val="20"/>
                <w:szCs w:val="20"/>
              </w:rPr>
              <w:t>Spell the days of the week.</w:t>
            </w:r>
          </w:p>
          <w:p w14:paraId="16B9200F" w14:textId="77777777" w:rsidR="00E37C7C" w:rsidRPr="008C02F2" w:rsidRDefault="00E37C7C" w:rsidP="002D35AA">
            <w:pPr>
              <w:rPr>
                <w:rFonts w:ascii="Arial" w:hAnsi="Arial" w:cs="Arial"/>
                <w:sz w:val="20"/>
                <w:szCs w:val="20"/>
              </w:rPr>
            </w:pPr>
          </w:p>
          <w:p w14:paraId="570F9DDD" w14:textId="77777777" w:rsidR="00E37C7C" w:rsidRPr="008C02F2" w:rsidRDefault="00E37C7C" w:rsidP="002D35AA">
            <w:pPr>
              <w:rPr>
                <w:rFonts w:ascii="Arial" w:hAnsi="Arial" w:cs="Arial"/>
                <w:sz w:val="20"/>
                <w:szCs w:val="20"/>
              </w:rPr>
            </w:pPr>
            <w:r w:rsidRPr="008C02F2">
              <w:rPr>
                <w:rFonts w:ascii="Arial" w:hAnsi="Arial" w:cs="Arial"/>
                <w:sz w:val="20"/>
                <w:szCs w:val="20"/>
              </w:rPr>
              <w:t>Name the letters of the alphabet in order.</w:t>
            </w:r>
          </w:p>
          <w:p w14:paraId="0D280CE4" w14:textId="77777777" w:rsidR="00E37C7C" w:rsidRPr="008C02F2" w:rsidRDefault="00E37C7C" w:rsidP="002D35AA">
            <w:pPr>
              <w:rPr>
                <w:rFonts w:ascii="Arial" w:hAnsi="Arial" w:cs="Arial"/>
                <w:sz w:val="20"/>
                <w:szCs w:val="20"/>
              </w:rPr>
            </w:pPr>
          </w:p>
          <w:p w14:paraId="548345FE" w14:textId="77777777" w:rsidR="00E37C7C" w:rsidRPr="008C02F2" w:rsidRDefault="00E37C7C" w:rsidP="002D35AA">
            <w:pPr>
              <w:rPr>
                <w:rFonts w:ascii="Arial" w:hAnsi="Arial" w:cs="Arial"/>
                <w:sz w:val="20"/>
                <w:szCs w:val="20"/>
              </w:rPr>
            </w:pPr>
            <w:r w:rsidRPr="008C02F2">
              <w:rPr>
                <w:rFonts w:ascii="Arial" w:hAnsi="Arial" w:cs="Arial"/>
                <w:sz w:val="20"/>
                <w:szCs w:val="20"/>
              </w:rPr>
              <w:t>Use letter names to distinguish between alternative spellings of the same sound.</w:t>
            </w:r>
          </w:p>
        </w:tc>
        <w:tc>
          <w:tcPr>
            <w:tcW w:w="2022" w:type="dxa"/>
            <w:shd w:val="clear" w:color="auto" w:fill="FFFFFF" w:themeFill="background1"/>
          </w:tcPr>
          <w:p w14:paraId="4B20FFD5"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 xml:space="preserve">Segment spoken words into phonemes and represent these by graphemes, spelling </w:t>
            </w:r>
            <w:r w:rsidRPr="008C02F2">
              <w:rPr>
                <w:rFonts w:ascii="Arial" w:hAnsi="Arial" w:cs="Arial"/>
                <w:b/>
                <w:sz w:val="20"/>
                <w:szCs w:val="20"/>
              </w:rPr>
              <w:t xml:space="preserve">many </w:t>
            </w:r>
            <w:r w:rsidRPr="008C02F2">
              <w:rPr>
                <w:rFonts w:ascii="Arial" w:hAnsi="Arial" w:cs="Arial"/>
                <w:sz w:val="20"/>
                <w:szCs w:val="20"/>
              </w:rPr>
              <w:t>correctly and making phonetically plausible attempts at others.</w:t>
            </w:r>
          </w:p>
          <w:p w14:paraId="4C03710F" w14:textId="77777777" w:rsidR="002D35AA" w:rsidRPr="008C02F2" w:rsidRDefault="002D35AA" w:rsidP="002D35AA">
            <w:pPr>
              <w:rPr>
                <w:rFonts w:ascii="Arial" w:hAnsi="Arial" w:cs="Arial"/>
                <w:sz w:val="20"/>
                <w:szCs w:val="20"/>
              </w:rPr>
            </w:pPr>
          </w:p>
          <w:p w14:paraId="3B152EC1" w14:textId="77777777" w:rsidR="002D35AA" w:rsidRPr="008C02F2" w:rsidRDefault="002D35AA" w:rsidP="002D35AA">
            <w:pPr>
              <w:rPr>
                <w:rFonts w:ascii="Arial" w:hAnsi="Arial" w:cs="Arial"/>
                <w:sz w:val="20"/>
                <w:szCs w:val="20"/>
              </w:rPr>
            </w:pPr>
            <w:r w:rsidRPr="008C02F2">
              <w:rPr>
                <w:rFonts w:ascii="Arial" w:hAnsi="Arial" w:cs="Arial"/>
                <w:sz w:val="20"/>
                <w:szCs w:val="20"/>
              </w:rPr>
              <w:t>Formation of nouns using suffixes. –</w:t>
            </w:r>
            <w:r w:rsidRPr="008C02F2">
              <w:rPr>
                <w:rFonts w:ascii="Arial" w:hAnsi="Arial" w:cs="Arial"/>
                <w:sz w:val="20"/>
                <w:szCs w:val="20"/>
              </w:rPr>
              <w:lastRenderedPageBreak/>
              <w:t>ness, -</w:t>
            </w:r>
            <w:proofErr w:type="spellStart"/>
            <w:r w:rsidRPr="008C02F2">
              <w:rPr>
                <w:rFonts w:ascii="Arial" w:hAnsi="Arial" w:cs="Arial"/>
                <w:sz w:val="20"/>
                <w:szCs w:val="20"/>
              </w:rPr>
              <w:t>er</w:t>
            </w:r>
            <w:proofErr w:type="spellEnd"/>
            <w:r w:rsidRPr="008C02F2">
              <w:rPr>
                <w:rFonts w:ascii="Arial" w:hAnsi="Arial" w:cs="Arial"/>
                <w:sz w:val="20"/>
                <w:szCs w:val="20"/>
              </w:rPr>
              <w:t xml:space="preserve"> / compound words.</w:t>
            </w:r>
          </w:p>
          <w:p w14:paraId="36AF87F1" w14:textId="77777777" w:rsidR="002D35AA" w:rsidRPr="008C02F2" w:rsidRDefault="002D35AA" w:rsidP="002D35AA">
            <w:pPr>
              <w:rPr>
                <w:rFonts w:ascii="Arial" w:hAnsi="Arial" w:cs="Arial"/>
                <w:sz w:val="20"/>
                <w:szCs w:val="20"/>
              </w:rPr>
            </w:pPr>
          </w:p>
          <w:p w14:paraId="06FEFCA0" w14:textId="77777777" w:rsidR="002D35AA" w:rsidRPr="008C02F2" w:rsidRDefault="002D35AA" w:rsidP="002D35AA">
            <w:pPr>
              <w:rPr>
                <w:rFonts w:ascii="Arial" w:hAnsi="Arial" w:cs="Arial"/>
                <w:sz w:val="20"/>
                <w:szCs w:val="20"/>
              </w:rPr>
            </w:pPr>
            <w:r w:rsidRPr="008C02F2">
              <w:rPr>
                <w:rFonts w:ascii="Arial" w:hAnsi="Arial" w:cs="Arial"/>
                <w:sz w:val="20"/>
                <w:szCs w:val="20"/>
              </w:rPr>
              <w:t>Formation of adjectives using suffixes. (-</w:t>
            </w:r>
            <w:proofErr w:type="spellStart"/>
            <w:r w:rsidRPr="008C02F2">
              <w:rPr>
                <w:rFonts w:ascii="Arial" w:hAnsi="Arial" w:cs="Arial"/>
                <w:sz w:val="20"/>
                <w:szCs w:val="20"/>
              </w:rPr>
              <w:t>ful</w:t>
            </w:r>
            <w:proofErr w:type="spellEnd"/>
            <w:r w:rsidRPr="008C02F2">
              <w:rPr>
                <w:rFonts w:ascii="Arial" w:hAnsi="Arial" w:cs="Arial"/>
                <w:sz w:val="20"/>
                <w:szCs w:val="20"/>
              </w:rPr>
              <w:t xml:space="preserve"> / -less)</w:t>
            </w:r>
          </w:p>
          <w:p w14:paraId="7F2E31F4" w14:textId="77777777" w:rsidR="002D35AA" w:rsidRPr="008C02F2" w:rsidRDefault="002D35AA" w:rsidP="002D35AA">
            <w:pPr>
              <w:rPr>
                <w:rFonts w:ascii="Arial" w:hAnsi="Arial" w:cs="Arial"/>
                <w:sz w:val="20"/>
                <w:szCs w:val="20"/>
              </w:rPr>
            </w:pPr>
          </w:p>
          <w:p w14:paraId="2A3F67CF" w14:textId="77777777" w:rsidR="002D35AA" w:rsidRPr="008C02F2" w:rsidRDefault="002D35AA" w:rsidP="002D35AA">
            <w:pPr>
              <w:rPr>
                <w:rFonts w:ascii="Arial" w:hAnsi="Arial" w:cs="Arial"/>
                <w:sz w:val="20"/>
                <w:szCs w:val="20"/>
              </w:rPr>
            </w:pPr>
            <w:r w:rsidRPr="008C02F2">
              <w:rPr>
                <w:rFonts w:ascii="Arial" w:hAnsi="Arial" w:cs="Arial"/>
                <w:sz w:val="20"/>
                <w:szCs w:val="20"/>
              </w:rPr>
              <w:t>Suffixes –</w:t>
            </w:r>
            <w:proofErr w:type="spellStart"/>
            <w:r w:rsidRPr="008C02F2">
              <w:rPr>
                <w:rFonts w:ascii="Arial" w:hAnsi="Arial" w:cs="Arial"/>
                <w:sz w:val="20"/>
                <w:szCs w:val="20"/>
              </w:rPr>
              <w:t>er</w:t>
            </w:r>
            <w:proofErr w:type="spellEnd"/>
            <w:r w:rsidRPr="008C02F2">
              <w:rPr>
                <w:rFonts w:ascii="Arial" w:hAnsi="Arial" w:cs="Arial"/>
                <w:sz w:val="20"/>
                <w:szCs w:val="20"/>
              </w:rPr>
              <w:t xml:space="preserve"> / -</w:t>
            </w:r>
            <w:proofErr w:type="spellStart"/>
            <w:r w:rsidRPr="008C02F2">
              <w:rPr>
                <w:rFonts w:ascii="Arial" w:hAnsi="Arial" w:cs="Arial"/>
                <w:sz w:val="20"/>
                <w:szCs w:val="20"/>
              </w:rPr>
              <w:t>est</w:t>
            </w:r>
            <w:proofErr w:type="spellEnd"/>
            <w:r w:rsidRPr="008C02F2">
              <w:rPr>
                <w:rFonts w:ascii="Arial" w:hAnsi="Arial" w:cs="Arial"/>
                <w:sz w:val="20"/>
                <w:szCs w:val="20"/>
              </w:rPr>
              <w:t xml:space="preserve"> and –</w:t>
            </w:r>
            <w:proofErr w:type="spellStart"/>
            <w:r w:rsidRPr="008C02F2">
              <w:rPr>
                <w:rFonts w:ascii="Arial" w:hAnsi="Arial" w:cs="Arial"/>
                <w:sz w:val="20"/>
                <w:szCs w:val="20"/>
              </w:rPr>
              <w:t>ly</w:t>
            </w:r>
            <w:proofErr w:type="spellEnd"/>
            <w:r w:rsidRPr="008C02F2">
              <w:rPr>
                <w:rFonts w:ascii="Arial" w:hAnsi="Arial" w:cs="Arial"/>
                <w:sz w:val="20"/>
                <w:szCs w:val="20"/>
              </w:rPr>
              <w:t xml:space="preserve"> to turn adjectives into adverbs.</w:t>
            </w:r>
          </w:p>
          <w:p w14:paraId="5D7E47F0" w14:textId="77777777" w:rsidR="002D35AA" w:rsidRPr="008C02F2" w:rsidRDefault="002D35AA" w:rsidP="002D35AA">
            <w:pPr>
              <w:rPr>
                <w:rFonts w:ascii="Arial" w:hAnsi="Arial" w:cs="Arial"/>
                <w:sz w:val="20"/>
                <w:szCs w:val="20"/>
              </w:rPr>
            </w:pPr>
          </w:p>
          <w:p w14:paraId="509AB6ED"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Spell </w:t>
            </w:r>
            <w:r w:rsidRPr="008C02F2">
              <w:rPr>
                <w:rFonts w:ascii="Arial" w:hAnsi="Arial" w:cs="Arial"/>
                <w:b/>
                <w:sz w:val="20"/>
                <w:szCs w:val="20"/>
              </w:rPr>
              <w:t>many</w:t>
            </w:r>
            <w:r w:rsidRPr="008C02F2">
              <w:rPr>
                <w:rFonts w:ascii="Arial" w:hAnsi="Arial" w:cs="Arial"/>
                <w:sz w:val="20"/>
                <w:szCs w:val="20"/>
              </w:rPr>
              <w:t xml:space="preserve"> common exception words.</w:t>
            </w:r>
          </w:p>
        </w:tc>
        <w:tc>
          <w:tcPr>
            <w:tcW w:w="1885" w:type="dxa"/>
            <w:shd w:val="clear" w:color="auto" w:fill="FFFFFF" w:themeFill="background1"/>
          </w:tcPr>
          <w:p w14:paraId="5A687BC9"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 xml:space="preserve">Spelling </w:t>
            </w:r>
            <w:r w:rsidRPr="008C02F2">
              <w:rPr>
                <w:rFonts w:ascii="Arial" w:hAnsi="Arial" w:cs="Arial"/>
                <w:b/>
                <w:sz w:val="20"/>
                <w:szCs w:val="20"/>
              </w:rPr>
              <w:t>some</w:t>
            </w:r>
            <w:r w:rsidRPr="008C02F2">
              <w:rPr>
                <w:rFonts w:ascii="Arial" w:hAnsi="Arial" w:cs="Arial"/>
                <w:sz w:val="20"/>
                <w:szCs w:val="20"/>
              </w:rPr>
              <w:t xml:space="preserve"> of the Year 3/4 statutory spelling rules correctly and spell words with prefixes, </w:t>
            </w:r>
            <w:proofErr w:type="gramStart"/>
            <w:r w:rsidRPr="008C02F2">
              <w:rPr>
                <w:rFonts w:ascii="Arial" w:hAnsi="Arial" w:cs="Arial"/>
                <w:sz w:val="20"/>
                <w:szCs w:val="20"/>
              </w:rPr>
              <w:t>suffixes  (</w:t>
            </w:r>
            <w:proofErr w:type="gramEnd"/>
            <w:r w:rsidRPr="008C02F2">
              <w:rPr>
                <w:rFonts w:ascii="Arial" w:hAnsi="Arial" w:cs="Arial"/>
                <w:sz w:val="20"/>
                <w:szCs w:val="20"/>
              </w:rPr>
              <w:t xml:space="preserve">e.g. anti, auto and super). </w:t>
            </w:r>
          </w:p>
          <w:p w14:paraId="7561B81D" w14:textId="77777777" w:rsidR="002D35AA" w:rsidRPr="008C02F2" w:rsidRDefault="002D35AA" w:rsidP="002D35AA">
            <w:pPr>
              <w:rPr>
                <w:rFonts w:ascii="Arial" w:hAnsi="Arial" w:cs="Arial"/>
                <w:sz w:val="20"/>
                <w:szCs w:val="20"/>
              </w:rPr>
            </w:pPr>
          </w:p>
          <w:p w14:paraId="40E13888"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Including </w:t>
            </w:r>
            <w:r w:rsidRPr="008C02F2">
              <w:rPr>
                <w:rFonts w:ascii="Arial" w:hAnsi="Arial" w:cs="Arial"/>
                <w:b/>
                <w:sz w:val="20"/>
                <w:szCs w:val="20"/>
              </w:rPr>
              <w:t>all</w:t>
            </w:r>
            <w:r w:rsidRPr="008C02F2">
              <w:rPr>
                <w:rFonts w:ascii="Arial" w:hAnsi="Arial" w:cs="Arial"/>
                <w:sz w:val="20"/>
                <w:szCs w:val="20"/>
              </w:rPr>
              <w:t xml:space="preserve"> previously taught spellings.</w:t>
            </w:r>
          </w:p>
          <w:p w14:paraId="1B4286F6" w14:textId="77777777" w:rsidR="002D35AA" w:rsidRPr="008C02F2" w:rsidRDefault="002D35AA" w:rsidP="002D35AA">
            <w:pPr>
              <w:rPr>
                <w:rFonts w:ascii="Arial" w:hAnsi="Arial" w:cs="Arial"/>
                <w:sz w:val="20"/>
                <w:szCs w:val="20"/>
              </w:rPr>
            </w:pPr>
          </w:p>
          <w:p w14:paraId="62403EC4" w14:textId="77777777" w:rsidR="002D35AA" w:rsidRPr="008C02F2" w:rsidRDefault="002D35AA" w:rsidP="002D35AA">
            <w:pPr>
              <w:rPr>
                <w:rFonts w:ascii="Arial" w:hAnsi="Arial" w:cs="Arial"/>
                <w:sz w:val="20"/>
                <w:szCs w:val="20"/>
              </w:rPr>
            </w:pPr>
            <w:r w:rsidRPr="008C02F2">
              <w:rPr>
                <w:rFonts w:ascii="Arial" w:hAnsi="Arial" w:cs="Arial"/>
                <w:sz w:val="20"/>
                <w:szCs w:val="20"/>
              </w:rPr>
              <w:t>Investigate word families.</w:t>
            </w:r>
          </w:p>
        </w:tc>
        <w:tc>
          <w:tcPr>
            <w:tcW w:w="1845" w:type="dxa"/>
            <w:gridSpan w:val="2"/>
            <w:shd w:val="clear" w:color="auto" w:fill="FFFFFF" w:themeFill="background1"/>
          </w:tcPr>
          <w:p w14:paraId="55B4D645"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Know the difference between plural and possessive –s.</w:t>
            </w:r>
          </w:p>
          <w:p w14:paraId="158CF294" w14:textId="77777777" w:rsidR="002D35AA" w:rsidRPr="008C02F2" w:rsidRDefault="002D35AA" w:rsidP="002D35AA">
            <w:pPr>
              <w:rPr>
                <w:rFonts w:ascii="Arial" w:hAnsi="Arial" w:cs="Arial"/>
                <w:sz w:val="20"/>
                <w:szCs w:val="20"/>
              </w:rPr>
            </w:pPr>
          </w:p>
          <w:p w14:paraId="5B42E59D"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Know standard English form. </w:t>
            </w:r>
          </w:p>
          <w:p w14:paraId="306FADAD" w14:textId="77777777" w:rsidR="002D35AA" w:rsidRPr="008C02F2" w:rsidRDefault="002D35AA" w:rsidP="002D35AA">
            <w:pPr>
              <w:rPr>
                <w:rFonts w:ascii="Arial" w:hAnsi="Arial" w:cs="Arial"/>
                <w:sz w:val="20"/>
                <w:szCs w:val="20"/>
              </w:rPr>
            </w:pPr>
          </w:p>
        </w:tc>
        <w:tc>
          <w:tcPr>
            <w:tcW w:w="2131" w:type="dxa"/>
            <w:shd w:val="clear" w:color="auto" w:fill="FFFFFF" w:themeFill="background1"/>
          </w:tcPr>
          <w:p w14:paraId="47668011" w14:textId="77777777" w:rsidR="002D35AA" w:rsidRPr="008C02F2" w:rsidRDefault="002D35AA" w:rsidP="002D35AA">
            <w:pPr>
              <w:rPr>
                <w:rFonts w:ascii="Arial" w:hAnsi="Arial" w:cs="Arial"/>
                <w:sz w:val="20"/>
                <w:szCs w:val="20"/>
              </w:rPr>
            </w:pPr>
            <w:r w:rsidRPr="008C02F2">
              <w:rPr>
                <w:rFonts w:ascii="Arial" w:hAnsi="Arial" w:cs="Arial"/>
                <w:sz w:val="20"/>
                <w:szCs w:val="20"/>
              </w:rPr>
              <w:t>Converting nouns or adjectives into verbs using suffixes [for example, –ate; –</w:t>
            </w:r>
            <w:proofErr w:type="spellStart"/>
            <w:r w:rsidRPr="008C02F2">
              <w:rPr>
                <w:rFonts w:ascii="Arial" w:hAnsi="Arial" w:cs="Arial"/>
                <w:sz w:val="20"/>
                <w:szCs w:val="20"/>
              </w:rPr>
              <w:t>ise</w:t>
            </w:r>
            <w:proofErr w:type="spellEnd"/>
            <w:r w:rsidRPr="008C02F2">
              <w:rPr>
                <w:rFonts w:ascii="Arial" w:hAnsi="Arial" w:cs="Arial"/>
                <w:sz w:val="20"/>
                <w:szCs w:val="20"/>
              </w:rPr>
              <w:t>; –</w:t>
            </w:r>
            <w:proofErr w:type="spellStart"/>
            <w:r w:rsidRPr="008C02F2">
              <w:rPr>
                <w:rFonts w:ascii="Arial" w:hAnsi="Arial" w:cs="Arial"/>
                <w:sz w:val="20"/>
                <w:szCs w:val="20"/>
              </w:rPr>
              <w:t>ify</w:t>
            </w:r>
            <w:proofErr w:type="spellEnd"/>
            <w:r w:rsidRPr="008C02F2">
              <w:rPr>
                <w:rFonts w:ascii="Arial" w:hAnsi="Arial" w:cs="Arial"/>
                <w:sz w:val="20"/>
                <w:szCs w:val="20"/>
              </w:rPr>
              <w:t xml:space="preserve">] </w:t>
            </w:r>
          </w:p>
          <w:p w14:paraId="424BEB2F" w14:textId="77777777" w:rsidR="002D35AA" w:rsidRPr="008C02F2" w:rsidRDefault="002D35AA" w:rsidP="002D35AA">
            <w:pPr>
              <w:rPr>
                <w:rFonts w:ascii="Arial" w:hAnsi="Arial" w:cs="Arial"/>
                <w:sz w:val="20"/>
                <w:szCs w:val="20"/>
              </w:rPr>
            </w:pPr>
          </w:p>
          <w:p w14:paraId="758A5033" w14:textId="77777777" w:rsidR="002D35AA" w:rsidRPr="008C02F2" w:rsidRDefault="002D35AA" w:rsidP="002D35AA">
            <w:pPr>
              <w:rPr>
                <w:rFonts w:ascii="Arial" w:hAnsi="Arial" w:cs="Arial"/>
                <w:sz w:val="20"/>
                <w:szCs w:val="20"/>
              </w:rPr>
            </w:pPr>
            <w:r w:rsidRPr="008C02F2">
              <w:rPr>
                <w:rFonts w:ascii="Arial" w:hAnsi="Arial" w:cs="Arial"/>
                <w:sz w:val="20"/>
                <w:szCs w:val="20"/>
              </w:rPr>
              <w:t>Verb prefixes [for example, dis–, de–, mis–, over– and re–]</w:t>
            </w:r>
          </w:p>
          <w:p w14:paraId="5633A478" w14:textId="77777777" w:rsidR="002D35AA" w:rsidRPr="008C02F2" w:rsidRDefault="002D35AA" w:rsidP="002D35AA">
            <w:pPr>
              <w:rPr>
                <w:rFonts w:ascii="Arial" w:hAnsi="Arial" w:cs="Arial"/>
                <w:sz w:val="20"/>
                <w:szCs w:val="20"/>
              </w:rPr>
            </w:pPr>
          </w:p>
          <w:p w14:paraId="163977D2" w14:textId="77777777" w:rsidR="002D35AA" w:rsidRPr="008C02F2" w:rsidRDefault="002D35AA" w:rsidP="002D35AA">
            <w:pPr>
              <w:rPr>
                <w:rFonts w:ascii="Arial" w:hAnsi="Arial" w:cs="Arial"/>
                <w:sz w:val="20"/>
                <w:szCs w:val="20"/>
              </w:rPr>
            </w:pPr>
            <w:r w:rsidRPr="008C02F2">
              <w:rPr>
                <w:rFonts w:ascii="Arial" w:hAnsi="Arial" w:cs="Arial"/>
                <w:sz w:val="20"/>
                <w:szCs w:val="20"/>
              </w:rPr>
              <w:t>Year 5/6 spelling lists.</w:t>
            </w:r>
          </w:p>
        </w:tc>
        <w:tc>
          <w:tcPr>
            <w:tcW w:w="2414" w:type="dxa"/>
            <w:shd w:val="clear" w:color="auto" w:fill="FFFFFF" w:themeFill="background1"/>
          </w:tcPr>
          <w:p w14:paraId="35B6802B"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The difference between vocabulary typical of informal speech and vocabulary appropriate for formal speech and writing [for example, find out – discover; ask for – request; go in – enter] </w:t>
            </w:r>
          </w:p>
          <w:p w14:paraId="355FB309" w14:textId="77777777" w:rsidR="002D35AA" w:rsidRPr="008C02F2" w:rsidRDefault="002D35AA" w:rsidP="002D35AA">
            <w:pPr>
              <w:rPr>
                <w:rFonts w:ascii="Arial" w:hAnsi="Arial" w:cs="Arial"/>
                <w:sz w:val="20"/>
                <w:szCs w:val="20"/>
              </w:rPr>
            </w:pPr>
          </w:p>
          <w:p w14:paraId="336429B3"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Understand how words are related by meaning as synonyms and </w:t>
            </w:r>
            <w:r w:rsidRPr="008C02F2">
              <w:rPr>
                <w:rFonts w:ascii="Arial" w:hAnsi="Arial" w:cs="Arial"/>
                <w:sz w:val="20"/>
                <w:szCs w:val="20"/>
              </w:rPr>
              <w:lastRenderedPageBreak/>
              <w:t>antonyms [for example, big, large, little].</w:t>
            </w:r>
          </w:p>
          <w:p w14:paraId="24A0922B" w14:textId="77777777" w:rsidR="002D35AA" w:rsidRPr="008C02F2" w:rsidRDefault="002D35AA" w:rsidP="002D35AA">
            <w:pPr>
              <w:rPr>
                <w:rFonts w:ascii="Arial" w:hAnsi="Arial" w:cs="Arial"/>
                <w:sz w:val="20"/>
                <w:szCs w:val="20"/>
              </w:rPr>
            </w:pPr>
          </w:p>
          <w:p w14:paraId="3F1442CE" w14:textId="77777777" w:rsidR="002D35AA" w:rsidRPr="008C02F2" w:rsidRDefault="002D35AA" w:rsidP="002D35AA">
            <w:pPr>
              <w:rPr>
                <w:rFonts w:ascii="Arial" w:hAnsi="Arial" w:cs="Arial"/>
                <w:sz w:val="20"/>
                <w:szCs w:val="20"/>
              </w:rPr>
            </w:pPr>
            <w:r w:rsidRPr="008C02F2">
              <w:rPr>
                <w:rFonts w:ascii="Arial" w:hAnsi="Arial" w:cs="Arial"/>
                <w:sz w:val="20"/>
                <w:szCs w:val="20"/>
              </w:rPr>
              <w:t>Year 5/6 spelling lists.</w:t>
            </w:r>
          </w:p>
        </w:tc>
      </w:tr>
      <w:tr w:rsidR="0062137D" w:rsidRPr="00CF0C80" w14:paraId="003D8774" w14:textId="77777777" w:rsidTr="004E364B">
        <w:trPr>
          <w:trHeight w:val="448"/>
        </w:trPr>
        <w:tc>
          <w:tcPr>
            <w:tcW w:w="1497" w:type="dxa"/>
            <w:shd w:val="clear" w:color="auto" w:fill="F6F9FC"/>
          </w:tcPr>
          <w:p w14:paraId="2E70C5C0" w14:textId="77777777" w:rsidR="002D35AA" w:rsidRPr="00CF0C80" w:rsidRDefault="002D35AA" w:rsidP="002D35AA">
            <w:pPr>
              <w:rPr>
                <w:rFonts w:ascii="Arial" w:hAnsi="Arial" w:cs="Arial"/>
                <w:sz w:val="24"/>
                <w:szCs w:val="24"/>
              </w:rPr>
            </w:pPr>
            <w:r w:rsidRPr="00CF0C80">
              <w:rPr>
                <w:rFonts w:ascii="Arial" w:hAnsi="Arial" w:cs="Arial"/>
                <w:sz w:val="24"/>
                <w:szCs w:val="24"/>
              </w:rPr>
              <w:lastRenderedPageBreak/>
              <w:t>Handwriting</w:t>
            </w:r>
          </w:p>
        </w:tc>
        <w:tc>
          <w:tcPr>
            <w:tcW w:w="1608" w:type="dxa"/>
            <w:shd w:val="clear" w:color="auto" w:fill="FFFFFF" w:themeFill="background1"/>
          </w:tcPr>
          <w:p w14:paraId="375F146B" w14:textId="77777777" w:rsidR="002D35AA" w:rsidRPr="008C02F2" w:rsidRDefault="002D35AA" w:rsidP="002D35AA">
            <w:pPr>
              <w:rPr>
                <w:rFonts w:ascii="Arial" w:hAnsi="Arial" w:cs="Arial"/>
                <w:sz w:val="20"/>
                <w:szCs w:val="20"/>
              </w:rPr>
            </w:pPr>
            <w:r w:rsidRPr="008C02F2">
              <w:rPr>
                <w:rFonts w:ascii="Arial" w:hAnsi="Arial" w:cs="Arial"/>
                <w:sz w:val="20"/>
                <w:szCs w:val="20"/>
              </w:rPr>
              <w:t>Printed letter formation =.</w:t>
            </w:r>
          </w:p>
        </w:tc>
        <w:tc>
          <w:tcPr>
            <w:tcW w:w="1777" w:type="dxa"/>
            <w:shd w:val="clear" w:color="auto" w:fill="FFFFFF" w:themeFill="background1"/>
          </w:tcPr>
          <w:p w14:paraId="559F1327" w14:textId="77777777" w:rsidR="002D35AA" w:rsidRPr="008C02F2" w:rsidRDefault="002D35AA" w:rsidP="002D35AA">
            <w:pPr>
              <w:rPr>
                <w:rFonts w:ascii="Arial" w:hAnsi="Arial" w:cs="Arial"/>
                <w:sz w:val="20"/>
                <w:szCs w:val="20"/>
              </w:rPr>
            </w:pPr>
            <w:r w:rsidRPr="008C02F2">
              <w:rPr>
                <w:rFonts w:ascii="Arial" w:hAnsi="Arial" w:cs="Arial"/>
                <w:sz w:val="20"/>
                <w:szCs w:val="20"/>
              </w:rPr>
              <w:t>Develop cursive script.</w:t>
            </w:r>
          </w:p>
        </w:tc>
        <w:tc>
          <w:tcPr>
            <w:tcW w:w="2022" w:type="dxa"/>
            <w:shd w:val="clear" w:color="auto" w:fill="FFFFFF" w:themeFill="background1"/>
          </w:tcPr>
          <w:p w14:paraId="52AEA78B" w14:textId="77777777" w:rsidR="002D35AA" w:rsidRPr="008C02F2" w:rsidRDefault="002D35AA" w:rsidP="002D35AA">
            <w:pPr>
              <w:rPr>
                <w:rFonts w:ascii="Arial" w:hAnsi="Arial" w:cs="Arial"/>
                <w:sz w:val="20"/>
                <w:szCs w:val="20"/>
              </w:rPr>
            </w:pPr>
            <w:r w:rsidRPr="008C02F2">
              <w:rPr>
                <w:rFonts w:ascii="Arial" w:hAnsi="Arial" w:cs="Arial"/>
                <w:sz w:val="20"/>
                <w:szCs w:val="20"/>
              </w:rPr>
              <w:t>Cursive script.</w:t>
            </w:r>
          </w:p>
        </w:tc>
        <w:tc>
          <w:tcPr>
            <w:tcW w:w="1885" w:type="dxa"/>
            <w:shd w:val="clear" w:color="auto" w:fill="FFFFFF" w:themeFill="background1"/>
          </w:tcPr>
          <w:p w14:paraId="115E5A50" w14:textId="77777777" w:rsidR="002D35AA" w:rsidRPr="008C02F2" w:rsidRDefault="002D35AA" w:rsidP="002D35AA">
            <w:pPr>
              <w:rPr>
                <w:rFonts w:ascii="Arial" w:hAnsi="Arial" w:cs="Arial"/>
                <w:sz w:val="20"/>
                <w:szCs w:val="20"/>
              </w:rPr>
            </w:pPr>
            <w:r w:rsidRPr="008C02F2">
              <w:rPr>
                <w:rFonts w:ascii="Arial" w:hAnsi="Arial" w:cs="Arial"/>
                <w:sz w:val="20"/>
                <w:szCs w:val="20"/>
              </w:rPr>
              <w:t>Produce fluent, legible and joined handwriting.</w:t>
            </w:r>
          </w:p>
        </w:tc>
        <w:tc>
          <w:tcPr>
            <w:tcW w:w="1845" w:type="dxa"/>
            <w:gridSpan w:val="2"/>
            <w:shd w:val="clear" w:color="auto" w:fill="FFFFFF" w:themeFill="background1"/>
          </w:tcPr>
          <w:p w14:paraId="6BBB683B" w14:textId="77777777" w:rsidR="002D35AA" w:rsidRPr="008C02F2" w:rsidRDefault="002D35AA" w:rsidP="002D35AA">
            <w:pPr>
              <w:rPr>
                <w:rFonts w:ascii="Arial" w:hAnsi="Arial" w:cs="Arial"/>
                <w:sz w:val="20"/>
                <w:szCs w:val="20"/>
              </w:rPr>
            </w:pPr>
            <w:r w:rsidRPr="008C02F2">
              <w:rPr>
                <w:rFonts w:ascii="Arial" w:hAnsi="Arial" w:cs="Arial"/>
                <w:sz w:val="20"/>
                <w:szCs w:val="20"/>
              </w:rPr>
              <w:t>Produce fluent, legible and joined handwriting.</w:t>
            </w:r>
          </w:p>
        </w:tc>
        <w:tc>
          <w:tcPr>
            <w:tcW w:w="2131" w:type="dxa"/>
            <w:shd w:val="clear" w:color="auto" w:fill="FFFFFF" w:themeFill="background1"/>
          </w:tcPr>
          <w:p w14:paraId="0F9A8FFB" w14:textId="77777777" w:rsidR="002D35AA" w:rsidRPr="008C02F2" w:rsidRDefault="002D35AA" w:rsidP="002D35AA">
            <w:pPr>
              <w:rPr>
                <w:rFonts w:ascii="Arial" w:hAnsi="Arial" w:cs="Arial"/>
                <w:sz w:val="20"/>
                <w:szCs w:val="20"/>
              </w:rPr>
            </w:pPr>
            <w:r w:rsidRPr="008C02F2">
              <w:rPr>
                <w:rFonts w:ascii="Arial" w:hAnsi="Arial" w:cs="Arial"/>
                <w:sz w:val="20"/>
                <w:szCs w:val="20"/>
              </w:rPr>
              <w:t>Maintain fluent, legible and joined handwriting.</w:t>
            </w:r>
          </w:p>
        </w:tc>
        <w:tc>
          <w:tcPr>
            <w:tcW w:w="2414" w:type="dxa"/>
            <w:shd w:val="clear" w:color="auto" w:fill="FFFFFF" w:themeFill="background1"/>
          </w:tcPr>
          <w:p w14:paraId="37923D11" w14:textId="77777777" w:rsidR="002D35AA" w:rsidRPr="008C02F2" w:rsidRDefault="002D35AA" w:rsidP="002D35AA">
            <w:pPr>
              <w:rPr>
                <w:rFonts w:ascii="Arial" w:hAnsi="Arial" w:cs="Arial"/>
                <w:sz w:val="20"/>
                <w:szCs w:val="20"/>
              </w:rPr>
            </w:pPr>
            <w:r w:rsidRPr="008C02F2">
              <w:rPr>
                <w:rFonts w:ascii="Arial" w:hAnsi="Arial" w:cs="Arial"/>
                <w:sz w:val="20"/>
                <w:szCs w:val="20"/>
              </w:rPr>
              <w:t>Maintain fluent, legible and joined handwriting when writing at speed.</w:t>
            </w:r>
          </w:p>
        </w:tc>
      </w:tr>
      <w:tr w:rsidR="0062137D" w:rsidRPr="00CF0C80" w14:paraId="5219C010" w14:textId="77777777" w:rsidTr="004E364B">
        <w:trPr>
          <w:trHeight w:val="448"/>
        </w:trPr>
        <w:tc>
          <w:tcPr>
            <w:tcW w:w="1497" w:type="dxa"/>
            <w:shd w:val="clear" w:color="auto" w:fill="F6F9FC"/>
          </w:tcPr>
          <w:p w14:paraId="53820B30" w14:textId="77777777" w:rsidR="002D35AA" w:rsidRPr="00CF0C80" w:rsidRDefault="002D35AA" w:rsidP="002D35AA">
            <w:pPr>
              <w:rPr>
                <w:rFonts w:ascii="Arial" w:hAnsi="Arial" w:cs="Arial"/>
                <w:sz w:val="24"/>
                <w:szCs w:val="24"/>
              </w:rPr>
            </w:pPr>
            <w:r w:rsidRPr="00CF0C80">
              <w:rPr>
                <w:rFonts w:ascii="Arial" w:hAnsi="Arial" w:cs="Arial"/>
                <w:sz w:val="24"/>
                <w:szCs w:val="24"/>
              </w:rPr>
              <w:t>Vocabulary</w:t>
            </w:r>
          </w:p>
        </w:tc>
        <w:tc>
          <w:tcPr>
            <w:tcW w:w="1608" w:type="dxa"/>
            <w:shd w:val="clear" w:color="auto" w:fill="FFFFFF" w:themeFill="background1"/>
          </w:tcPr>
          <w:p w14:paraId="3EF4040F"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Sentence </w:t>
            </w:r>
          </w:p>
          <w:p w14:paraId="324C9096"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Letter </w:t>
            </w:r>
          </w:p>
          <w:p w14:paraId="3E539BDD"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 xml:space="preserve">Capital letter </w:t>
            </w:r>
          </w:p>
          <w:p w14:paraId="288F512B"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Word </w:t>
            </w:r>
          </w:p>
        </w:tc>
        <w:tc>
          <w:tcPr>
            <w:tcW w:w="1777" w:type="dxa"/>
            <w:shd w:val="clear" w:color="auto" w:fill="FFFFFF" w:themeFill="background1"/>
          </w:tcPr>
          <w:p w14:paraId="1D2996F8"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Letter</w:t>
            </w:r>
          </w:p>
          <w:p w14:paraId="5F917259" w14:textId="77777777" w:rsidR="002D35AA" w:rsidRPr="008C02F2" w:rsidRDefault="002D35AA" w:rsidP="002D35AA">
            <w:pPr>
              <w:rPr>
                <w:rFonts w:ascii="Arial" w:hAnsi="Arial" w:cs="Arial"/>
                <w:sz w:val="20"/>
                <w:szCs w:val="20"/>
              </w:rPr>
            </w:pPr>
            <w:r w:rsidRPr="008C02F2">
              <w:rPr>
                <w:rFonts w:ascii="Arial" w:hAnsi="Arial" w:cs="Arial"/>
                <w:sz w:val="20"/>
                <w:szCs w:val="20"/>
              </w:rPr>
              <w:t>Capital letter</w:t>
            </w:r>
          </w:p>
          <w:p w14:paraId="69DC9A65"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Word</w:t>
            </w:r>
          </w:p>
          <w:p w14:paraId="4F1BFB45" w14:textId="77777777" w:rsidR="002D35AA" w:rsidRPr="008C02F2" w:rsidRDefault="002D35AA" w:rsidP="002D35AA">
            <w:pPr>
              <w:rPr>
                <w:rFonts w:ascii="Arial" w:hAnsi="Arial" w:cs="Arial"/>
                <w:sz w:val="20"/>
                <w:szCs w:val="20"/>
              </w:rPr>
            </w:pPr>
            <w:r w:rsidRPr="008C02F2">
              <w:rPr>
                <w:rFonts w:ascii="Arial" w:hAnsi="Arial" w:cs="Arial"/>
                <w:sz w:val="20"/>
                <w:szCs w:val="20"/>
              </w:rPr>
              <w:t>Singular</w:t>
            </w:r>
          </w:p>
          <w:p w14:paraId="7F835317" w14:textId="77777777" w:rsidR="002D35AA" w:rsidRPr="008C02F2" w:rsidRDefault="002D35AA" w:rsidP="002D35AA">
            <w:pPr>
              <w:rPr>
                <w:rFonts w:ascii="Arial" w:hAnsi="Arial" w:cs="Arial"/>
                <w:sz w:val="20"/>
                <w:szCs w:val="20"/>
              </w:rPr>
            </w:pPr>
            <w:r w:rsidRPr="008C02F2">
              <w:rPr>
                <w:rFonts w:ascii="Arial" w:hAnsi="Arial" w:cs="Arial"/>
                <w:sz w:val="20"/>
                <w:szCs w:val="20"/>
              </w:rPr>
              <w:t>Plural</w:t>
            </w:r>
          </w:p>
          <w:p w14:paraId="6C178F11" w14:textId="77777777" w:rsidR="002D35AA" w:rsidRPr="008C02F2" w:rsidRDefault="002D35AA" w:rsidP="002D35AA">
            <w:pPr>
              <w:rPr>
                <w:rFonts w:ascii="Arial" w:hAnsi="Arial" w:cs="Arial"/>
                <w:sz w:val="20"/>
                <w:szCs w:val="20"/>
              </w:rPr>
            </w:pPr>
            <w:r w:rsidRPr="008C02F2">
              <w:rPr>
                <w:rFonts w:ascii="Arial" w:hAnsi="Arial" w:cs="Arial"/>
                <w:sz w:val="20"/>
                <w:szCs w:val="20"/>
              </w:rPr>
              <w:t>Sentence</w:t>
            </w:r>
          </w:p>
          <w:p w14:paraId="5ED866CD" w14:textId="77777777" w:rsidR="002D35AA" w:rsidRPr="008C02F2" w:rsidRDefault="002D35AA" w:rsidP="002D35AA">
            <w:pPr>
              <w:rPr>
                <w:rFonts w:ascii="Arial" w:hAnsi="Arial" w:cs="Arial"/>
                <w:sz w:val="20"/>
                <w:szCs w:val="20"/>
              </w:rPr>
            </w:pPr>
            <w:r w:rsidRPr="008C02F2">
              <w:rPr>
                <w:rFonts w:ascii="Arial" w:hAnsi="Arial" w:cs="Arial"/>
                <w:sz w:val="20"/>
                <w:szCs w:val="20"/>
              </w:rPr>
              <w:t>Punctuation (see above)</w:t>
            </w:r>
          </w:p>
        </w:tc>
        <w:tc>
          <w:tcPr>
            <w:tcW w:w="2022" w:type="dxa"/>
            <w:shd w:val="clear" w:color="auto" w:fill="FFFFFF" w:themeFill="background1"/>
          </w:tcPr>
          <w:p w14:paraId="2EECA868"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Noun</w:t>
            </w:r>
          </w:p>
          <w:p w14:paraId="480560C4" w14:textId="77777777" w:rsidR="002D35AA" w:rsidRPr="008C02F2" w:rsidRDefault="002D35AA" w:rsidP="002D35AA">
            <w:pPr>
              <w:rPr>
                <w:rFonts w:ascii="Arial" w:hAnsi="Arial" w:cs="Arial"/>
                <w:sz w:val="20"/>
                <w:szCs w:val="20"/>
              </w:rPr>
            </w:pPr>
            <w:r w:rsidRPr="008C02F2">
              <w:rPr>
                <w:rFonts w:ascii="Arial" w:hAnsi="Arial" w:cs="Arial"/>
                <w:sz w:val="20"/>
                <w:szCs w:val="20"/>
              </w:rPr>
              <w:t>Noun phrase</w:t>
            </w:r>
          </w:p>
          <w:p w14:paraId="115E27E2"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Adjective</w:t>
            </w:r>
          </w:p>
          <w:p w14:paraId="642CB30F" w14:textId="77777777" w:rsidR="002D35AA" w:rsidRPr="008C02F2" w:rsidRDefault="002D35AA" w:rsidP="002D35AA">
            <w:pPr>
              <w:rPr>
                <w:rFonts w:ascii="Arial" w:hAnsi="Arial" w:cs="Arial"/>
                <w:sz w:val="20"/>
                <w:szCs w:val="20"/>
              </w:rPr>
            </w:pPr>
            <w:r w:rsidRPr="008C02F2">
              <w:rPr>
                <w:rFonts w:ascii="Arial" w:hAnsi="Arial" w:cs="Arial"/>
                <w:sz w:val="20"/>
                <w:szCs w:val="20"/>
              </w:rPr>
              <w:t>Adverb</w:t>
            </w:r>
          </w:p>
          <w:p w14:paraId="21DE3BDD"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Verb </w:t>
            </w:r>
          </w:p>
          <w:p w14:paraId="65AB58F6" w14:textId="77777777" w:rsidR="002D35AA" w:rsidRPr="008C02F2" w:rsidRDefault="002D35AA" w:rsidP="002D35AA">
            <w:pPr>
              <w:rPr>
                <w:rFonts w:ascii="Arial" w:hAnsi="Arial" w:cs="Arial"/>
                <w:sz w:val="20"/>
                <w:szCs w:val="20"/>
              </w:rPr>
            </w:pPr>
            <w:r w:rsidRPr="008C02F2">
              <w:rPr>
                <w:rFonts w:ascii="Arial" w:hAnsi="Arial" w:cs="Arial"/>
                <w:sz w:val="20"/>
                <w:szCs w:val="20"/>
              </w:rPr>
              <w:t>Statement</w:t>
            </w:r>
          </w:p>
          <w:p w14:paraId="7980C0BC" w14:textId="77777777" w:rsidR="002D35AA" w:rsidRPr="008C02F2" w:rsidRDefault="002D35AA" w:rsidP="002D35AA">
            <w:pPr>
              <w:rPr>
                <w:rFonts w:ascii="Arial" w:hAnsi="Arial" w:cs="Arial"/>
                <w:sz w:val="20"/>
                <w:szCs w:val="20"/>
              </w:rPr>
            </w:pPr>
            <w:r w:rsidRPr="008C02F2">
              <w:rPr>
                <w:rFonts w:ascii="Arial" w:hAnsi="Arial" w:cs="Arial"/>
                <w:sz w:val="20"/>
                <w:szCs w:val="20"/>
              </w:rPr>
              <w:t>Question</w:t>
            </w:r>
          </w:p>
          <w:p w14:paraId="5B6EF7AA" w14:textId="77777777" w:rsidR="002D35AA" w:rsidRPr="008C02F2" w:rsidRDefault="002D35AA" w:rsidP="002D35AA">
            <w:pPr>
              <w:rPr>
                <w:rFonts w:ascii="Arial" w:hAnsi="Arial" w:cs="Arial"/>
                <w:sz w:val="20"/>
                <w:szCs w:val="20"/>
              </w:rPr>
            </w:pPr>
            <w:r w:rsidRPr="008C02F2">
              <w:rPr>
                <w:rFonts w:ascii="Arial" w:hAnsi="Arial" w:cs="Arial"/>
                <w:sz w:val="20"/>
                <w:szCs w:val="20"/>
              </w:rPr>
              <w:t>Exclamation</w:t>
            </w:r>
          </w:p>
          <w:p w14:paraId="4B2008E7" w14:textId="77777777" w:rsidR="002D35AA" w:rsidRPr="008C02F2" w:rsidRDefault="002D35AA" w:rsidP="002D35AA">
            <w:pPr>
              <w:rPr>
                <w:rFonts w:ascii="Arial" w:hAnsi="Arial" w:cs="Arial"/>
                <w:sz w:val="20"/>
                <w:szCs w:val="20"/>
              </w:rPr>
            </w:pPr>
            <w:r w:rsidRPr="008C02F2">
              <w:rPr>
                <w:rFonts w:ascii="Arial" w:hAnsi="Arial" w:cs="Arial"/>
                <w:sz w:val="20"/>
                <w:szCs w:val="20"/>
              </w:rPr>
              <w:t>Command</w:t>
            </w:r>
          </w:p>
          <w:p w14:paraId="27025F16" w14:textId="77777777" w:rsidR="002D35AA" w:rsidRPr="008C02F2" w:rsidRDefault="002D35AA" w:rsidP="002D35AA">
            <w:pPr>
              <w:rPr>
                <w:rFonts w:ascii="Arial" w:hAnsi="Arial" w:cs="Arial"/>
                <w:sz w:val="20"/>
                <w:szCs w:val="20"/>
              </w:rPr>
            </w:pPr>
            <w:r w:rsidRPr="008C02F2">
              <w:rPr>
                <w:rFonts w:ascii="Arial" w:hAnsi="Arial" w:cs="Arial"/>
                <w:sz w:val="20"/>
                <w:szCs w:val="20"/>
              </w:rPr>
              <w:t>Compound</w:t>
            </w:r>
          </w:p>
          <w:p w14:paraId="21068851" w14:textId="77777777" w:rsidR="002D35AA" w:rsidRPr="008C02F2" w:rsidRDefault="002D35AA" w:rsidP="002D35AA">
            <w:pPr>
              <w:rPr>
                <w:rFonts w:ascii="Arial" w:hAnsi="Arial" w:cs="Arial"/>
                <w:sz w:val="20"/>
                <w:szCs w:val="20"/>
              </w:rPr>
            </w:pPr>
            <w:r w:rsidRPr="008C02F2">
              <w:rPr>
                <w:rFonts w:ascii="Arial" w:hAnsi="Arial" w:cs="Arial"/>
                <w:sz w:val="20"/>
                <w:szCs w:val="20"/>
              </w:rPr>
              <w:t>Suffix</w:t>
            </w:r>
          </w:p>
          <w:p w14:paraId="12A83D2E" w14:textId="77777777" w:rsidR="002D35AA" w:rsidRPr="008C02F2" w:rsidRDefault="002D35AA" w:rsidP="002D35AA">
            <w:pPr>
              <w:rPr>
                <w:rFonts w:ascii="Arial" w:hAnsi="Arial" w:cs="Arial"/>
                <w:sz w:val="20"/>
                <w:szCs w:val="20"/>
              </w:rPr>
            </w:pPr>
            <w:r w:rsidRPr="008C02F2">
              <w:rPr>
                <w:rFonts w:ascii="Arial" w:hAnsi="Arial" w:cs="Arial"/>
                <w:sz w:val="20"/>
                <w:szCs w:val="20"/>
              </w:rPr>
              <w:t>Tense – past / present</w:t>
            </w:r>
          </w:p>
          <w:p w14:paraId="5B3FD890" w14:textId="77777777" w:rsidR="002D35AA" w:rsidRPr="008C02F2" w:rsidRDefault="002D35AA" w:rsidP="002D35AA">
            <w:pPr>
              <w:rPr>
                <w:rFonts w:ascii="Arial" w:hAnsi="Arial" w:cs="Arial"/>
                <w:sz w:val="20"/>
                <w:szCs w:val="20"/>
              </w:rPr>
            </w:pPr>
            <w:r w:rsidRPr="008C02F2">
              <w:rPr>
                <w:rFonts w:ascii="Arial" w:hAnsi="Arial" w:cs="Arial"/>
                <w:sz w:val="20"/>
                <w:szCs w:val="20"/>
              </w:rPr>
              <w:t>Apostrophe</w:t>
            </w:r>
          </w:p>
          <w:p w14:paraId="3B63F7C3" w14:textId="77777777" w:rsidR="002D35AA" w:rsidRPr="008C02F2" w:rsidRDefault="002D35AA" w:rsidP="002D35AA">
            <w:pPr>
              <w:rPr>
                <w:rFonts w:ascii="Arial" w:hAnsi="Arial" w:cs="Arial"/>
                <w:sz w:val="20"/>
                <w:szCs w:val="20"/>
              </w:rPr>
            </w:pPr>
            <w:r w:rsidRPr="008C02F2">
              <w:rPr>
                <w:rFonts w:ascii="Arial" w:hAnsi="Arial" w:cs="Arial"/>
                <w:sz w:val="20"/>
                <w:szCs w:val="20"/>
              </w:rPr>
              <w:t>comma</w:t>
            </w:r>
          </w:p>
        </w:tc>
        <w:tc>
          <w:tcPr>
            <w:tcW w:w="1885" w:type="dxa"/>
            <w:shd w:val="clear" w:color="auto" w:fill="FFFFFF" w:themeFill="background1"/>
          </w:tcPr>
          <w:p w14:paraId="0524B974"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Preposition</w:t>
            </w:r>
          </w:p>
          <w:p w14:paraId="6CEB40CC"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Conjunction </w:t>
            </w:r>
          </w:p>
          <w:p w14:paraId="1821D204"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Word family</w:t>
            </w:r>
          </w:p>
          <w:p w14:paraId="64829953"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Prefix </w:t>
            </w:r>
          </w:p>
          <w:p w14:paraId="0140F600" w14:textId="77777777" w:rsidR="002D35AA" w:rsidRPr="008C02F2" w:rsidRDefault="002D35AA" w:rsidP="002D35AA">
            <w:pPr>
              <w:rPr>
                <w:rFonts w:ascii="Arial" w:hAnsi="Arial" w:cs="Arial"/>
                <w:sz w:val="20"/>
                <w:szCs w:val="20"/>
              </w:rPr>
            </w:pPr>
            <w:r w:rsidRPr="008C02F2">
              <w:rPr>
                <w:rFonts w:ascii="Arial" w:hAnsi="Arial" w:cs="Arial"/>
                <w:sz w:val="20"/>
                <w:szCs w:val="20"/>
              </w:rPr>
              <w:t>Clause</w:t>
            </w:r>
          </w:p>
          <w:p w14:paraId="342A003E" w14:textId="77777777" w:rsidR="002D35AA" w:rsidRPr="008C02F2" w:rsidRDefault="002D35AA" w:rsidP="002D35AA">
            <w:pPr>
              <w:rPr>
                <w:rFonts w:ascii="Arial" w:hAnsi="Arial" w:cs="Arial"/>
                <w:sz w:val="20"/>
                <w:szCs w:val="20"/>
              </w:rPr>
            </w:pPr>
            <w:r w:rsidRPr="008C02F2">
              <w:rPr>
                <w:rFonts w:ascii="Arial" w:hAnsi="Arial" w:cs="Arial"/>
                <w:sz w:val="20"/>
                <w:szCs w:val="20"/>
              </w:rPr>
              <w:t>Subordinate clause</w:t>
            </w:r>
          </w:p>
          <w:p w14:paraId="4A5824BD"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Direct speech Consonant </w:t>
            </w:r>
          </w:p>
          <w:p w14:paraId="32864050" w14:textId="77777777" w:rsidR="002D35AA" w:rsidRPr="008C02F2" w:rsidRDefault="002D35AA" w:rsidP="002D35AA">
            <w:pPr>
              <w:rPr>
                <w:rFonts w:ascii="Arial" w:hAnsi="Arial" w:cs="Arial"/>
                <w:sz w:val="20"/>
                <w:szCs w:val="20"/>
              </w:rPr>
            </w:pPr>
            <w:r w:rsidRPr="008C02F2">
              <w:rPr>
                <w:rFonts w:ascii="Arial" w:hAnsi="Arial" w:cs="Arial"/>
                <w:sz w:val="20"/>
                <w:szCs w:val="20"/>
              </w:rPr>
              <w:t>Vowel</w:t>
            </w:r>
          </w:p>
          <w:p w14:paraId="635E1088" w14:textId="77777777" w:rsidR="002D35AA" w:rsidRPr="008C02F2" w:rsidRDefault="002D35AA" w:rsidP="002D35AA">
            <w:pPr>
              <w:rPr>
                <w:rFonts w:ascii="Arial" w:hAnsi="Arial" w:cs="Arial"/>
                <w:sz w:val="20"/>
                <w:szCs w:val="20"/>
              </w:rPr>
            </w:pPr>
            <w:r w:rsidRPr="008C02F2">
              <w:rPr>
                <w:rFonts w:ascii="Arial" w:hAnsi="Arial" w:cs="Arial"/>
                <w:sz w:val="20"/>
                <w:szCs w:val="20"/>
              </w:rPr>
              <w:t>Inverted commas</w:t>
            </w:r>
          </w:p>
          <w:p w14:paraId="2AAD1896" w14:textId="77777777" w:rsidR="002D35AA" w:rsidRPr="008C02F2" w:rsidRDefault="002D35AA" w:rsidP="002D35AA">
            <w:pPr>
              <w:rPr>
                <w:rFonts w:ascii="Arial" w:hAnsi="Arial" w:cs="Arial"/>
                <w:sz w:val="20"/>
                <w:szCs w:val="20"/>
              </w:rPr>
            </w:pPr>
            <w:r w:rsidRPr="008C02F2">
              <w:rPr>
                <w:rFonts w:ascii="Arial" w:hAnsi="Arial" w:cs="Arial"/>
                <w:sz w:val="20"/>
                <w:szCs w:val="20"/>
              </w:rPr>
              <w:t>Direct speech</w:t>
            </w:r>
          </w:p>
        </w:tc>
        <w:tc>
          <w:tcPr>
            <w:tcW w:w="1845" w:type="dxa"/>
            <w:gridSpan w:val="2"/>
            <w:shd w:val="clear" w:color="auto" w:fill="FFFFFF" w:themeFill="background1"/>
          </w:tcPr>
          <w:p w14:paraId="4D94EA8A"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Determiner</w:t>
            </w:r>
          </w:p>
          <w:p w14:paraId="64F684E0" w14:textId="77777777" w:rsidR="002D35AA" w:rsidRPr="008C02F2" w:rsidRDefault="002D35AA" w:rsidP="002D35AA">
            <w:pPr>
              <w:rPr>
                <w:rFonts w:ascii="Arial" w:hAnsi="Arial" w:cs="Arial"/>
                <w:sz w:val="20"/>
                <w:szCs w:val="20"/>
              </w:rPr>
            </w:pPr>
            <w:r w:rsidRPr="008C02F2">
              <w:rPr>
                <w:rFonts w:ascii="Arial" w:hAnsi="Arial" w:cs="Arial"/>
                <w:sz w:val="20"/>
                <w:szCs w:val="20"/>
              </w:rPr>
              <w:t>Pronoun</w:t>
            </w:r>
          </w:p>
          <w:p w14:paraId="60546FEC"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Possessive pronoun</w:t>
            </w:r>
          </w:p>
          <w:p w14:paraId="225695D1" w14:textId="77777777" w:rsidR="002D35AA" w:rsidRPr="008C02F2" w:rsidRDefault="002D35AA" w:rsidP="002D35AA">
            <w:pPr>
              <w:rPr>
                <w:rFonts w:ascii="Arial" w:hAnsi="Arial" w:cs="Arial"/>
                <w:sz w:val="20"/>
                <w:szCs w:val="20"/>
              </w:rPr>
            </w:pPr>
            <w:r w:rsidRPr="008C02F2">
              <w:rPr>
                <w:rFonts w:ascii="Arial" w:hAnsi="Arial" w:cs="Arial"/>
                <w:sz w:val="20"/>
                <w:szCs w:val="20"/>
              </w:rPr>
              <w:t>Adverbial</w:t>
            </w:r>
          </w:p>
          <w:p w14:paraId="6EBE27AC"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Reporting clause </w:t>
            </w:r>
          </w:p>
        </w:tc>
        <w:tc>
          <w:tcPr>
            <w:tcW w:w="2131" w:type="dxa"/>
            <w:shd w:val="clear" w:color="auto" w:fill="FFFFFF" w:themeFill="background1"/>
          </w:tcPr>
          <w:p w14:paraId="1004ECE5"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Modal verb</w:t>
            </w:r>
          </w:p>
          <w:p w14:paraId="2800C6F7" w14:textId="77777777" w:rsidR="002D35AA" w:rsidRPr="008C02F2" w:rsidRDefault="002D35AA" w:rsidP="002D35AA">
            <w:pPr>
              <w:rPr>
                <w:rFonts w:ascii="Arial" w:hAnsi="Arial" w:cs="Arial"/>
                <w:sz w:val="20"/>
                <w:szCs w:val="20"/>
              </w:rPr>
            </w:pPr>
            <w:r w:rsidRPr="008C02F2">
              <w:rPr>
                <w:rFonts w:ascii="Arial" w:hAnsi="Arial" w:cs="Arial"/>
                <w:sz w:val="20"/>
                <w:szCs w:val="20"/>
              </w:rPr>
              <w:t>Relative pronoun</w:t>
            </w:r>
          </w:p>
          <w:p w14:paraId="40DDA6EE"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Relative clause</w:t>
            </w:r>
          </w:p>
          <w:p w14:paraId="1259D0F4"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Parenthesis </w:t>
            </w:r>
          </w:p>
          <w:p w14:paraId="1AB1E7FA" w14:textId="77777777" w:rsidR="002D35AA" w:rsidRPr="008C02F2" w:rsidRDefault="002D35AA" w:rsidP="002D35AA">
            <w:pPr>
              <w:rPr>
                <w:rFonts w:ascii="Arial" w:hAnsi="Arial" w:cs="Arial"/>
                <w:sz w:val="20"/>
                <w:szCs w:val="20"/>
              </w:rPr>
            </w:pPr>
            <w:r w:rsidRPr="008C02F2">
              <w:rPr>
                <w:rFonts w:ascii="Arial" w:hAnsi="Arial" w:cs="Arial"/>
                <w:sz w:val="20"/>
                <w:szCs w:val="20"/>
              </w:rPr>
              <w:t>Bracket</w:t>
            </w:r>
          </w:p>
          <w:p w14:paraId="361D124D" w14:textId="77777777" w:rsidR="002D35AA" w:rsidRPr="008C02F2" w:rsidRDefault="002D35AA" w:rsidP="002D35AA">
            <w:pPr>
              <w:rPr>
                <w:rFonts w:ascii="Arial" w:hAnsi="Arial" w:cs="Arial"/>
                <w:sz w:val="20"/>
                <w:szCs w:val="20"/>
              </w:rPr>
            </w:pPr>
            <w:r w:rsidRPr="008C02F2">
              <w:rPr>
                <w:rFonts w:ascii="Arial" w:hAnsi="Arial" w:cs="Arial"/>
                <w:sz w:val="20"/>
                <w:szCs w:val="20"/>
              </w:rPr>
              <w:t>Dash</w:t>
            </w:r>
          </w:p>
          <w:p w14:paraId="1453DB75" w14:textId="77777777" w:rsidR="002D35AA" w:rsidRPr="008C02F2" w:rsidRDefault="002D35AA" w:rsidP="002D35AA">
            <w:pPr>
              <w:rPr>
                <w:rFonts w:ascii="Arial" w:hAnsi="Arial" w:cs="Arial"/>
                <w:sz w:val="20"/>
                <w:szCs w:val="20"/>
              </w:rPr>
            </w:pPr>
            <w:r w:rsidRPr="008C02F2">
              <w:rPr>
                <w:rFonts w:ascii="Arial" w:hAnsi="Arial" w:cs="Arial"/>
                <w:sz w:val="20"/>
                <w:szCs w:val="20"/>
              </w:rPr>
              <w:t>Cohesion</w:t>
            </w:r>
          </w:p>
          <w:p w14:paraId="7016D5EB" w14:textId="77777777" w:rsidR="002D35AA" w:rsidRPr="008C02F2" w:rsidRDefault="002D35AA" w:rsidP="002D35AA">
            <w:pPr>
              <w:rPr>
                <w:rFonts w:ascii="Arial" w:hAnsi="Arial" w:cs="Arial"/>
                <w:sz w:val="20"/>
                <w:szCs w:val="20"/>
              </w:rPr>
            </w:pPr>
            <w:r w:rsidRPr="008C02F2">
              <w:rPr>
                <w:rFonts w:ascii="Arial" w:hAnsi="Arial" w:cs="Arial"/>
                <w:sz w:val="20"/>
                <w:szCs w:val="20"/>
              </w:rPr>
              <w:t xml:space="preserve">Ambiguity </w:t>
            </w:r>
          </w:p>
        </w:tc>
        <w:tc>
          <w:tcPr>
            <w:tcW w:w="2414" w:type="dxa"/>
            <w:shd w:val="clear" w:color="auto" w:fill="FFFFFF" w:themeFill="background1"/>
          </w:tcPr>
          <w:p w14:paraId="37197DFA"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Subject</w:t>
            </w:r>
          </w:p>
          <w:p w14:paraId="68029EFC" w14:textId="77777777" w:rsidR="002D35AA" w:rsidRPr="008C02F2" w:rsidRDefault="002D35AA" w:rsidP="002D35AA">
            <w:pPr>
              <w:rPr>
                <w:rFonts w:ascii="Arial" w:hAnsi="Arial" w:cs="Arial"/>
                <w:sz w:val="20"/>
                <w:szCs w:val="20"/>
              </w:rPr>
            </w:pPr>
            <w:r w:rsidRPr="008C02F2">
              <w:rPr>
                <w:rFonts w:ascii="Arial" w:hAnsi="Arial" w:cs="Arial"/>
                <w:sz w:val="20"/>
                <w:szCs w:val="20"/>
              </w:rPr>
              <w:t>Object</w:t>
            </w:r>
          </w:p>
          <w:p w14:paraId="479A081B" w14:textId="77777777" w:rsidR="002D35AA" w:rsidRPr="008C02F2" w:rsidRDefault="002D35AA" w:rsidP="002D35AA">
            <w:pPr>
              <w:rPr>
                <w:rFonts w:ascii="Arial" w:hAnsi="Arial" w:cs="Arial"/>
                <w:sz w:val="20"/>
                <w:szCs w:val="20"/>
              </w:rPr>
            </w:pPr>
            <w:r w:rsidRPr="008C02F2">
              <w:rPr>
                <w:rFonts w:ascii="Arial" w:hAnsi="Arial" w:cs="Arial"/>
                <w:sz w:val="20"/>
                <w:szCs w:val="20"/>
              </w:rPr>
              <w:lastRenderedPageBreak/>
              <w:t>Active</w:t>
            </w:r>
          </w:p>
          <w:p w14:paraId="7B35D67C" w14:textId="77777777" w:rsidR="002D35AA" w:rsidRPr="008C02F2" w:rsidRDefault="002D35AA" w:rsidP="002D35AA">
            <w:pPr>
              <w:rPr>
                <w:rFonts w:ascii="Arial" w:hAnsi="Arial" w:cs="Arial"/>
                <w:sz w:val="20"/>
                <w:szCs w:val="20"/>
              </w:rPr>
            </w:pPr>
            <w:r w:rsidRPr="008C02F2">
              <w:rPr>
                <w:rFonts w:ascii="Arial" w:hAnsi="Arial" w:cs="Arial"/>
                <w:sz w:val="20"/>
                <w:szCs w:val="20"/>
              </w:rPr>
              <w:t>Passive</w:t>
            </w:r>
          </w:p>
          <w:p w14:paraId="5B725BB7" w14:textId="77777777" w:rsidR="002D35AA" w:rsidRPr="008C02F2" w:rsidRDefault="002D35AA" w:rsidP="002D35AA">
            <w:pPr>
              <w:rPr>
                <w:rFonts w:ascii="Arial" w:hAnsi="Arial" w:cs="Arial"/>
                <w:sz w:val="20"/>
                <w:szCs w:val="20"/>
              </w:rPr>
            </w:pPr>
            <w:r w:rsidRPr="008C02F2">
              <w:rPr>
                <w:rFonts w:ascii="Arial" w:hAnsi="Arial" w:cs="Arial"/>
                <w:sz w:val="20"/>
                <w:szCs w:val="20"/>
              </w:rPr>
              <w:t>Synonym</w:t>
            </w:r>
          </w:p>
          <w:p w14:paraId="4D35614F" w14:textId="77777777" w:rsidR="002D35AA" w:rsidRPr="008C02F2" w:rsidRDefault="002D35AA" w:rsidP="002D35AA">
            <w:pPr>
              <w:rPr>
                <w:rFonts w:ascii="Arial" w:hAnsi="Arial" w:cs="Arial"/>
                <w:sz w:val="20"/>
                <w:szCs w:val="20"/>
              </w:rPr>
            </w:pPr>
            <w:r w:rsidRPr="008C02F2">
              <w:rPr>
                <w:rFonts w:ascii="Arial" w:hAnsi="Arial" w:cs="Arial"/>
                <w:sz w:val="20"/>
                <w:szCs w:val="20"/>
              </w:rPr>
              <w:t>Antonym</w:t>
            </w:r>
          </w:p>
          <w:p w14:paraId="13E2E7C6" w14:textId="77777777" w:rsidR="002D35AA" w:rsidRPr="008C02F2" w:rsidRDefault="002D35AA" w:rsidP="002D35AA">
            <w:pPr>
              <w:rPr>
                <w:rFonts w:ascii="Arial" w:hAnsi="Arial" w:cs="Arial"/>
                <w:sz w:val="20"/>
                <w:szCs w:val="20"/>
              </w:rPr>
            </w:pPr>
            <w:r w:rsidRPr="008C02F2">
              <w:rPr>
                <w:rFonts w:ascii="Arial" w:hAnsi="Arial" w:cs="Arial"/>
                <w:sz w:val="20"/>
                <w:szCs w:val="20"/>
              </w:rPr>
              <w:t>Ellipsis</w:t>
            </w:r>
          </w:p>
          <w:p w14:paraId="02E242C4" w14:textId="77777777" w:rsidR="002D35AA" w:rsidRPr="008C02F2" w:rsidRDefault="002D35AA" w:rsidP="002D35AA">
            <w:pPr>
              <w:rPr>
                <w:rFonts w:ascii="Arial" w:hAnsi="Arial" w:cs="Arial"/>
                <w:sz w:val="20"/>
                <w:szCs w:val="20"/>
              </w:rPr>
            </w:pPr>
            <w:r w:rsidRPr="008C02F2">
              <w:rPr>
                <w:rFonts w:ascii="Arial" w:hAnsi="Arial" w:cs="Arial"/>
                <w:sz w:val="20"/>
                <w:szCs w:val="20"/>
              </w:rPr>
              <w:t>Hyphen</w:t>
            </w:r>
          </w:p>
          <w:p w14:paraId="3D2816A5" w14:textId="77777777" w:rsidR="002D35AA" w:rsidRPr="008C02F2" w:rsidRDefault="002D35AA" w:rsidP="002D35AA">
            <w:pPr>
              <w:rPr>
                <w:rFonts w:ascii="Arial" w:hAnsi="Arial" w:cs="Arial"/>
                <w:sz w:val="20"/>
                <w:szCs w:val="20"/>
              </w:rPr>
            </w:pPr>
            <w:r w:rsidRPr="008C02F2">
              <w:rPr>
                <w:rFonts w:ascii="Arial" w:hAnsi="Arial" w:cs="Arial"/>
                <w:sz w:val="20"/>
                <w:szCs w:val="20"/>
              </w:rPr>
              <w:t>Colon</w:t>
            </w:r>
          </w:p>
          <w:p w14:paraId="45F98FAF" w14:textId="77777777" w:rsidR="002D35AA" w:rsidRPr="008C02F2" w:rsidRDefault="002D35AA" w:rsidP="002D35AA">
            <w:pPr>
              <w:rPr>
                <w:rFonts w:ascii="Arial" w:hAnsi="Arial" w:cs="Arial"/>
                <w:sz w:val="20"/>
                <w:szCs w:val="20"/>
              </w:rPr>
            </w:pPr>
            <w:r w:rsidRPr="008C02F2">
              <w:rPr>
                <w:rFonts w:ascii="Arial" w:hAnsi="Arial" w:cs="Arial"/>
                <w:sz w:val="20"/>
                <w:szCs w:val="20"/>
              </w:rPr>
              <w:t>Semi-colon</w:t>
            </w:r>
          </w:p>
          <w:p w14:paraId="120A11F5" w14:textId="77777777" w:rsidR="002D35AA" w:rsidRPr="008C02F2" w:rsidRDefault="002D35AA" w:rsidP="002D35AA">
            <w:pPr>
              <w:rPr>
                <w:rFonts w:ascii="Arial" w:hAnsi="Arial" w:cs="Arial"/>
                <w:sz w:val="20"/>
                <w:szCs w:val="20"/>
              </w:rPr>
            </w:pPr>
            <w:r w:rsidRPr="008C02F2">
              <w:rPr>
                <w:rFonts w:ascii="Arial" w:hAnsi="Arial" w:cs="Arial"/>
                <w:sz w:val="20"/>
                <w:szCs w:val="20"/>
              </w:rPr>
              <w:t>Bullet point</w:t>
            </w:r>
          </w:p>
          <w:p w14:paraId="275F8E44" w14:textId="77777777" w:rsidR="002D35AA" w:rsidRPr="008C02F2" w:rsidRDefault="002D35AA" w:rsidP="002D35AA">
            <w:pPr>
              <w:rPr>
                <w:rFonts w:ascii="Arial" w:hAnsi="Arial" w:cs="Arial"/>
                <w:sz w:val="20"/>
                <w:szCs w:val="20"/>
              </w:rPr>
            </w:pPr>
          </w:p>
          <w:p w14:paraId="17E18B44" w14:textId="77777777" w:rsidR="002D35AA" w:rsidRPr="008C02F2" w:rsidRDefault="002D35AA" w:rsidP="002D35AA">
            <w:pPr>
              <w:rPr>
                <w:rFonts w:ascii="Arial" w:hAnsi="Arial" w:cs="Arial"/>
                <w:sz w:val="20"/>
                <w:szCs w:val="20"/>
              </w:rPr>
            </w:pPr>
          </w:p>
          <w:p w14:paraId="42A86AE6" w14:textId="77777777" w:rsidR="002D35AA" w:rsidRPr="008C02F2" w:rsidRDefault="002D35AA" w:rsidP="002D35AA">
            <w:pPr>
              <w:jc w:val="center"/>
              <w:rPr>
                <w:rFonts w:ascii="Arial" w:hAnsi="Arial" w:cs="Arial"/>
                <w:sz w:val="20"/>
                <w:szCs w:val="20"/>
              </w:rPr>
            </w:pPr>
          </w:p>
        </w:tc>
      </w:tr>
    </w:tbl>
    <w:p w14:paraId="40E9FCBB" w14:textId="77777777" w:rsidR="00CD46B8" w:rsidRPr="00CF0C80" w:rsidRDefault="00CD46B8" w:rsidP="005D3923">
      <w:pPr>
        <w:rPr>
          <w:rFonts w:ascii="Arial" w:hAnsi="Arial" w:cs="Arial"/>
          <w:sz w:val="24"/>
          <w:szCs w:val="24"/>
        </w:rPr>
      </w:pPr>
    </w:p>
    <w:sectPr w:rsidR="00CD46B8" w:rsidRPr="00CF0C80" w:rsidSect="00CF0C80">
      <w:headerReference w:type="default" r:id="rId7"/>
      <w:pgSz w:w="16838" w:h="11906" w:orient="landscape"/>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8B2A7" w14:textId="77777777" w:rsidR="001A70C7" w:rsidRDefault="001A70C7" w:rsidP="00ED6A99">
      <w:pPr>
        <w:spacing w:after="0" w:line="240" w:lineRule="auto"/>
      </w:pPr>
      <w:r>
        <w:separator/>
      </w:r>
    </w:p>
  </w:endnote>
  <w:endnote w:type="continuationSeparator" w:id="0">
    <w:p w14:paraId="08FF0E92" w14:textId="77777777" w:rsidR="001A70C7" w:rsidRDefault="001A70C7" w:rsidP="00ED6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TPreCursivefk">
    <w:altName w:val="Ink Free"/>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B43A8" w14:textId="77777777" w:rsidR="001A70C7" w:rsidRDefault="001A70C7" w:rsidP="00ED6A99">
      <w:pPr>
        <w:spacing w:after="0" w:line="240" w:lineRule="auto"/>
      </w:pPr>
      <w:r>
        <w:separator/>
      </w:r>
    </w:p>
  </w:footnote>
  <w:footnote w:type="continuationSeparator" w:id="0">
    <w:p w14:paraId="4F9A8DA6" w14:textId="77777777" w:rsidR="001A70C7" w:rsidRDefault="001A70C7" w:rsidP="00ED6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B7042" w14:textId="66035C38" w:rsidR="001A70C7" w:rsidRPr="00CF0C80" w:rsidRDefault="001A70C7" w:rsidP="00ED6A99">
    <w:pPr>
      <w:pStyle w:val="Header"/>
      <w:jc w:val="center"/>
      <w:rPr>
        <w:rFonts w:ascii="Arial" w:hAnsi="Arial" w:cs="Arial"/>
        <w:sz w:val="30"/>
        <w:szCs w:val="30"/>
        <w:u w:val="single"/>
      </w:rPr>
    </w:pPr>
    <w:r w:rsidRPr="00CF0C80">
      <w:rPr>
        <w:rFonts w:ascii="Arial" w:hAnsi="Arial" w:cs="Arial"/>
        <w:noProof/>
        <w:sz w:val="30"/>
        <w:szCs w:val="30"/>
        <w:lang w:eastAsia="en-GB"/>
      </w:rPr>
      <w:t>Firfield Primary School</w:t>
    </w:r>
  </w:p>
  <w:p w14:paraId="747E7A1A" w14:textId="77777777" w:rsidR="001A70C7" w:rsidRPr="00CF0C80" w:rsidRDefault="001A70C7" w:rsidP="00ED6A99">
    <w:pPr>
      <w:pStyle w:val="Header"/>
      <w:jc w:val="center"/>
      <w:rPr>
        <w:rFonts w:ascii="Arial" w:hAnsi="Arial" w:cs="Arial"/>
        <w:sz w:val="30"/>
        <w:szCs w:val="30"/>
        <w:u w:val="single"/>
      </w:rPr>
    </w:pPr>
    <w:r w:rsidRPr="00CF0C80">
      <w:rPr>
        <w:rFonts w:ascii="Arial" w:hAnsi="Arial" w:cs="Arial"/>
        <w:sz w:val="30"/>
        <w:szCs w:val="30"/>
        <w:u w:val="single"/>
      </w:rPr>
      <w:t xml:space="preserve">Knowledge Progression in </w:t>
    </w:r>
    <w:r w:rsidRPr="00CF0C80">
      <w:rPr>
        <w:rFonts w:ascii="Arial" w:hAnsi="Arial" w:cs="Arial"/>
        <w:b/>
        <w:sz w:val="30"/>
        <w:szCs w:val="30"/>
        <w:u w:val="single"/>
      </w:rPr>
      <w:t>Writing &amp; GPS.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DE0"/>
    <w:multiLevelType w:val="hybridMultilevel"/>
    <w:tmpl w:val="98488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CBA"/>
    <w:multiLevelType w:val="hybridMultilevel"/>
    <w:tmpl w:val="B894782C"/>
    <w:lvl w:ilvl="0" w:tplc="D262A942">
      <w:numFmt w:val="bullet"/>
      <w:lvlText w:val="-"/>
      <w:lvlJc w:val="left"/>
      <w:pPr>
        <w:ind w:left="360" w:hanging="360"/>
      </w:pPr>
      <w:rPr>
        <w:rFonts w:ascii="NTPreCursivefk" w:eastAsiaTheme="minorHAnsi" w:hAnsi="NTPreCursivefk"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7F6CBB"/>
    <w:multiLevelType w:val="hybridMultilevel"/>
    <w:tmpl w:val="2D903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E18B2"/>
    <w:multiLevelType w:val="hybridMultilevel"/>
    <w:tmpl w:val="214EF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703078"/>
    <w:multiLevelType w:val="hybridMultilevel"/>
    <w:tmpl w:val="3C74BFE4"/>
    <w:lvl w:ilvl="0" w:tplc="048E2BD6">
      <w:start w:val="1"/>
      <w:numFmt w:val="bullet"/>
      <w:lvlText w:val="•"/>
      <w:lvlJc w:val="left"/>
      <w:pPr>
        <w:tabs>
          <w:tab w:val="num" w:pos="720"/>
        </w:tabs>
        <w:ind w:left="720" w:hanging="360"/>
      </w:pPr>
      <w:rPr>
        <w:rFonts w:ascii="Arial" w:hAnsi="Arial" w:hint="default"/>
      </w:rPr>
    </w:lvl>
    <w:lvl w:ilvl="1" w:tplc="201C4128">
      <w:numFmt w:val="bullet"/>
      <w:lvlText w:val="•"/>
      <w:lvlJc w:val="left"/>
      <w:pPr>
        <w:tabs>
          <w:tab w:val="num" w:pos="1440"/>
        </w:tabs>
        <w:ind w:left="1440" w:hanging="360"/>
      </w:pPr>
      <w:rPr>
        <w:rFonts w:ascii="Arial" w:hAnsi="Arial" w:hint="default"/>
      </w:rPr>
    </w:lvl>
    <w:lvl w:ilvl="2" w:tplc="F82C3E3A" w:tentative="1">
      <w:start w:val="1"/>
      <w:numFmt w:val="bullet"/>
      <w:lvlText w:val="•"/>
      <w:lvlJc w:val="left"/>
      <w:pPr>
        <w:tabs>
          <w:tab w:val="num" w:pos="2160"/>
        </w:tabs>
        <w:ind w:left="2160" w:hanging="360"/>
      </w:pPr>
      <w:rPr>
        <w:rFonts w:ascii="Arial" w:hAnsi="Arial" w:hint="default"/>
      </w:rPr>
    </w:lvl>
    <w:lvl w:ilvl="3" w:tplc="AA2CC4CA" w:tentative="1">
      <w:start w:val="1"/>
      <w:numFmt w:val="bullet"/>
      <w:lvlText w:val="•"/>
      <w:lvlJc w:val="left"/>
      <w:pPr>
        <w:tabs>
          <w:tab w:val="num" w:pos="2880"/>
        </w:tabs>
        <w:ind w:left="2880" w:hanging="360"/>
      </w:pPr>
      <w:rPr>
        <w:rFonts w:ascii="Arial" w:hAnsi="Arial" w:hint="default"/>
      </w:rPr>
    </w:lvl>
    <w:lvl w:ilvl="4" w:tplc="F1223740" w:tentative="1">
      <w:start w:val="1"/>
      <w:numFmt w:val="bullet"/>
      <w:lvlText w:val="•"/>
      <w:lvlJc w:val="left"/>
      <w:pPr>
        <w:tabs>
          <w:tab w:val="num" w:pos="3600"/>
        </w:tabs>
        <w:ind w:left="3600" w:hanging="360"/>
      </w:pPr>
      <w:rPr>
        <w:rFonts w:ascii="Arial" w:hAnsi="Arial" w:hint="default"/>
      </w:rPr>
    </w:lvl>
    <w:lvl w:ilvl="5" w:tplc="0298C92A" w:tentative="1">
      <w:start w:val="1"/>
      <w:numFmt w:val="bullet"/>
      <w:lvlText w:val="•"/>
      <w:lvlJc w:val="left"/>
      <w:pPr>
        <w:tabs>
          <w:tab w:val="num" w:pos="4320"/>
        </w:tabs>
        <w:ind w:left="4320" w:hanging="360"/>
      </w:pPr>
      <w:rPr>
        <w:rFonts w:ascii="Arial" w:hAnsi="Arial" w:hint="default"/>
      </w:rPr>
    </w:lvl>
    <w:lvl w:ilvl="6" w:tplc="F3021FC8" w:tentative="1">
      <w:start w:val="1"/>
      <w:numFmt w:val="bullet"/>
      <w:lvlText w:val="•"/>
      <w:lvlJc w:val="left"/>
      <w:pPr>
        <w:tabs>
          <w:tab w:val="num" w:pos="5040"/>
        </w:tabs>
        <w:ind w:left="5040" w:hanging="360"/>
      </w:pPr>
      <w:rPr>
        <w:rFonts w:ascii="Arial" w:hAnsi="Arial" w:hint="default"/>
      </w:rPr>
    </w:lvl>
    <w:lvl w:ilvl="7" w:tplc="9C805D66" w:tentative="1">
      <w:start w:val="1"/>
      <w:numFmt w:val="bullet"/>
      <w:lvlText w:val="•"/>
      <w:lvlJc w:val="left"/>
      <w:pPr>
        <w:tabs>
          <w:tab w:val="num" w:pos="5760"/>
        </w:tabs>
        <w:ind w:left="5760" w:hanging="360"/>
      </w:pPr>
      <w:rPr>
        <w:rFonts w:ascii="Arial" w:hAnsi="Arial" w:hint="default"/>
      </w:rPr>
    </w:lvl>
    <w:lvl w:ilvl="8" w:tplc="A55AE59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151D40"/>
    <w:multiLevelType w:val="hybridMultilevel"/>
    <w:tmpl w:val="C0CE1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25BDB"/>
    <w:multiLevelType w:val="hybridMultilevel"/>
    <w:tmpl w:val="4A3C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A1137C"/>
    <w:multiLevelType w:val="hybridMultilevel"/>
    <w:tmpl w:val="3DF0872C"/>
    <w:lvl w:ilvl="0" w:tplc="D262A942">
      <w:numFmt w:val="bullet"/>
      <w:lvlText w:val="-"/>
      <w:lvlJc w:val="left"/>
      <w:pPr>
        <w:ind w:left="720" w:hanging="360"/>
      </w:pPr>
      <w:rPr>
        <w:rFonts w:ascii="NTPreCursivefk" w:eastAsiaTheme="minorHAnsi" w:hAnsi="NTPreCursivef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32938"/>
    <w:multiLevelType w:val="hybridMultilevel"/>
    <w:tmpl w:val="FB22E748"/>
    <w:lvl w:ilvl="0" w:tplc="D262A942">
      <w:numFmt w:val="bullet"/>
      <w:lvlText w:val="-"/>
      <w:lvlJc w:val="left"/>
      <w:pPr>
        <w:ind w:left="1080" w:hanging="360"/>
      </w:pPr>
      <w:rPr>
        <w:rFonts w:ascii="NTPreCursivefk" w:eastAsiaTheme="minorHAnsi" w:hAnsi="NTPreCursivefk"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DDA0352"/>
    <w:multiLevelType w:val="hybridMultilevel"/>
    <w:tmpl w:val="001EC022"/>
    <w:lvl w:ilvl="0" w:tplc="D262A942">
      <w:numFmt w:val="bullet"/>
      <w:lvlText w:val="-"/>
      <w:lvlJc w:val="left"/>
      <w:pPr>
        <w:ind w:left="360" w:hanging="360"/>
      </w:pPr>
      <w:rPr>
        <w:rFonts w:ascii="NTPreCursivefk" w:eastAsiaTheme="minorHAnsi" w:hAnsi="NTPreCursivefk"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F828A2"/>
    <w:multiLevelType w:val="hybridMultilevel"/>
    <w:tmpl w:val="ED627162"/>
    <w:lvl w:ilvl="0" w:tplc="5C2218E2">
      <w:start w:val="1"/>
      <w:numFmt w:val="bullet"/>
      <w:lvlText w:val="•"/>
      <w:lvlJc w:val="left"/>
      <w:pPr>
        <w:tabs>
          <w:tab w:val="num" w:pos="720"/>
        </w:tabs>
        <w:ind w:left="720" w:hanging="360"/>
      </w:pPr>
      <w:rPr>
        <w:rFonts w:ascii="Arial" w:hAnsi="Arial" w:hint="default"/>
      </w:rPr>
    </w:lvl>
    <w:lvl w:ilvl="1" w:tplc="DA2458B6">
      <w:numFmt w:val="bullet"/>
      <w:lvlText w:val="•"/>
      <w:lvlJc w:val="left"/>
      <w:pPr>
        <w:tabs>
          <w:tab w:val="num" w:pos="1440"/>
        </w:tabs>
        <w:ind w:left="1440" w:hanging="360"/>
      </w:pPr>
      <w:rPr>
        <w:rFonts w:ascii="Arial" w:hAnsi="Arial" w:hint="default"/>
      </w:rPr>
    </w:lvl>
    <w:lvl w:ilvl="2" w:tplc="C4A442E6" w:tentative="1">
      <w:start w:val="1"/>
      <w:numFmt w:val="bullet"/>
      <w:lvlText w:val="•"/>
      <w:lvlJc w:val="left"/>
      <w:pPr>
        <w:tabs>
          <w:tab w:val="num" w:pos="2160"/>
        </w:tabs>
        <w:ind w:left="2160" w:hanging="360"/>
      </w:pPr>
      <w:rPr>
        <w:rFonts w:ascii="Arial" w:hAnsi="Arial" w:hint="default"/>
      </w:rPr>
    </w:lvl>
    <w:lvl w:ilvl="3" w:tplc="00A4E9B6" w:tentative="1">
      <w:start w:val="1"/>
      <w:numFmt w:val="bullet"/>
      <w:lvlText w:val="•"/>
      <w:lvlJc w:val="left"/>
      <w:pPr>
        <w:tabs>
          <w:tab w:val="num" w:pos="2880"/>
        </w:tabs>
        <w:ind w:left="2880" w:hanging="360"/>
      </w:pPr>
      <w:rPr>
        <w:rFonts w:ascii="Arial" w:hAnsi="Arial" w:hint="default"/>
      </w:rPr>
    </w:lvl>
    <w:lvl w:ilvl="4" w:tplc="72327188" w:tentative="1">
      <w:start w:val="1"/>
      <w:numFmt w:val="bullet"/>
      <w:lvlText w:val="•"/>
      <w:lvlJc w:val="left"/>
      <w:pPr>
        <w:tabs>
          <w:tab w:val="num" w:pos="3600"/>
        </w:tabs>
        <w:ind w:left="3600" w:hanging="360"/>
      </w:pPr>
      <w:rPr>
        <w:rFonts w:ascii="Arial" w:hAnsi="Arial" w:hint="default"/>
      </w:rPr>
    </w:lvl>
    <w:lvl w:ilvl="5" w:tplc="E6140E86" w:tentative="1">
      <w:start w:val="1"/>
      <w:numFmt w:val="bullet"/>
      <w:lvlText w:val="•"/>
      <w:lvlJc w:val="left"/>
      <w:pPr>
        <w:tabs>
          <w:tab w:val="num" w:pos="4320"/>
        </w:tabs>
        <w:ind w:left="4320" w:hanging="360"/>
      </w:pPr>
      <w:rPr>
        <w:rFonts w:ascii="Arial" w:hAnsi="Arial" w:hint="default"/>
      </w:rPr>
    </w:lvl>
    <w:lvl w:ilvl="6" w:tplc="9BBAD4D6" w:tentative="1">
      <w:start w:val="1"/>
      <w:numFmt w:val="bullet"/>
      <w:lvlText w:val="•"/>
      <w:lvlJc w:val="left"/>
      <w:pPr>
        <w:tabs>
          <w:tab w:val="num" w:pos="5040"/>
        </w:tabs>
        <w:ind w:left="5040" w:hanging="360"/>
      </w:pPr>
      <w:rPr>
        <w:rFonts w:ascii="Arial" w:hAnsi="Arial" w:hint="default"/>
      </w:rPr>
    </w:lvl>
    <w:lvl w:ilvl="7" w:tplc="A8484524" w:tentative="1">
      <w:start w:val="1"/>
      <w:numFmt w:val="bullet"/>
      <w:lvlText w:val="•"/>
      <w:lvlJc w:val="left"/>
      <w:pPr>
        <w:tabs>
          <w:tab w:val="num" w:pos="5760"/>
        </w:tabs>
        <w:ind w:left="5760" w:hanging="360"/>
      </w:pPr>
      <w:rPr>
        <w:rFonts w:ascii="Arial" w:hAnsi="Arial" w:hint="default"/>
      </w:rPr>
    </w:lvl>
    <w:lvl w:ilvl="8" w:tplc="E6FC0CA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3990EA8"/>
    <w:multiLevelType w:val="hybridMultilevel"/>
    <w:tmpl w:val="33CC8DFC"/>
    <w:lvl w:ilvl="0" w:tplc="D262A942">
      <w:numFmt w:val="bullet"/>
      <w:lvlText w:val="-"/>
      <w:lvlJc w:val="left"/>
      <w:pPr>
        <w:ind w:left="720" w:hanging="360"/>
      </w:pPr>
      <w:rPr>
        <w:rFonts w:ascii="NTPreCursivefk" w:eastAsiaTheme="minorHAnsi" w:hAnsi="NTPreCursivef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D413F"/>
    <w:multiLevelType w:val="hybridMultilevel"/>
    <w:tmpl w:val="DE02B2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FEB34C7"/>
    <w:multiLevelType w:val="hybridMultilevel"/>
    <w:tmpl w:val="7832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3273D3"/>
    <w:multiLevelType w:val="hybridMultilevel"/>
    <w:tmpl w:val="C550128C"/>
    <w:lvl w:ilvl="0" w:tplc="D262A942">
      <w:numFmt w:val="bullet"/>
      <w:lvlText w:val="-"/>
      <w:lvlJc w:val="left"/>
      <w:pPr>
        <w:ind w:left="720" w:hanging="360"/>
      </w:pPr>
      <w:rPr>
        <w:rFonts w:ascii="NTPreCursivefk" w:eastAsiaTheme="minorHAnsi" w:hAnsi="NTPreCursivef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126423"/>
    <w:multiLevelType w:val="hybridMultilevel"/>
    <w:tmpl w:val="61C8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644665"/>
    <w:multiLevelType w:val="hybridMultilevel"/>
    <w:tmpl w:val="9092B696"/>
    <w:lvl w:ilvl="0" w:tplc="06703354">
      <w:start w:val="1"/>
      <w:numFmt w:val="bullet"/>
      <w:lvlText w:val="•"/>
      <w:lvlJc w:val="left"/>
      <w:pPr>
        <w:tabs>
          <w:tab w:val="num" w:pos="720"/>
        </w:tabs>
        <w:ind w:left="720" w:hanging="360"/>
      </w:pPr>
      <w:rPr>
        <w:rFonts w:ascii="Arial" w:hAnsi="Arial" w:hint="default"/>
      </w:rPr>
    </w:lvl>
    <w:lvl w:ilvl="1" w:tplc="7DE66D3C">
      <w:numFmt w:val="bullet"/>
      <w:lvlText w:val="•"/>
      <w:lvlJc w:val="left"/>
      <w:pPr>
        <w:tabs>
          <w:tab w:val="num" w:pos="1440"/>
        </w:tabs>
        <w:ind w:left="1440" w:hanging="360"/>
      </w:pPr>
      <w:rPr>
        <w:rFonts w:ascii="Arial" w:hAnsi="Arial" w:hint="default"/>
      </w:rPr>
    </w:lvl>
    <w:lvl w:ilvl="2" w:tplc="135AEA2C" w:tentative="1">
      <w:start w:val="1"/>
      <w:numFmt w:val="bullet"/>
      <w:lvlText w:val="•"/>
      <w:lvlJc w:val="left"/>
      <w:pPr>
        <w:tabs>
          <w:tab w:val="num" w:pos="2160"/>
        </w:tabs>
        <w:ind w:left="2160" w:hanging="360"/>
      </w:pPr>
      <w:rPr>
        <w:rFonts w:ascii="Arial" w:hAnsi="Arial" w:hint="default"/>
      </w:rPr>
    </w:lvl>
    <w:lvl w:ilvl="3" w:tplc="6226AB1E" w:tentative="1">
      <w:start w:val="1"/>
      <w:numFmt w:val="bullet"/>
      <w:lvlText w:val="•"/>
      <w:lvlJc w:val="left"/>
      <w:pPr>
        <w:tabs>
          <w:tab w:val="num" w:pos="2880"/>
        </w:tabs>
        <w:ind w:left="2880" w:hanging="360"/>
      </w:pPr>
      <w:rPr>
        <w:rFonts w:ascii="Arial" w:hAnsi="Arial" w:hint="default"/>
      </w:rPr>
    </w:lvl>
    <w:lvl w:ilvl="4" w:tplc="3BBE5048" w:tentative="1">
      <w:start w:val="1"/>
      <w:numFmt w:val="bullet"/>
      <w:lvlText w:val="•"/>
      <w:lvlJc w:val="left"/>
      <w:pPr>
        <w:tabs>
          <w:tab w:val="num" w:pos="3600"/>
        </w:tabs>
        <w:ind w:left="3600" w:hanging="360"/>
      </w:pPr>
      <w:rPr>
        <w:rFonts w:ascii="Arial" w:hAnsi="Arial" w:hint="default"/>
      </w:rPr>
    </w:lvl>
    <w:lvl w:ilvl="5" w:tplc="3FA6189E" w:tentative="1">
      <w:start w:val="1"/>
      <w:numFmt w:val="bullet"/>
      <w:lvlText w:val="•"/>
      <w:lvlJc w:val="left"/>
      <w:pPr>
        <w:tabs>
          <w:tab w:val="num" w:pos="4320"/>
        </w:tabs>
        <w:ind w:left="4320" w:hanging="360"/>
      </w:pPr>
      <w:rPr>
        <w:rFonts w:ascii="Arial" w:hAnsi="Arial" w:hint="default"/>
      </w:rPr>
    </w:lvl>
    <w:lvl w:ilvl="6" w:tplc="BA0A9A2A" w:tentative="1">
      <w:start w:val="1"/>
      <w:numFmt w:val="bullet"/>
      <w:lvlText w:val="•"/>
      <w:lvlJc w:val="left"/>
      <w:pPr>
        <w:tabs>
          <w:tab w:val="num" w:pos="5040"/>
        </w:tabs>
        <w:ind w:left="5040" w:hanging="360"/>
      </w:pPr>
      <w:rPr>
        <w:rFonts w:ascii="Arial" w:hAnsi="Arial" w:hint="default"/>
      </w:rPr>
    </w:lvl>
    <w:lvl w:ilvl="7" w:tplc="BD9A5056" w:tentative="1">
      <w:start w:val="1"/>
      <w:numFmt w:val="bullet"/>
      <w:lvlText w:val="•"/>
      <w:lvlJc w:val="left"/>
      <w:pPr>
        <w:tabs>
          <w:tab w:val="num" w:pos="5760"/>
        </w:tabs>
        <w:ind w:left="5760" w:hanging="360"/>
      </w:pPr>
      <w:rPr>
        <w:rFonts w:ascii="Arial" w:hAnsi="Arial" w:hint="default"/>
      </w:rPr>
    </w:lvl>
    <w:lvl w:ilvl="8" w:tplc="89AC281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A1517FA"/>
    <w:multiLevelType w:val="hybridMultilevel"/>
    <w:tmpl w:val="E86E6B88"/>
    <w:lvl w:ilvl="0" w:tplc="B4F4A5AA">
      <w:start w:val="1"/>
      <w:numFmt w:val="bullet"/>
      <w:lvlText w:val="•"/>
      <w:lvlJc w:val="left"/>
      <w:pPr>
        <w:tabs>
          <w:tab w:val="num" w:pos="720"/>
        </w:tabs>
        <w:ind w:left="720" w:hanging="360"/>
      </w:pPr>
      <w:rPr>
        <w:rFonts w:ascii="Arial" w:hAnsi="Arial" w:hint="default"/>
      </w:rPr>
    </w:lvl>
    <w:lvl w:ilvl="1" w:tplc="FE385972">
      <w:numFmt w:val="bullet"/>
      <w:lvlText w:val="•"/>
      <w:lvlJc w:val="left"/>
      <w:pPr>
        <w:tabs>
          <w:tab w:val="num" w:pos="1440"/>
        </w:tabs>
        <w:ind w:left="1440" w:hanging="360"/>
      </w:pPr>
      <w:rPr>
        <w:rFonts w:ascii="Arial" w:hAnsi="Arial" w:hint="default"/>
      </w:rPr>
    </w:lvl>
    <w:lvl w:ilvl="2" w:tplc="002AC432">
      <w:numFmt w:val="bullet"/>
      <w:lvlText w:val="•"/>
      <w:lvlJc w:val="left"/>
      <w:pPr>
        <w:tabs>
          <w:tab w:val="num" w:pos="2160"/>
        </w:tabs>
        <w:ind w:left="2160" w:hanging="360"/>
      </w:pPr>
      <w:rPr>
        <w:rFonts w:ascii="Arial" w:hAnsi="Arial" w:hint="default"/>
      </w:rPr>
    </w:lvl>
    <w:lvl w:ilvl="3" w:tplc="480EAC5A" w:tentative="1">
      <w:start w:val="1"/>
      <w:numFmt w:val="bullet"/>
      <w:lvlText w:val="•"/>
      <w:lvlJc w:val="left"/>
      <w:pPr>
        <w:tabs>
          <w:tab w:val="num" w:pos="2880"/>
        </w:tabs>
        <w:ind w:left="2880" w:hanging="360"/>
      </w:pPr>
      <w:rPr>
        <w:rFonts w:ascii="Arial" w:hAnsi="Arial" w:hint="default"/>
      </w:rPr>
    </w:lvl>
    <w:lvl w:ilvl="4" w:tplc="91E0C9B2" w:tentative="1">
      <w:start w:val="1"/>
      <w:numFmt w:val="bullet"/>
      <w:lvlText w:val="•"/>
      <w:lvlJc w:val="left"/>
      <w:pPr>
        <w:tabs>
          <w:tab w:val="num" w:pos="3600"/>
        </w:tabs>
        <w:ind w:left="3600" w:hanging="360"/>
      </w:pPr>
      <w:rPr>
        <w:rFonts w:ascii="Arial" w:hAnsi="Arial" w:hint="default"/>
      </w:rPr>
    </w:lvl>
    <w:lvl w:ilvl="5" w:tplc="2AC07D12" w:tentative="1">
      <w:start w:val="1"/>
      <w:numFmt w:val="bullet"/>
      <w:lvlText w:val="•"/>
      <w:lvlJc w:val="left"/>
      <w:pPr>
        <w:tabs>
          <w:tab w:val="num" w:pos="4320"/>
        </w:tabs>
        <w:ind w:left="4320" w:hanging="360"/>
      </w:pPr>
      <w:rPr>
        <w:rFonts w:ascii="Arial" w:hAnsi="Arial" w:hint="default"/>
      </w:rPr>
    </w:lvl>
    <w:lvl w:ilvl="6" w:tplc="78861180" w:tentative="1">
      <w:start w:val="1"/>
      <w:numFmt w:val="bullet"/>
      <w:lvlText w:val="•"/>
      <w:lvlJc w:val="left"/>
      <w:pPr>
        <w:tabs>
          <w:tab w:val="num" w:pos="5040"/>
        </w:tabs>
        <w:ind w:left="5040" w:hanging="360"/>
      </w:pPr>
      <w:rPr>
        <w:rFonts w:ascii="Arial" w:hAnsi="Arial" w:hint="default"/>
      </w:rPr>
    </w:lvl>
    <w:lvl w:ilvl="7" w:tplc="E0DAC7C6" w:tentative="1">
      <w:start w:val="1"/>
      <w:numFmt w:val="bullet"/>
      <w:lvlText w:val="•"/>
      <w:lvlJc w:val="left"/>
      <w:pPr>
        <w:tabs>
          <w:tab w:val="num" w:pos="5760"/>
        </w:tabs>
        <w:ind w:left="5760" w:hanging="360"/>
      </w:pPr>
      <w:rPr>
        <w:rFonts w:ascii="Arial" w:hAnsi="Arial" w:hint="default"/>
      </w:rPr>
    </w:lvl>
    <w:lvl w:ilvl="8" w:tplc="A718E7E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C03146"/>
    <w:multiLevelType w:val="hybridMultilevel"/>
    <w:tmpl w:val="F150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787E0E"/>
    <w:multiLevelType w:val="hybridMultilevel"/>
    <w:tmpl w:val="397E2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992B3D"/>
    <w:multiLevelType w:val="hybridMultilevel"/>
    <w:tmpl w:val="FD203950"/>
    <w:lvl w:ilvl="0" w:tplc="109453DC">
      <w:start w:val="1"/>
      <w:numFmt w:val="bullet"/>
      <w:lvlText w:val="•"/>
      <w:lvlJc w:val="left"/>
      <w:pPr>
        <w:tabs>
          <w:tab w:val="num" w:pos="720"/>
        </w:tabs>
        <w:ind w:left="720" w:hanging="360"/>
      </w:pPr>
      <w:rPr>
        <w:rFonts w:ascii="Arial" w:hAnsi="Arial" w:hint="default"/>
      </w:rPr>
    </w:lvl>
    <w:lvl w:ilvl="1" w:tplc="BA3C1366">
      <w:numFmt w:val="bullet"/>
      <w:lvlText w:val="•"/>
      <w:lvlJc w:val="left"/>
      <w:pPr>
        <w:tabs>
          <w:tab w:val="num" w:pos="1440"/>
        </w:tabs>
        <w:ind w:left="1440" w:hanging="360"/>
      </w:pPr>
      <w:rPr>
        <w:rFonts w:ascii="Arial" w:hAnsi="Arial" w:hint="default"/>
      </w:rPr>
    </w:lvl>
    <w:lvl w:ilvl="2" w:tplc="8104D3AE">
      <w:numFmt w:val="bullet"/>
      <w:lvlText w:val="•"/>
      <w:lvlJc w:val="left"/>
      <w:pPr>
        <w:tabs>
          <w:tab w:val="num" w:pos="2160"/>
        </w:tabs>
        <w:ind w:left="2160" w:hanging="360"/>
      </w:pPr>
      <w:rPr>
        <w:rFonts w:ascii="Arial" w:hAnsi="Arial" w:hint="default"/>
      </w:rPr>
    </w:lvl>
    <w:lvl w:ilvl="3" w:tplc="510811A8" w:tentative="1">
      <w:start w:val="1"/>
      <w:numFmt w:val="bullet"/>
      <w:lvlText w:val="•"/>
      <w:lvlJc w:val="left"/>
      <w:pPr>
        <w:tabs>
          <w:tab w:val="num" w:pos="2880"/>
        </w:tabs>
        <w:ind w:left="2880" w:hanging="360"/>
      </w:pPr>
      <w:rPr>
        <w:rFonts w:ascii="Arial" w:hAnsi="Arial" w:hint="default"/>
      </w:rPr>
    </w:lvl>
    <w:lvl w:ilvl="4" w:tplc="C5C0F124" w:tentative="1">
      <w:start w:val="1"/>
      <w:numFmt w:val="bullet"/>
      <w:lvlText w:val="•"/>
      <w:lvlJc w:val="left"/>
      <w:pPr>
        <w:tabs>
          <w:tab w:val="num" w:pos="3600"/>
        </w:tabs>
        <w:ind w:left="3600" w:hanging="360"/>
      </w:pPr>
      <w:rPr>
        <w:rFonts w:ascii="Arial" w:hAnsi="Arial" w:hint="default"/>
      </w:rPr>
    </w:lvl>
    <w:lvl w:ilvl="5" w:tplc="B62A0DFA" w:tentative="1">
      <w:start w:val="1"/>
      <w:numFmt w:val="bullet"/>
      <w:lvlText w:val="•"/>
      <w:lvlJc w:val="left"/>
      <w:pPr>
        <w:tabs>
          <w:tab w:val="num" w:pos="4320"/>
        </w:tabs>
        <w:ind w:left="4320" w:hanging="360"/>
      </w:pPr>
      <w:rPr>
        <w:rFonts w:ascii="Arial" w:hAnsi="Arial" w:hint="default"/>
      </w:rPr>
    </w:lvl>
    <w:lvl w:ilvl="6" w:tplc="96B2CC00" w:tentative="1">
      <w:start w:val="1"/>
      <w:numFmt w:val="bullet"/>
      <w:lvlText w:val="•"/>
      <w:lvlJc w:val="left"/>
      <w:pPr>
        <w:tabs>
          <w:tab w:val="num" w:pos="5040"/>
        </w:tabs>
        <w:ind w:left="5040" w:hanging="360"/>
      </w:pPr>
      <w:rPr>
        <w:rFonts w:ascii="Arial" w:hAnsi="Arial" w:hint="default"/>
      </w:rPr>
    </w:lvl>
    <w:lvl w:ilvl="7" w:tplc="D37E408E" w:tentative="1">
      <w:start w:val="1"/>
      <w:numFmt w:val="bullet"/>
      <w:lvlText w:val="•"/>
      <w:lvlJc w:val="left"/>
      <w:pPr>
        <w:tabs>
          <w:tab w:val="num" w:pos="5760"/>
        </w:tabs>
        <w:ind w:left="5760" w:hanging="360"/>
      </w:pPr>
      <w:rPr>
        <w:rFonts w:ascii="Arial" w:hAnsi="Arial" w:hint="default"/>
      </w:rPr>
    </w:lvl>
    <w:lvl w:ilvl="8" w:tplc="DB50073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C5545A3"/>
    <w:multiLevelType w:val="hybridMultilevel"/>
    <w:tmpl w:val="6CA8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717940"/>
    <w:multiLevelType w:val="hybridMultilevel"/>
    <w:tmpl w:val="D42C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2"/>
  </w:num>
  <w:num w:numId="4">
    <w:abstractNumId w:val="8"/>
  </w:num>
  <w:num w:numId="5">
    <w:abstractNumId w:val="7"/>
  </w:num>
  <w:num w:numId="6">
    <w:abstractNumId w:val="11"/>
  </w:num>
  <w:num w:numId="7">
    <w:abstractNumId w:val="9"/>
  </w:num>
  <w:num w:numId="8">
    <w:abstractNumId w:val="1"/>
  </w:num>
  <w:num w:numId="9">
    <w:abstractNumId w:val="20"/>
  </w:num>
  <w:num w:numId="10">
    <w:abstractNumId w:val="5"/>
  </w:num>
  <w:num w:numId="11">
    <w:abstractNumId w:val="22"/>
  </w:num>
  <w:num w:numId="12">
    <w:abstractNumId w:val="4"/>
  </w:num>
  <w:num w:numId="13">
    <w:abstractNumId w:val="19"/>
  </w:num>
  <w:num w:numId="14">
    <w:abstractNumId w:val="10"/>
  </w:num>
  <w:num w:numId="15">
    <w:abstractNumId w:val="21"/>
  </w:num>
  <w:num w:numId="16">
    <w:abstractNumId w:val="16"/>
  </w:num>
  <w:num w:numId="17">
    <w:abstractNumId w:val="13"/>
  </w:num>
  <w:num w:numId="18">
    <w:abstractNumId w:val="17"/>
  </w:num>
  <w:num w:numId="19">
    <w:abstractNumId w:val="15"/>
  </w:num>
  <w:num w:numId="20">
    <w:abstractNumId w:val="18"/>
  </w:num>
  <w:num w:numId="21">
    <w:abstractNumId w:val="3"/>
  </w:num>
  <w:num w:numId="22">
    <w:abstractNumId w:val="2"/>
  </w:num>
  <w:num w:numId="23">
    <w:abstractNumId w:val="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A99"/>
    <w:rsid w:val="000B2292"/>
    <w:rsid w:val="000B5EC1"/>
    <w:rsid w:val="000E2D8D"/>
    <w:rsid w:val="000F2A9E"/>
    <w:rsid w:val="001107E4"/>
    <w:rsid w:val="00194623"/>
    <w:rsid w:val="0019646C"/>
    <w:rsid w:val="001A70C7"/>
    <w:rsid w:val="001F287F"/>
    <w:rsid w:val="002763AD"/>
    <w:rsid w:val="002D35AA"/>
    <w:rsid w:val="002E32A7"/>
    <w:rsid w:val="002F3353"/>
    <w:rsid w:val="00364586"/>
    <w:rsid w:val="00383FE1"/>
    <w:rsid w:val="003A05C8"/>
    <w:rsid w:val="00412C4A"/>
    <w:rsid w:val="004E364B"/>
    <w:rsid w:val="005362C9"/>
    <w:rsid w:val="00536B14"/>
    <w:rsid w:val="005A1043"/>
    <w:rsid w:val="005D3923"/>
    <w:rsid w:val="0062137D"/>
    <w:rsid w:val="00627E7D"/>
    <w:rsid w:val="00672C8A"/>
    <w:rsid w:val="006946A6"/>
    <w:rsid w:val="006A6201"/>
    <w:rsid w:val="007244AB"/>
    <w:rsid w:val="00851E8A"/>
    <w:rsid w:val="00895467"/>
    <w:rsid w:val="008C02F2"/>
    <w:rsid w:val="00920295"/>
    <w:rsid w:val="0093649D"/>
    <w:rsid w:val="00A3040C"/>
    <w:rsid w:val="00A36B95"/>
    <w:rsid w:val="00A64806"/>
    <w:rsid w:val="00A66FDD"/>
    <w:rsid w:val="00AF0FFC"/>
    <w:rsid w:val="00B30FCD"/>
    <w:rsid w:val="00B56204"/>
    <w:rsid w:val="00BC1B6C"/>
    <w:rsid w:val="00C12798"/>
    <w:rsid w:val="00CD46B8"/>
    <w:rsid w:val="00CF0C80"/>
    <w:rsid w:val="00D04713"/>
    <w:rsid w:val="00E37C7C"/>
    <w:rsid w:val="00ED6A99"/>
    <w:rsid w:val="00F33D82"/>
    <w:rsid w:val="00F642EA"/>
    <w:rsid w:val="00F874D8"/>
    <w:rsid w:val="00F90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C9820A3"/>
  <w15:chartTrackingRefBased/>
  <w15:docId w15:val="{671FC48E-82BE-4784-A201-8520888D5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A99"/>
  </w:style>
  <w:style w:type="paragraph" w:styleId="Footer">
    <w:name w:val="footer"/>
    <w:basedOn w:val="Normal"/>
    <w:link w:val="FooterChar"/>
    <w:uiPriority w:val="99"/>
    <w:unhideWhenUsed/>
    <w:rsid w:val="00ED6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A99"/>
  </w:style>
  <w:style w:type="table" w:styleId="TableGrid">
    <w:name w:val="Table Grid"/>
    <w:basedOn w:val="TableNormal"/>
    <w:uiPriority w:val="39"/>
    <w:rsid w:val="00ED6A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6A99"/>
    <w:pPr>
      <w:ind w:left="720"/>
      <w:contextualSpacing/>
    </w:pPr>
  </w:style>
  <w:style w:type="paragraph" w:styleId="NoSpacing">
    <w:name w:val="No Spacing"/>
    <w:uiPriority w:val="1"/>
    <w:qFormat/>
    <w:rsid w:val="005D3923"/>
    <w:pPr>
      <w:spacing w:after="0" w:line="240" w:lineRule="auto"/>
    </w:pPr>
  </w:style>
  <w:style w:type="paragraph" w:styleId="BalloonText">
    <w:name w:val="Balloon Text"/>
    <w:basedOn w:val="Normal"/>
    <w:link w:val="BalloonTextChar"/>
    <w:uiPriority w:val="99"/>
    <w:semiHidden/>
    <w:unhideWhenUsed/>
    <w:rsid w:val="00A36B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6B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7600">
      <w:bodyDiv w:val="1"/>
      <w:marLeft w:val="0"/>
      <w:marRight w:val="0"/>
      <w:marTop w:val="0"/>
      <w:marBottom w:val="0"/>
      <w:divBdr>
        <w:top w:val="none" w:sz="0" w:space="0" w:color="auto"/>
        <w:left w:val="none" w:sz="0" w:space="0" w:color="auto"/>
        <w:bottom w:val="none" w:sz="0" w:space="0" w:color="auto"/>
        <w:right w:val="none" w:sz="0" w:space="0" w:color="auto"/>
      </w:divBdr>
      <w:divsChild>
        <w:div w:id="599722378">
          <w:marLeft w:val="360"/>
          <w:marRight w:val="0"/>
          <w:marTop w:val="200"/>
          <w:marBottom w:val="0"/>
          <w:divBdr>
            <w:top w:val="none" w:sz="0" w:space="0" w:color="auto"/>
            <w:left w:val="none" w:sz="0" w:space="0" w:color="auto"/>
            <w:bottom w:val="none" w:sz="0" w:space="0" w:color="auto"/>
            <w:right w:val="none" w:sz="0" w:space="0" w:color="auto"/>
          </w:divBdr>
        </w:div>
        <w:div w:id="884633718">
          <w:marLeft w:val="1080"/>
          <w:marRight w:val="0"/>
          <w:marTop w:val="100"/>
          <w:marBottom w:val="0"/>
          <w:divBdr>
            <w:top w:val="none" w:sz="0" w:space="0" w:color="auto"/>
            <w:left w:val="none" w:sz="0" w:space="0" w:color="auto"/>
            <w:bottom w:val="none" w:sz="0" w:space="0" w:color="auto"/>
            <w:right w:val="none" w:sz="0" w:space="0" w:color="auto"/>
          </w:divBdr>
        </w:div>
        <w:div w:id="167523904">
          <w:marLeft w:val="1080"/>
          <w:marRight w:val="0"/>
          <w:marTop w:val="100"/>
          <w:marBottom w:val="0"/>
          <w:divBdr>
            <w:top w:val="none" w:sz="0" w:space="0" w:color="auto"/>
            <w:left w:val="none" w:sz="0" w:space="0" w:color="auto"/>
            <w:bottom w:val="none" w:sz="0" w:space="0" w:color="auto"/>
            <w:right w:val="none" w:sz="0" w:space="0" w:color="auto"/>
          </w:divBdr>
        </w:div>
        <w:div w:id="961230560">
          <w:marLeft w:val="1080"/>
          <w:marRight w:val="0"/>
          <w:marTop w:val="100"/>
          <w:marBottom w:val="0"/>
          <w:divBdr>
            <w:top w:val="none" w:sz="0" w:space="0" w:color="auto"/>
            <w:left w:val="none" w:sz="0" w:space="0" w:color="auto"/>
            <w:bottom w:val="none" w:sz="0" w:space="0" w:color="auto"/>
            <w:right w:val="none" w:sz="0" w:space="0" w:color="auto"/>
          </w:divBdr>
        </w:div>
        <w:div w:id="881091893">
          <w:marLeft w:val="360"/>
          <w:marRight w:val="0"/>
          <w:marTop w:val="200"/>
          <w:marBottom w:val="0"/>
          <w:divBdr>
            <w:top w:val="none" w:sz="0" w:space="0" w:color="auto"/>
            <w:left w:val="none" w:sz="0" w:space="0" w:color="auto"/>
            <w:bottom w:val="none" w:sz="0" w:space="0" w:color="auto"/>
            <w:right w:val="none" w:sz="0" w:space="0" w:color="auto"/>
          </w:divBdr>
        </w:div>
        <w:div w:id="7801277">
          <w:marLeft w:val="1080"/>
          <w:marRight w:val="0"/>
          <w:marTop w:val="200"/>
          <w:marBottom w:val="0"/>
          <w:divBdr>
            <w:top w:val="none" w:sz="0" w:space="0" w:color="auto"/>
            <w:left w:val="none" w:sz="0" w:space="0" w:color="auto"/>
            <w:bottom w:val="none" w:sz="0" w:space="0" w:color="auto"/>
            <w:right w:val="none" w:sz="0" w:space="0" w:color="auto"/>
          </w:divBdr>
        </w:div>
        <w:div w:id="89670652">
          <w:marLeft w:val="360"/>
          <w:marRight w:val="0"/>
          <w:marTop w:val="200"/>
          <w:marBottom w:val="0"/>
          <w:divBdr>
            <w:top w:val="none" w:sz="0" w:space="0" w:color="auto"/>
            <w:left w:val="none" w:sz="0" w:space="0" w:color="auto"/>
            <w:bottom w:val="none" w:sz="0" w:space="0" w:color="auto"/>
            <w:right w:val="none" w:sz="0" w:space="0" w:color="auto"/>
          </w:divBdr>
        </w:div>
        <w:div w:id="951983630">
          <w:marLeft w:val="360"/>
          <w:marRight w:val="0"/>
          <w:marTop w:val="200"/>
          <w:marBottom w:val="0"/>
          <w:divBdr>
            <w:top w:val="none" w:sz="0" w:space="0" w:color="auto"/>
            <w:left w:val="none" w:sz="0" w:space="0" w:color="auto"/>
            <w:bottom w:val="none" w:sz="0" w:space="0" w:color="auto"/>
            <w:right w:val="none" w:sz="0" w:space="0" w:color="auto"/>
          </w:divBdr>
        </w:div>
        <w:div w:id="711535018">
          <w:marLeft w:val="360"/>
          <w:marRight w:val="0"/>
          <w:marTop w:val="200"/>
          <w:marBottom w:val="0"/>
          <w:divBdr>
            <w:top w:val="none" w:sz="0" w:space="0" w:color="auto"/>
            <w:left w:val="none" w:sz="0" w:space="0" w:color="auto"/>
            <w:bottom w:val="none" w:sz="0" w:space="0" w:color="auto"/>
            <w:right w:val="none" w:sz="0" w:space="0" w:color="auto"/>
          </w:divBdr>
        </w:div>
        <w:div w:id="529145878">
          <w:marLeft w:val="360"/>
          <w:marRight w:val="0"/>
          <w:marTop w:val="200"/>
          <w:marBottom w:val="0"/>
          <w:divBdr>
            <w:top w:val="none" w:sz="0" w:space="0" w:color="auto"/>
            <w:left w:val="none" w:sz="0" w:space="0" w:color="auto"/>
            <w:bottom w:val="none" w:sz="0" w:space="0" w:color="auto"/>
            <w:right w:val="none" w:sz="0" w:space="0" w:color="auto"/>
          </w:divBdr>
        </w:div>
        <w:div w:id="1714306237">
          <w:marLeft w:val="360"/>
          <w:marRight w:val="0"/>
          <w:marTop w:val="200"/>
          <w:marBottom w:val="0"/>
          <w:divBdr>
            <w:top w:val="none" w:sz="0" w:space="0" w:color="auto"/>
            <w:left w:val="none" w:sz="0" w:space="0" w:color="auto"/>
            <w:bottom w:val="none" w:sz="0" w:space="0" w:color="auto"/>
            <w:right w:val="none" w:sz="0" w:space="0" w:color="auto"/>
          </w:divBdr>
        </w:div>
        <w:div w:id="12269143">
          <w:marLeft w:val="360"/>
          <w:marRight w:val="0"/>
          <w:marTop w:val="200"/>
          <w:marBottom w:val="0"/>
          <w:divBdr>
            <w:top w:val="none" w:sz="0" w:space="0" w:color="auto"/>
            <w:left w:val="none" w:sz="0" w:space="0" w:color="auto"/>
            <w:bottom w:val="none" w:sz="0" w:space="0" w:color="auto"/>
            <w:right w:val="none" w:sz="0" w:space="0" w:color="auto"/>
          </w:divBdr>
        </w:div>
        <w:div w:id="119812885">
          <w:marLeft w:val="360"/>
          <w:marRight w:val="0"/>
          <w:marTop w:val="200"/>
          <w:marBottom w:val="0"/>
          <w:divBdr>
            <w:top w:val="none" w:sz="0" w:space="0" w:color="auto"/>
            <w:left w:val="none" w:sz="0" w:space="0" w:color="auto"/>
            <w:bottom w:val="none" w:sz="0" w:space="0" w:color="auto"/>
            <w:right w:val="none" w:sz="0" w:space="0" w:color="auto"/>
          </w:divBdr>
        </w:div>
        <w:div w:id="529339314">
          <w:marLeft w:val="360"/>
          <w:marRight w:val="0"/>
          <w:marTop w:val="200"/>
          <w:marBottom w:val="0"/>
          <w:divBdr>
            <w:top w:val="none" w:sz="0" w:space="0" w:color="auto"/>
            <w:left w:val="none" w:sz="0" w:space="0" w:color="auto"/>
            <w:bottom w:val="none" w:sz="0" w:space="0" w:color="auto"/>
            <w:right w:val="none" w:sz="0" w:space="0" w:color="auto"/>
          </w:divBdr>
        </w:div>
        <w:div w:id="778255626">
          <w:marLeft w:val="360"/>
          <w:marRight w:val="0"/>
          <w:marTop w:val="200"/>
          <w:marBottom w:val="0"/>
          <w:divBdr>
            <w:top w:val="none" w:sz="0" w:space="0" w:color="auto"/>
            <w:left w:val="none" w:sz="0" w:space="0" w:color="auto"/>
            <w:bottom w:val="none" w:sz="0" w:space="0" w:color="auto"/>
            <w:right w:val="none" w:sz="0" w:space="0" w:color="auto"/>
          </w:divBdr>
        </w:div>
        <w:div w:id="400761074">
          <w:marLeft w:val="360"/>
          <w:marRight w:val="0"/>
          <w:marTop w:val="200"/>
          <w:marBottom w:val="0"/>
          <w:divBdr>
            <w:top w:val="none" w:sz="0" w:space="0" w:color="auto"/>
            <w:left w:val="none" w:sz="0" w:space="0" w:color="auto"/>
            <w:bottom w:val="none" w:sz="0" w:space="0" w:color="auto"/>
            <w:right w:val="none" w:sz="0" w:space="0" w:color="auto"/>
          </w:divBdr>
        </w:div>
      </w:divsChild>
    </w:div>
    <w:div w:id="255214715">
      <w:bodyDiv w:val="1"/>
      <w:marLeft w:val="0"/>
      <w:marRight w:val="0"/>
      <w:marTop w:val="0"/>
      <w:marBottom w:val="0"/>
      <w:divBdr>
        <w:top w:val="none" w:sz="0" w:space="0" w:color="auto"/>
        <w:left w:val="none" w:sz="0" w:space="0" w:color="auto"/>
        <w:bottom w:val="none" w:sz="0" w:space="0" w:color="auto"/>
        <w:right w:val="none" w:sz="0" w:space="0" w:color="auto"/>
      </w:divBdr>
      <w:divsChild>
        <w:div w:id="1267083538">
          <w:marLeft w:val="360"/>
          <w:marRight w:val="0"/>
          <w:marTop w:val="200"/>
          <w:marBottom w:val="0"/>
          <w:divBdr>
            <w:top w:val="none" w:sz="0" w:space="0" w:color="auto"/>
            <w:left w:val="none" w:sz="0" w:space="0" w:color="auto"/>
            <w:bottom w:val="none" w:sz="0" w:space="0" w:color="auto"/>
            <w:right w:val="none" w:sz="0" w:space="0" w:color="auto"/>
          </w:divBdr>
        </w:div>
        <w:div w:id="20203294">
          <w:marLeft w:val="1080"/>
          <w:marRight w:val="0"/>
          <w:marTop w:val="100"/>
          <w:marBottom w:val="0"/>
          <w:divBdr>
            <w:top w:val="none" w:sz="0" w:space="0" w:color="auto"/>
            <w:left w:val="none" w:sz="0" w:space="0" w:color="auto"/>
            <w:bottom w:val="none" w:sz="0" w:space="0" w:color="auto"/>
            <w:right w:val="none" w:sz="0" w:space="0" w:color="auto"/>
          </w:divBdr>
        </w:div>
        <w:div w:id="902564620">
          <w:marLeft w:val="1080"/>
          <w:marRight w:val="0"/>
          <w:marTop w:val="100"/>
          <w:marBottom w:val="0"/>
          <w:divBdr>
            <w:top w:val="none" w:sz="0" w:space="0" w:color="auto"/>
            <w:left w:val="none" w:sz="0" w:space="0" w:color="auto"/>
            <w:bottom w:val="none" w:sz="0" w:space="0" w:color="auto"/>
            <w:right w:val="none" w:sz="0" w:space="0" w:color="auto"/>
          </w:divBdr>
        </w:div>
        <w:div w:id="349916340">
          <w:marLeft w:val="360"/>
          <w:marRight w:val="0"/>
          <w:marTop w:val="200"/>
          <w:marBottom w:val="0"/>
          <w:divBdr>
            <w:top w:val="none" w:sz="0" w:space="0" w:color="auto"/>
            <w:left w:val="none" w:sz="0" w:space="0" w:color="auto"/>
            <w:bottom w:val="none" w:sz="0" w:space="0" w:color="auto"/>
            <w:right w:val="none" w:sz="0" w:space="0" w:color="auto"/>
          </w:divBdr>
        </w:div>
        <w:div w:id="1042444886">
          <w:marLeft w:val="1080"/>
          <w:marRight w:val="0"/>
          <w:marTop w:val="100"/>
          <w:marBottom w:val="0"/>
          <w:divBdr>
            <w:top w:val="none" w:sz="0" w:space="0" w:color="auto"/>
            <w:left w:val="none" w:sz="0" w:space="0" w:color="auto"/>
            <w:bottom w:val="none" w:sz="0" w:space="0" w:color="auto"/>
            <w:right w:val="none" w:sz="0" w:space="0" w:color="auto"/>
          </w:divBdr>
        </w:div>
        <w:div w:id="430197808">
          <w:marLeft w:val="360"/>
          <w:marRight w:val="0"/>
          <w:marTop w:val="200"/>
          <w:marBottom w:val="0"/>
          <w:divBdr>
            <w:top w:val="none" w:sz="0" w:space="0" w:color="auto"/>
            <w:left w:val="none" w:sz="0" w:space="0" w:color="auto"/>
            <w:bottom w:val="none" w:sz="0" w:space="0" w:color="auto"/>
            <w:right w:val="none" w:sz="0" w:space="0" w:color="auto"/>
          </w:divBdr>
        </w:div>
        <w:div w:id="341782448">
          <w:marLeft w:val="360"/>
          <w:marRight w:val="0"/>
          <w:marTop w:val="200"/>
          <w:marBottom w:val="0"/>
          <w:divBdr>
            <w:top w:val="none" w:sz="0" w:space="0" w:color="auto"/>
            <w:left w:val="none" w:sz="0" w:space="0" w:color="auto"/>
            <w:bottom w:val="none" w:sz="0" w:space="0" w:color="auto"/>
            <w:right w:val="none" w:sz="0" w:space="0" w:color="auto"/>
          </w:divBdr>
        </w:div>
        <w:div w:id="1629386984">
          <w:marLeft w:val="360"/>
          <w:marRight w:val="0"/>
          <w:marTop w:val="200"/>
          <w:marBottom w:val="0"/>
          <w:divBdr>
            <w:top w:val="none" w:sz="0" w:space="0" w:color="auto"/>
            <w:left w:val="none" w:sz="0" w:space="0" w:color="auto"/>
            <w:bottom w:val="none" w:sz="0" w:space="0" w:color="auto"/>
            <w:right w:val="none" w:sz="0" w:space="0" w:color="auto"/>
          </w:divBdr>
        </w:div>
        <w:div w:id="1380593364">
          <w:marLeft w:val="360"/>
          <w:marRight w:val="0"/>
          <w:marTop w:val="200"/>
          <w:marBottom w:val="0"/>
          <w:divBdr>
            <w:top w:val="none" w:sz="0" w:space="0" w:color="auto"/>
            <w:left w:val="none" w:sz="0" w:space="0" w:color="auto"/>
            <w:bottom w:val="none" w:sz="0" w:space="0" w:color="auto"/>
            <w:right w:val="none" w:sz="0" w:space="0" w:color="auto"/>
          </w:divBdr>
        </w:div>
      </w:divsChild>
    </w:div>
    <w:div w:id="408768955">
      <w:bodyDiv w:val="1"/>
      <w:marLeft w:val="0"/>
      <w:marRight w:val="0"/>
      <w:marTop w:val="0"/>
      <w:marBottom w:val="0"/>
      <w:divBdr>
        <w:top w:val="none" w:sz="0" w:space="0" w:color="auto"/>
        <w:left w:val="none" w:sz="0" w:space="0" w:color="auto"/>
        <w:bottom w:val="none" w:sz="0" w:space="0" w:color="auto"/>
        <w:right w:val="none" w:sz="0" w:space="0" w:color="auto"/>
      </w:divBdr>
      <w:divsChild>
        <w:div w:id="1277832053">
          <w:marLeft w:val="360"/>
          <w:marRight w:val="0"/>
          <w:marTop w:val="200"/>
          <w:marBottom w:val="0"/>
          <w:divBdr>
            <w:top w:val="none" w:sz="0" w:space="0" w:color="auto"/>
            <w:left w:val="none" w:sz="0" w:space="0" w:color="auto"/>
            <w:bottom w:val="none" w:sz="0" w:space="0" w:color="auto"/>
            <w:right w:val="none" w:sz="0" w:space="0" w:color="auto"/>
          </w:divBdr>
        </w:div>
        <w:div w:id="1501391449">
          <w:marLeft w:val="1080"/>
          <w:marRight w:val="0"/>
          <w:marTop w:val="100"/>
          <w:marBottom w:val="0"/>
          <w:divBdr>
            <w:top w:val="none" w:sz="0" w:space="0" w:color="auto"/>
            <w:left w:val="none" w:sz="0" w:space="0" w:color="auto"/>
            <w:bottom w:val="none" w:sz="0" w:space="0" w:color="auto"/>
            <w:right w:val="none" w:sz="0" w:space="0" w:color="auto"/>
          </w:divBdr>
        </w:div>
        <w:div w:id="1135832345">
          <w:marLeft w:val="1080"/>
          <w:marRight w:val="0"/>
          <w:marTop w:val="100"/>
          <w:marBottom w:val="0"/>
          <w:divBdr>
            <w:top w:val="none" w:sz="0" w:space="0" w:color="auto"/>
            <w:left w:val="none" w:sz="0" w:space="0" w:color="auto"/>
            <w:bottom w:val="none" w:sz="0" w:space="0" w:color="auto"/>
            <w:right w:val="none" w:sz="0" w:space="0" w:color="auto"/>
          </w:divBdr>
        </w:div>
        <w:div w:id="1410343320">
          <w:marLeft w:val="360"/>
          <w:marRight w:val="0"/>
          <w:marTop w:val="200"/>
          <w:marBottom w:val="0"/>
          <w:divBdr>
            <w:top w:val="none" w:sz="0" w:space="0" w:color="auto"/>
            <w:left w:val="none" w:sz="0" w:space="0" w:color="auto"/>
            <w:bottom w:val="none" w:sz="0" w:space="0" w:color="auto"/>
            <w:right w:val="none" w:sz="0" w:space="0" w:color="auto"/>
          </w:divBdr>
        </w:div>
        <w:div w:id="528376688">
          <w:marLeft w:val="1080"/>
          <w:marRight w:val="0"/>
          <w:marTop w:val="200"/>
          <w:marBottom w:val="0"/>
          <w:divBdr>
            <w:top w:val="none" w:sz="0" w:space="0" w:color="auto"/>
            <w:left w:val="none" w:sz="0" w:space="0" w:color="auto"/>
            <w:bottom w:val="none" w:sz="0" w:space="0" w:color="auto"/>
            <w:right w:val="none" w:sz="0" w:space="0" w:color="auto"/>
          </w:divBdr>
        </w:div>
        <w:div w:id="78724175">
          <w:marLeft w:val="360"/>
          <w:marRight w:val="0"/>
          <w:marTop w:val="200"/>
          <w:marBottom w:val="0"/>
          <w:divBdr>
            <w:top w:val="none" w:sz="0" w:space="0" w:color="auto"/>
            <w:left w:val="none" w:sz="0" w:space="0" w:color="auto"/>
            <w:bottom w:val="none" w:sz="0" w:space="0" w:color="auto"/>
            <w:right w:val="none" w:sz="0" w:space="0" w:color="auto"/>
          </w:divBdr>
        </w:div>
        <w:div w:id="1250119676">
          <w:marLeft w:val="360"/>
          <w:marRight w:val="0"/>
          <w:marTop w:val="200"/>
          <w:marBottom w:val="0"/>
          <w:divBdr>
            <w:top w:val="none" w:sz="0" w:space="0" w:color="auto"/>
            <w:left w:val="none" w:sz="0" w:space="0" w:color="auto"/>
            <w:bottom w:val="none" w:sz="0" w:space="0" w:color="auto"/>
            <w:right w:val="none" w:sz="0" w:space="0" w:color="auto"/>
          </w:divBdr>
        </w:div>
        <w:div w:id="255797028">
          <w:marLeft w:val="360"/>
          <w:marRight w:val="0"/>
          <w:marTop w:val="200"/>
          <w:marBottom w:val="0"/>
          <w:divBdr>
            <w:top w:val="none" w:sz="0" w:space="0" w:color="auto"/>
            <w:left w:val="none" w:sz="0" w:space="0" w:color="auto"/>
            <w:bottom w:val="none" w:sz="0" w:space="0" w:color="auto"/>
            <w:right w:val="none" w:sz="0" w:space="0" w:color="auto"/>
          </w:divBdr>
        </w:div>
      </w:divsChild>
    </w:div>
    <w:div w:id="599797602">
      <w:bodyDiv w:val="1"/>
      <w:marLeft w:val="0"/>
      <w:marRight w:val="0"/>
      <w:marTop w:val="0"/>
      <w:marBottom w:val="0"/>
      <w:divBdr>
        <w:top w:val="none" w:sz="0" w:space="0" w:color="auto"/>
        <w:left w:val="none" w:sz="0" w:space="0" w:color="auto"/>
        <w:bottom w:val="none" w:sz="0" w:space="0" w:color="auto"/>
        <w:right w:val="none" w:sz="0" w:space="0" w:color="auto"/>
      </w:divBdr>
    </w:div>
    <w:div w:id="1003359642">
      <w:bodyDiv w:val="1"/>
      <w:marLeft w:val="0"/>
      <w:marRight w:val="0"/>
      <w:marTop w:val="0"/>
      <w:marBottom w:val="0"/>
      <w:divBdr>
        <w:top w:val="none" w:sz="0" w:space="0" w:color="auto"/>
        <w:left w:val="none" w:sz="0" w:space="0" w:color="auto"/>
        <w:bottom w:val="none" w:sz="0" w:space="0" w:color="auto"/>
        <w:right w:val="none" w:sz="0" w:space="0" w:color="auto"/>
      </w:divBdr>
    </w:div>
    <w:div w:id="1904751140">
      <w:bodyDiv w:val="1"/>
      <w:marLeft w:val="0"/>
      <w:marRight w:val="0"/>
      <w:marTop w:val="0"/>
      <w:marBottom w:val="0"/>
      <w:divBdr>
        <w:top w:val="none" w:sz="0" w:space="0" w:color="auto"/>
        <w:left w:val="none" w:sz="0" w:space="0" w:color="auto"/>
        <w:bottom w:val="none" w:sz="0" w:space="0" w:color="auto"/>
        <w:right w:val="none" w:sz="0" w:space="0" w:color="auto"/>
      </w:divBdr>
      <w:divsChild>
        <w:div w:id="2098090343">
          <w:marLeft w:val="360"/>
          <w:marRight w:val="0"/>
          <w:marTop w:val="200"/>
          <w:marBottom w:val="0"/>
          <w:divBdr>
            <w:top w:val="none" w:sz="0" w:space="0" w:color="auto"/>
            <w:left w:val="none" w:sz="0" w:space="0" w:color="auto"/>
            <w:bottom w:val="none" w:sz="0" w:space="0" w:color="auto"/>
            <w:right w:val="none" w:sz="0" w:space="0" w:color="auto"/>
          </w:divBdr>
        </w:div>
        <w:div w:id="564485833">
          <w:marLeft w:val="1080"/>
          <w:marRight w:val="0"/>
          <w:marTop w:val="100"/>
          <w:marBottom w:val="0"/>
          <w:divBdr>
            <w:top w:val="none" w:sz="0" w:space="0" w:color="auto"/>
            <w:left w:val="none" w:sz="0" w:space="0" w:color="auto"/>
            <w:bottom w:val="none" w:sz="0" w:space="0" w:color="auto"/>
            <w:right w:val="none" w:sz="0" w:space="0" w:color="auto"/>
          </w:divBdr>
        </w:div>
        <w:div w:id="883565154">
          <w:marLeft w:val="1080"/>
          <w:marRight w:val="0"/>
          <w:marTop w:val="100"/>
          <w:marBottom w:val="0"/>
          <w:divBdr>
            <w:top w:val="none" w:sz="0" w:space="0" w:color="auto"/>
            <w:left w:val="none" w:sz="0" w:space="0" w:color="auto"/>
            <w:bottom w:val="none" w:sz="0" w:space="0" w:color="auto"/>
            <w:right w:val="none" w:sz="0" w:space="0" w:color="auto"/>
          </w:divBdr>
        </w:div>
        <w:div w:id="1459488453">
          <w:marLeft w:val="360"/>
          <w:marRight w:val="0"/>
          <w:marTop w:val="200"/>
          <w:marBottom w:val="0"/>
          <w:divBdr>
            <w:top w:val="none" w:sz="0" w:space="0" w:color="auto"/>
            <w:left w:val="none" w:sz="0" w:space="0" w:color="auto"/>
            <w:bottom w:val="none" w:sz="0" w:space="0" w:color="auto"/>
            <w:right w:val="none" w:sz="0" w:space="0" w:color="auto"/>
          </w:divBdr>
        </w:div>
        <w:div w:id="1680153906">
          <w:marLeft w:val="1080"/>
          <w:marRight w:val="0"/>
          <w:marTop w:val="100"/>
          <w:marBottom w:val="0"/>
          <w:divBdr>
            <w:top w:val="none" w:sz="0" w:space="0" w:color="auto"/>
            <w:left w:val="none" w:sz="0" w:space="0" w:color="auto"/>
            <w:bottom w:val="none" w:sz="0" w:space="0" w:color="auto"/>
            <w:right w:val="none" w:sz="0" w:space="0" w:color="auto"/>
          </w:divBdr>
        </w:div>
        <w:div w:id="58480639">
          <w:marLeft w:val="360"/>
          <w:marRight w:val="0"/>
          <w:marTop w:val="200"/>
          <w:marBottom w:val="0"/>
          <w:divBdr>
            <w:top w:val="none" w:sz="0" w:space="0" w:color="auto"/>
            <w:left w:val="none" w:sz="0" w:space="0" w:color="auto"/>
            <w:bottom w:val="none" w:sz="0" w:space="0" w:color="auto"/>
            <w:right w:val="none" w:sz="0" w:space="0" w:color="auto"/>
          </w:divBdr>
        </w:div>
        <w:div w:id="704404493">
          <w:marLeft w:val="360"/>
          <w:marRight w:val="0"/>
          <w:marTop w:val="200"/>
          <w:marBottom w:val="0"/>
          <w:divBdr>
            <w:top w:val="none" w:sz="0" w:space="0" w:color="auto"/>
            <w:left w:val="none" w:sz="0" w:space="0" w:color="auto"/>
            <w:bottom w:val="none" w:sz="0" w:space="0" w:color="auto"/>
            <w:right w:val="none" w:sz="0" w:space="0" w:color="auto"/>
          </w:divBdr>
        </w:div>
        <w:div w:id="62219328">
          <w:marLeft w:val="360"/>
          <w:marRight w:val="0"/>
          <w:marTop w:val="200"/>
          <w:marBottom w:val="0"/>
          <w:divBdr>
            <w:top w:val="none" w:sz="0" w:space="0" w:color="auto"/>
            <w:left w:val="none" w:sz="0" w:space="0" w:color="auto"/>
            <w:bottom w:val="none" w:sz="0" w:space="0" w:color="auto"/>
            <w:right w:val="none" w:sz="0" w:space="0" w:color="auto"/>
          </w:divBdr>
        </w:div>
        <w:div w:id="1674262980">
          <w:marLeft w:val="360"/>
          <w:marRight w:val="0"/>
          <w:marTop w:val="200"/>
          <w:marBottom w:val="0"/>
          <w:divBdr>
            <w:top w:val="none" w:sz="0" w:space="0" w:color="auto"/>
            <w:left w:val="none" w:sz="0" w:space="0" w:color="auto"/>
            <w:bottom w:val="none" w:sz="0" w:space="0" w:color="auto"/>
            <w:right w:val="none" w:sz="0" w:space="0" w:color="auto"/>
          </w:divBdr>
        </w:div>
        <w:div w:id="1402213407">
          <w:marLeft w:val="360"/>
          <w:marRight w:val="0"/>
          <w:marTop w:val="200"/>
          <w:marBottom w:val="0"/>
          <w:divBdr>
            <w:top w:val="none" w:sz="0" w:space="0" w:color="auto"/>
            <w:left w:val="none" w:sz="0" w:space="0" w:color="auto"/>
            <w:bottom w:val="none" w:sz="0" w:space="0" w:color="auto"/>
            <w:right w:val="none" w:sz="0" w:space="0" w:color="auto"/>
          </w:divBdr>
        </w:div>
        <w:div w:id="474295032">
          <w:marLeft w:val="360"/>
          <w:marRight w:val="0"/>
          <w:marTop w:val="200"/>
          <w:marBottom w:val="0"/>
          <w:divBdr>
            <w:top w:val="none" w:sz="0" w:space="0" w:color="auto"/>
            <w:left w:val="none" w:sz="0" w:space="0" w:color="auto"/>
            <w:bottom w:val="none" w:sz="0" w:space="0" w:color="auto"/>
            <w:right w:val="none" w:sz="0" w:space="0" w:color="auto"/>
          </w:divBdr>
        </w:div>
      </w:divsChild>
    </w:div>
    <w:div w:id="1917011905">
      <w:bodyDiv w:val="1"/>
      <w:marLeft w:val="0"/>
      <w:marRight w:val="0"/>
      <w:marTop w:val="0"/>
      <w:marBottom w:val="0"/>
      <w:divBdr>
        <w:top w:val="none" w:sz="0" w:space="0" w:color="auto"/>
        <w:left w:val="none" w:sz="0" w:space="0" w:color="auto"/>
        <w:bottom w:val="none" w:sz="0" w:space="0" w:color="auto"/>
        <w:right w:val="none" w:sz="0" w:space="0" w:color="auto"/>
      </w:divBdr>
      <w:divsChild>
        <w:div w:id="796532438">
          <w:marLeft w:val="360"/>
          <w:marRight w:val="0"/>
          <w:marTop w:val="200"/>
          <w:marBottom w:val="0"/>
          <w:divBdr>
            <w:top w:val="none" w:sz="0" w:space="0" w:color="auto"/>
            <w:left w:val="none" w:sz="0" w:space="0" w:color="auto"/>
            <w:bottom w:val="none" w:sz="0" w:space="0" w:color="auto"/>
            <w:right w:val="none" w:sz="0" w:space="0" w:color="auto"/>
          </w:divBdr>
        </w:div>
        <w:div w:id="1818182025">
          <w:marLeft w:val="1080"/>
          <w:marRight w:val="0"/>
          <w:marTop w:val="100"/>
          <w:marBottom w:val="0"/>
          <w:divBdr>
            <w:top w:val="none" w:sz="0" w:space="0" w:color="auto"/>
            <w:left w:val="none" w:sz="0" w:space="0" w:color="auto"/>
            <w:bottom w:val="none" w:sz="0" w:space="0" w:color="auto"/>
            <w:right w:val="none" w:sz="0" w:space="0" w:color="auto"/>
          </w:divBdr>
        </w:div>
        <w:div w:id="1290669022">
          <w:marLeft w:val="1080"/>
          <w:marRight w:val="0"/>
          <w:marTop w:val="100"/>
          <w:marBottom w:val="0"/>
          <w:divBdr>
            <w:top w:val="none" w:sz="0" w:space="0" w:color="auto"/>
            <w:left w:val="none" w:sz="0" w:space="0" w:color="auto"/>
            <w:bottom w:val="none" w:sz="0" w:space="0" w:color="auto"/>
            <w:right w:val="none" w:sz="0" w:space="0" w:color="auto"/>
          </w:divBdr>
        </w:div>
        <w:div w:id="1560171969">
          <w:marLeft w:val="1080"/>
          <w:marRight w:val="0"/>
          <w:marTop w:val="100"/>
          <w:marBottom w:val="0"/>
          <w:divBdr>
            <w:top w:val="none" w:sz="0" w:space="0" w:color="auto"/>
            <w:left w:val="none" w:sz="0" w:space="0" w:color="auto"/>
            <w:bottom w:val="none" w:sz="0" w:space="0" w:color="auto"/>
            <w:right w:val="none" w:sz="0" w:space="0" w:color="auto"/>
          </w:divBdr>
        </w:div>
        <w:div w:id="1863783255">
          <w:marLeft w:val="360"/>
          <w:marRight w:val="0"/>
          <w:marTop w:val="200"/>
          <w:marBottom w:val="0"/>
          <w:divBdr>
            <w:top w:val="none" w:sz="0" w:space="0" w:color="auto"/>
            <w:left w:val="none" w:sz="0" w:space="0" w:color="auto"/>
            <w:bottom w:val="none" w:sz="0" w:space="0" w:color="auto"/>
            <w:right w:val="none" w:sz="0" w:space="0" w:color="auto"/>
          </w:divBdr>
        </w:div>
        <w:div w:id="1366903887">
          <w:marLeft w:val="1080"/>
          <w:marRight w:val="0"/>
          <w:marTop w:val="100"/>
          <w:marBottom w:val="0"/>
          <w:divBdr>
            <w:top w:val="none" w:sz="0" w:space="0" w:color="auto"/>
            <w:left w:val="none" w:sz="0" w:space="0" w:color="auto"/>
            <w:bottom w:val="none" w:sz="0" w:space="0" w:color="auto"/>
            <w:right w:val="none" w:sz="0" w:space="0" w:color="auto"/>
          </w:divBdr>
        </w:div>
        <w:div w:id="778064307">
          <w:marLeft w:val="360"/>
          <w:marRight w:val="0"/>
          <w:marTop w:val="200"/>
          <w:marBottom w:val="0"/>
          <w:divBdr>
            <w:top w:val="none" w:sz="0" w:space="0" w:color="auto"/>
            <w:left w:val="none" w:sz="0" w:space="0" w:color="auto"/>
            <w:bottom w:val="none" w:sz="0" w:space="0" w:color="auto"/>
            <w:right w:val="none" w:sz="0" w:space="0" w:color="auto"/>
          </w:divBdr>
        </w:div>
        <w:div w:id="1203597468">
          <w:marLeft w:val="360"/>
          <w:marRight w:val="0"/>
          <w:marTop w:val="200"/>
          <w:marBottom w:val="0"/>
          <w:divBdr>
            <w:top w:val="none" w:sz="0" w:space="0" w:color="auto"/>
            <w:left w:val="none" w:sz="0" w:space="0" w:color="auto"/>
            <w:bottom w:val="none" w:sz="0" w:space="0" w:color="auto"/>
            <w:right w:val="none" w:sz="0" w:space="0" w:color="auto"/>
          </w:divBdr>
        </w:div>
        <w:div w:id="2032023565">
          <w:marLeft w:val="360"/>
          <w:marRight w:val="0"/>
          <w:marTop w:val="200"/>
          <w:marBottom w:val="0"/>
          <w:divBdr>
            <w:top w:val="none" w:sz="0" w:space="0" w:color="auto"/>
            <w:left w:val="none" w:sz="0" w:space="0" w:color="auto"/>
            <w:bottom w:val="none" w:sz="0" w:space="0" w:color="auto"/>
            <w:right w:val="none" w:sz="0" w:space="0" w:color="auto"/>
          </w:divBdr>
        </w:div>
        <w:div w:id="122238089">
          <w:marLeft w:val="360"/>
          <w:marRight w:val="0"/>
          <w:marTop w:val="200"/>
          <w:marBottom w:val="0"/>
          <w:divBdr>
            <w:top w:val="none" w:sz="0" w:space="0" w:color="auto"/>
            <w:left w:val="none" w:sz="0" w:space="0" w:color="auto"/>
            <w:bottom w:val="none" w:sz="0" w:space="0" w:color="auto"/>
            <w:right w:val="none" w:sz="0" w:space="0" w:color="auto"/>
          </w:divBdr>
        </w:div>
        <w:div w:id="1752503924">
          <w:marLeft w:val="360"/>
          <w:marRight w:val="0"/>
          <w:marTop w:val="200"/>
          <w:marBottom w:val="0"/>
          <w:divBdr>
            <w:top w:val="none" w:sz="0" w:space="0" w:color="auto"/>
            <w:left w:val="none" w:sz="0" w:space="0" w:color="auto"/>
            <w:bottom w:val="none" w:sz="0" w:space="0" w:color="auto"/>
            <w:right w:val="none" w:sz="0" w:space="0" w:color="auto"/>
          </w:divBdr>
        </w:div>
        <w:div w:id="1378359184">
          <w:marLeft w:val="360"/>
          <w:marRight w:val="0"/>
          <w:marTop w:val="200"/>
          <w:marBottom w:val="0"/>
          <w:divBdr>
            <w:top w:val="none" w:sz="0" w:space="0" w:color="auto"/>
            <w:left w:val="none" w:sz="0" w:space="0" w:color="auto"/>
            <w:bottom w:val="none" w:sz="0" w:space="0" w:color="auto"/>
            <w:right w:val="none" w:sz="0" w:space="0" w:color="auto"/>
          </w:divBdr>
        </w:div>
        <w:div w:id="1632587997">
          <w:marLeft w:val="360"/>
          <w:marRight w:val="0"/>
          <w:marTop w:val="200"/>
          <w:marBottom w:val="0"/>
          <w:divBdr>
            <w:top w:val="none" w:sz="0" w:space="0" w:color="auto"/>
            <w:left w:val="none" w:sz="0" w:space="0" w:color="auto"/>
            <w:bottom w:val="none" w:sz="0" w:space="0" w:color="auto"/>
            <w:right w:val="none" w:sz="0" w:space="0" w:color="auto"/>
          </w:divBdr>
        </w:div>
        <w:div w:id="119881054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7</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Towngate Academy</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Eke</dc:creator>
  <cp:keywords/>
  <dc:description/>
  <cp:lastModifiedBy>Adam Thurgood</cp:lastModifiedBy>
  <cp:revision>10</cp:revision>
  <cp:lastPrinted>2022-05-18T07:23:00Z</cp:lastPrinted>
  <dcterms:created xsi:type="dcterms:W3CDTF">2022-05-03T06:58:00Z</dcterms:created>
  <dcterms:modified xsi:type="dcterms:W3CDTF">2022-05-19T14:58:00Z</dcterms:modified>
</cp:coreProperties>
</file>