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8A" w:rsidRDefault="00283496">
      <w:pPr>
        <w:spacing w:after="233" w:line="259" w:lineRule="auto"/>
        <w:ind w:left="366" w:firstLine="0"/>
        <w:jc w:val="center"/>
      </w:pPr>
      <w:r>
        <w:rPr>
          <w:noProof/>
        </w:rPr>
        <w:drawing>
          <wp:anchor distT="0" distB="0" distL="114300" distR="114300" simplePos="0" relativeHeight="251659264" behindDoc="0" locked="0" layoutInCell="1" allowOverlap="1" wp14:anchorId="604BBAB5" wp14:editId="54469196">
            <wp:simplePos x="0" y="0"/>
            <wp:positionH relativeFrom="column">
              <wp:posOffset>3009900</wp:posOffset>
            </wp:positionH>
            <wp:positionV relativeFrom="paragraph">
              <wp:posOffset>0</wp:posOffset>
            </wp:positionV>
            <wp:extent cx="655925"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fiel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5925" cy="97155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283496" w:rsidRDefault="00283496">
      <w:pPr>
        <w:spacing w:after="150" w:line="259" w:lineRule="auto"/>
        <w:ind w:left="311" w:firstLine="0"/>
        <w:jc w:val="center"/>
        <w:rPr>
          <w:b/>
          <w:sz w:val="32"/>
          <w:u w:val="single" w:color="000000"/>
        </w:rPr>
      </w:pPr>
    </w:p>
    <w:p w:rsidR="00283496" w:rsidRDefault="00283496">
      <w:pPr>
        <w:spacing w:after="150" w:line="259" w:lineRule="auto"/>
        <w:ind w:left="311" w:firstLine="0"/>
        <w:jc w:val="center"/>
        <w:rPr>
          <w:b/>
          <w:sz w:val="32"/>
          <w:u w:val="single" w:color="000000"/>
        </w:rPr>
      </w:pPr>
      <w:bookmarkStart w:id="0" w:name="_GoBack"/>
      <w:bookmarkEnd w:id="0"/>
    </w:p>
    <w:p w:rsidR="00617F8A" w:rsidRDefault="00283496">
      <w:pPr>
        <w:spacing w:after="150" w:line="259" w:lineRule="auto"/>
        <w:ind w:left="311" w:firstLine="0"/>
        <w:jc w:val="center"/>
      </w:pPr>
      <w:r>
        <w:rPr>
          <w:b/>
          <w:sz w:val="32"/>
          <w:u w:val="single" w:color="000000"/>
        </w:rPr>
        <w:t>Year 3- Recommended Reads</w:t>
      </w:r>
      <w:r>
        <w:rPr>
          <w:b/>
          <w:sz w:val="32"/>
        </w:rPr>
        <w:t xml:space="preserve"> </w:t>
      </w:r>
    </w:p>
    <w:p w:rsidR="00617F8A" w:rsidRDefault="00283496">
      <w:pPr>
        <w:spacing w:after="213"/>
        <w:ind w:left="-5"/>
      </w:pPr>
      <w:r>
        <w:t xml:space="preserve">Dear Parent / Carer, </w:t>
      </w:r>
    </w:p>
    <w:p w:rsidR="00617F8A" w:rsidRDefault="00283496">
      <w:pPr>
        <w:ind w:left="-5"/>
      </w:pPr>
      <w:r>
        <w:t xml:space="preserve">The following list of books come recommended by a number of teacher and literacy experts as being engaging and appealing to young readers of this age.  </w:t>
      </w:r>
    </w:p>
    <w:p w:rsidR="00617F8A" w:rsidRDefault="00283496">
      <w:pPr>
        <w:spacing w:after="20" w:line="259" w:lineRule="auto"/>
        <w:ind w:left="0" w:firstLine="0"/>
      </w:pPr>
      <w:r>
        <w:t xml:space="preserve"> </w:t>
      </w:r>
    </w:p>
    <w:p w:rsidR="00617F8A" w:rsidRDefault="00283496">
      <w:pPr>
        <w:ind w:left="-5"/>
      </w:pPr>
      <w:r>
        <w:t xml:space="preserve">We would advise parents to </w:t>
      </w:r>
      <w:r>
        <w:t xml:space="preserve">read a brief synopsis of any new novel before allowing their child to read it. This is to allow you to make an informed decision as to whether you believe the theme and language of the novel is currently appropriate for your child.   </w:t>
      </w:r>
    </w:p>
    <w:tbl>
      <w:tblPr>
        <w:tblStyle w:val="TableGrid"/>
        <w:tblW w:w="9840" w:type="dxa"/>
        <w:tblInd w:w="298" w:type="dxa"/>
        <w:tblCellMar>
          <w:top w:w="53" w:type="dxa"/>
          <w:left w:w="115" w:type="dxa"/>
          <w:bottom w:w="0" w:type="dxa"/>
          <w:right w:w="115" w:type="dxa"/>
        </w:tblCellMar>
        <w:tblLook w:val="04A0" w:firstRow="1" w:lastRow="0" w:firstColumn="1" w:lastColumn="0" w:noHBand="0" w:noVBand="1"/>
      </w:tblPr>
      <w:tblGrid>
        <w:gridCol w:w="5807"/>
        <w:gridCol w:w="4033"/>
      </w:tblGrid>
      <w:tr w:rsidR="00617F8A">
        <w:trPr>
          <w:trHeight w:val="353"/>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rPr>
                <w:b/>
                <w:sz w:val="28"/>
              </w:rPr>
              <w:t xml:space="preserve">Book Title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firstLine="0"/>
              <w:jc w:val="center"/>
            </w:pPr>
            <w:r>
              <w:rPr>
                <w:b/>
                <w:sz w:val="28"/>
              </w:rPr>
              <w:t>Author(s)</w:t>
            </w:r>
            <w:r>
              <w:rPr>
                <w:b/>
                <w:sz w:val="28"/>
              </w:rPr>
              <w:t xml:space="preserve">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Cool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Michael </w:t>
            </w:r>
            <w:proofErr w:type="spellStart"/>
            <w:r>
              <w:t>Morpurgo</w:t>
            </w:r>
            <w:proofErr w:type="spellEnd"/>
            <w:r>
              <w:t xml:space="preserve"> </w:t>
            </w:r>
          </w:p>
        </w:tc>
      </w:tr>
      <w:tr w:rsidR="00617F8A">
        <w:trPr>
          <w:trHeight w:val="305"/>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firstLine="0"/>
              <w:jc w:val="center"/>
            </w:pPr>
            <w:r>
              <w:t xml:space="preserve">Billy the Kid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Michael </w:t>
            </w:r>
            <w:proofErr w:type="spellStart"/>
            <w:r>
              <w:t>Morpurgo</w:t>
            </w:r>
            <w:proofErr w:type="spellEnd"/>
            <w:r>
              <w:t xml:space="preserve">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The Twits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Roald Dahl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5" w:firstLine="0"/>
              <w:jc w:val="center"/>
            </w:pPr>
            <w:r>
              <w:t xml:space="preserve">Charlie and Chocolate Factory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Roald Dahl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Matilda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Roald Dahl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6" w:firstLine="0"/>
              <w:jc w:val="center"/>
            </w:pPr>
            <w:r>
              <w:t xml:space="preserve">James and the Giant Peach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Roald Dahl </w:t>
            </w:r>
          </w:p>
        </w:tc>
      </w:tr>
      <w:tr w:rsidR="00617F8A">
        <w:trPr>
          <w:trHeight w:val="305"/>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Fantastic Mr Fox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Roald Dahl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The BFG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Roald Dahl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The Sheep Pig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Dick King-Smith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Bill’s New Frock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Anne Fine </w:t>
            </w:r>
          </w:p>
        </w:tc>
      </w:tr>
      <w:tr w:rsidR="00617F8A">
        <w:trPr>
          <w:trHeight w:val="305"/>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The Hundred Mile an Hour Dog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Jeremy Strong </w:t>
            </w:r>
          </w:p>
        </w:tc>
      </w:tr>
      <w:tr w:rsidR="00617F8A">
        <w:trPr>
          <w:trHeight w:val="303"/>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Return of the Hundred Mile an Hour Dog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Jeremy Strong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4" w:firstLine="0"/>
              <w:jc w:val="center"/>
            </w:pPr>
            <w:r>
              <w:t xml:space="preserve">The Naughtiest Girl in the School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Enid Blyton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Secret Seven series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Enid Blyton </w:t>
            </w:r>
          </w:p>
        </w:tc>
      </w:tr>
      <w:tr w:rsidR="00617F8A">
        <w:trPr>
          <w:trHeight w:val="305"/>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Famous Five series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Enid Blyton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Animal Ark series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Lucy Daniels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firstLine="0"/>
              <w:jc w:val="center"/>
            </w:pPr>
            <w:r>
              <w:t xml:space="preserve">Horrid Henry series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2" w:firstLine="0"/>
              <w:jc w:val="center"/>
            </w:pPr>
            <w:r>
              <w:t xml:space="preserve">Francesca Henry’s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1" w:firstLine="0"/>
              <w:jc w:val="center"/>
            </w:pPr>
            <w:r>
              <w:t xml:space="preserve">Charlotte’s Web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firstLine="0"/>
              <w:jc w:val="center"/>
            </w:pPr>
            <w:r>
              <w:t xml:space="preserve">E B White </w:t>
            </w:r>
          </w:p>
        </w:tc>
      </w:tr>
      <w:tr w:rsidR="00617F8A">
        <w:trPr>
          <w:trHeight w:val="305"/>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Flat Stanley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Jeff Brown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Fungus the Bogeyman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1" w:firstLine="0"/>
              <w:jc w:val="center"/>
            </w:pPr>
            <w:r>
              <w:t xml:space="preserve">Raymond Briggs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firstLine="0"/>
              <w:jc w:val="center"/>
            </w:pPr>
            <w:r>
              <w:t xml:space="preserve">Mystery </w:t>
            </w:r>
            <w:proofErr w:type="spellStart"/>
            <w:r>
              <w:t>Winklesea</w:t>
            </w:r>
            <w:proofErr w:type="spellEnd"/>
            <w:r>
              <w:t xml:space="preserve">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Helen </w:t>
            </w:r>
            <w:proofErr w:type="spellStart"/>
            <w:r>
              <w:t>Cresswell</w:t>
            </w:r>
            <w:proofErr w:type="spellEnd"/>
            <w:r>
              <w:t xml:space="preserve">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The Indian in the Cupboard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Lynne Reid Banks </w:t>
            </w:r>
          </w:p>
        </w:tc>
      </w:tr>
      <w:tr w:rsidR="00617F8A">
        <w:trPr>
          <w:trHeight w:val="305"/>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Mr </w:t>
            </w:r>
            <w:proofErr w:type="spellStart"/>
            <w:r>
              <w:t>Majeika</w:t>
            </w:r>
            <w:proofErr w:type="spellEnd"/>
            <w:r>
              <w:t xml:space="preserve">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3" w:firstLine="0"/>
              <w:jc w:val="center"/>
            </w:pPr>
            <w:r>
              <w:t xml:space="preserve">Humphrey Carpenter </w:t>
            </w:r>
          </w:p>
        </w:tc>
      </w:tr>
      <w:tr w:rsidR="00617F8A">
        <w:trPr>
          <w:trHeight w:val="303"/>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Please Mrs Butler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3" w:firstLine="0"/>
              <w:jc w:val="center"/>
            </w:pPr>
            <w:r>
              <w:t xml:space="preserve">Allan </w:t>
            </w:r>
            <w:proofErr w:type="spellStart"/>
            <w:r>
              <w:t>Ahlberg</w:t>
            </w:r>
            <w:proofErr w:type="spellEnd"/>
            <w:r>
              <w:t xml:space="preserve">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1" w:firstLine="0"/>
              <w:jc w:val="center"/>
            </w:pPr>
            <w:r>
              <w:lastRenderedPageBreak/>
              <w:t xml:space="preserve">The Sam Pig Story Book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1" w:firstLine="0"/>
              <w:jc w:val="center"/>
            </w:pPr>
            <w:r>
              <w:t xml:space="preserve">Alison </w:t>
            </w:r>
            <w:proofErr w:type="spellStart"/>
            <w:r>
              <w:t>Uttley</w:t>
            </w:r>
            <w:proofErr w:type="spellEnd"/>
            <w:r>
              <w:t xml:space="preserve"> </w:t>
            </w:r>
          </w:p>
        </w:tc>
      </w:tr>
      <w:tr w:rsidR="00617F8A">
        <w:trPr>
          <w:trHeight w:val="302"/>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4" w:firstLine="0"/>
              <w:jc w:val="center"/>
            </w:pPr>
            <w:r>
              <w:t xml:space="preserve">Railway Cat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2" w:firstLine="0"/>
              <w:jc w:val="center"/>
            </w:pPr>
            <w:r>
              <w:t xml:space="preserve">Phyllis Arkle </w:t>
            </w:r>
          </w:p>
        </w:tc>
      </w:tr>
      <w:tr w:rsidR="00617F8A">
        <w:trPr>
          <w:trHeight w:val="305"/>
        </w:trPr>
        <w:tc>
          <w:tcPr>
            <w:tcW w:w="5807"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4" w:firstLine="0"/>
              <w:jc w:val="center"/>
            </w:pPr>
            <w:r>
              <w:t xml:space="preserve">Harry Potter and the Philosopher’s Stone </w:t>
            </w:r>
          </w:p>
        </w:tc>
        <w:tc>
          <w:tcPr>
            <w:tcW w:w="4033" w:type="dxa"/>
            <w:tcBorders>
              <w:top w:val="single" w:sz="4" w:space="0" w:color="A6A6A6"/>
              <w:left w:val="single" w:sz="4" w:space="0" w:color="A6A6A6"/>
              <w:bottom w:val="single" w:sz="4" w:space="0" w:color="A6A6A6"/>
              <w:right w:val="single" w:sz="4" w:space="0" w:color="A6A6A6"/>
            </w:tcBorders>
          </w:tcPr>
          <w:p w:rsidR="00617F8A" w:rsidRDefault="00283496">
            <w:pPr>
              <w:spacing w:line="259" w:lineRule="auto"/>
              <w:ind w:left="0" w:right="1" w:firstLine="0"/>
              <w:jc w:val="center"/>
            </w:pPr>
            <w:r>
              <w:t xml:space="preserve">J K Rowling </w:t>
            </w:r>
          </w:p>
        </w:tc>
      </w:tr>
    </w:tbl>
    <w:p w:rsidR="00617F8A" w:rsidRDefault="00283496">
      <w:pPr>
        <w:spacing w:line="259" w:lineRule="auto"/>
        <w:ind w:left="0" w:firstLine="0"/>
      </w:pPr>
      <w:r>
        <w:rPr>
          <w:b/>
          <w:sz w:val="32"/>
        </w:rPr>
        <w:t xml:space="preserve"> </w:t>
      </w:r>
    </w:p>
    <w:sectPr w:rsidR="00617F8A">
      <w:pgSz w:w="11906" w:h="16838"/>
      <w:pgMar w:top="737" w:right="1048" w:bottom="1440"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8A"/>
    <w:rsid w:val="00283496"/>
    <w:rsid w:val="0061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AB44"/>
  <w15:docId w15:val="{8A311BA1-70C5-48F2-ACB8-CE386A73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7"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Nightingale</dc:creator>
  <cp:keywords/>
  <cp:lastModifiedBy>Adam Thurgood</cp:lastModifiedBy>
  <cp:revision>2</cp:revision>
  <dcterms:created xsi:type="dcterms:W3CDTF">2022-05-03T10:08:00Z</dcterms:created>
  <dcterms:modified xsi:type="dcterms:W3CDTF">2022-05-03T10:08:00Z</dcterms:modified>
</cp:coreProperties>
</file>