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44099E">
        <w:tc>
          <w:tcPr>
            <w:tcW w:w="5391" w:type="dxa"/>
            <w:gridSpan w:val="2"/>
            <w:shd w:val="clear" w:color="auto" w:fill="FFC000"/>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852C19" w:rsidTr="009A01F5">
        <w:tc>
          <w:tcPr>
            <w:tcW w:w="1470" w:type="dxa"/>
          </w:tcPr>
          <w:p w:rsidR="00852C19" w:rsidRDefault="00852C19" w:rsidP="004A2A6A">
            <w:pPr>
              <w:rPr>
                <w:rFonts w:ascii="XCCW Joined 1a" w:hAnsi="XCCW Joined 1a"/>
                <w:sz w:val="14"/>
                <w:szCs w:val="14"/>
              </w:rPr>
            </w:pPr>
            <w:r>
              <w:rPr>
                <w:rFonts w:ascii="XCCW Joined 1a" w:hAnsi="XCCW Joined 1a"/>
                <w:sz w:val="14"/>
                <w:szCs w:val="14"/>
              </w:rPr>
              <w:t>adapt</w:t>
            </w:r>
          </w:p>
        </w:tc>
        <w:tc>
          <w:tcPr>
            <w:tcW w:w="3921" w:type="dxa"/>
          </w:tcPr>
          <w:p w:rsidR="00852C19" w:rsidRDefault="00852C19" w:rsidP="004A2A6A">
            <w:pPr>
              <w:rPr>
                <w:rFonts w:ascii="XCCW Joined 1a" w:hAnsi="XCCW Joined 1a"/>
                <w:sz w:val="14"/>
                <w:szCs w:val="14"/>
              </w:rPr>
            </w:pPr>
            <w:r>
              <w:rPr>
                <w:rFonts w:ascii="XCCW Joined 1a" w:hAnsi="XCCW Joined 1a"/>
                <w:sz w:val="14"/>
                <w:szCs w:val="14"/>
              </w:rPr>
              <w:t>Make fit for, or change to suit a new purpose.</w:t>
            </w:r>
          </w:p>
        </w:tc>
      </w:tr>
      <w:tr w:rsidR="00F15C61" w:rsidTr="009A01F5">
        <w:tc>
          <w:tcPr>
            <w:tcW w:w="1470" w:type="dxa"/>
          </w:tcPr>
          <w:p w:rsidR="00F15C61" w:rsidRDefault="00852C19" w:rsidP="004A2A6A">
            <w:pPr>
              <w:rPr>
                <w:rFonts w:ascii="XCCW Joined 1a" w:hAnsi="XCCW Joined 1a"/>
                <w:sz w:val="14"/>
                <w:szCs w:val="14"/>
              </w:rPr>
            </w:pPr>
            <w:r>
              <w:rPr>
                <w:rFonts w:ascii="XCCW Joined 1a" w:hAnsi="XCCW Joined 1a"/>
                <w:sz w:val="14"/>
                <w:szCs w:val="14"/>
              </w:rPr>
              <w:t>ancestor</w:t>
            </w:r>
          </w:p>
        </w:tc>
        <w:tc>
          <w:tcPr>
            <w:tcW w:w="3921" w:type="dxa"/>
          </w:tcPr>
          <w:p w:rsidR="00F15C61" w:rsidRDefault="00852C19" w:rsidP="004A2A6A">
            <w:pPr>
              <w:rPr>
                <w:rFonts w:ascii="XCCW Joined 1a" w:hAnsi="XCCW Joined 1a"/>
                <w:sz w:val="14"/>
                <w:szCs w:val="14"/>
              </w:rPr>
            </w:pPr>
            <w:r>
              <w:rPr>
                <w:rFonts w:ascii="XCCW Joined 1a" w:hAnsi="XCCW Joined 1a"/>
                <w:sz w:val="14"/>
                <w:szCs w:val="14"/>
              </w:rPr>
              <w:t>Someone from whom you are related and directly descended from.</w:t>
            </w:r>
          </w:p>
        </w:tc>
      </w:tr>
      <w:tr w:rsidR="00C80BEA" w:rsidTr="009A01F5">
        <w:tc>
          <w:tcPr>
            <w:tcW w:w="1470" w:type="dxa"/>
          </w:tcPr>
          <w:p w:rsidR="00C80BEA" w:rsidRDefault="00852C19" w:rsidP="004A2A6A">
            <w:pPr>
              <w:rPr>
                <w:rFonts w:ascii="XCCW Joined 1a" w:hAnsi="XCCW Joined 1a"/>
                <w:sz w:val="14"/>
                <w:szCs w:val="14"/>
              </w:rPr>
            </w:pPr>
            <w:r>
              <w:rPr>
                <w:rFonts w:ascii="XCCW Joined 1a" w:hAnsi="XCCW Joined 1a"/>
                <w:sz w:val="14"/>
                <w:szCs w:val="14"/>
              </w:rPr>
              <w:t>arid</w:t>
            </w:r>
          </w:p>
        </w:tc>
        <w:tc>
          <w:tcPr>
            <w:tcW w:w="3921" w:type="dxa"/>
          </w:tcPr>
          <w:p w:rsidR="00C80BEA" w:rsidRDefault="00852C19" w:rsidP="004A2A6A">
            <w:pPr>
              <w:rPr>
                <w:rFonts w:ascii="XCCW Joined 1a" w:hAnsi="XCCW Joined 1a"/>
                <w:sz w:val="14"/>
                <w:szCs w:val="14"/>
              </w:rPr>
            </w:pPr>
            <w:r>
              <w:rPr>
                <w:rFonts w:ascii="XCCW Joined 1a" w:hAnsi="XCCW Joined 1a"/>
                <w:sz w:val="14"/>
                <w:szCs w:val="14"/>
              </w:rPr>
              <w:t>Lacking significant water or rainfall and thus very dry.</w:t>
            </w:r>
          </w:p>
        </w:tc>
      </w:tr>
      <w:tr w:rsidR="005A4B9F" w:rsidTr="009A01F5">
        <w:tc>
          <w:tcPr>
            <w:tcW w:w="1470" w:type="dxa"/>
          </w:tcPr>
          <w:p w:rsidR="005A4B9F" w:rsidRDefault="005A4B9F" w:rsidP="004A2A6A">
            <w:pPr>
              <w:rPr>
                <w:rFonts w:ascii="XCCW Joined 1a" w:hAnsi="XCCW Joined 1a"/>
                <w:sz w:val="14"/>
                <w:szCs w:val="14"/>
              </w:rPr>
            </w:pPr>
            <w:r>
              <w:rPr>
                <w:rFonts w:ascii="XCCW Joined 1a" w:hAnsi="XCCW Joined 1a"/>
                <w:sz w:val="14"/>
                <w:szCs w:val="14"/>
              </w:rPr>
              <w:t xml:space="preserve">arthritis </w:t>
            </w:r>
          </w:p>
        </w:tc>
        <w:tc>
          <w:tcPr>
            <w:tcW w:w="3921" w:type="dxa"/>
          </w:tcPr>
          <w:p w:rsidR="005A4B9F" w:rsidRDefault="005A4B9F" w:rsidP="004A2A6A">
            <w:pPr>
              <w:rPr>
                <w:rFonts w:ascii="XCCW Joined 1a" w:hAnsi="XCCW Joined 1a"/>
                <w:sz w:val="14"/>
                <w:szCs w:val="14"/>
              </w:rPr>
            </w:pPr>
            <w:r>
              <w:rPr>
                <w:rFonts w:ascii="XCCW Joined 1a" w:hAnsi="XCCW Joined 1a"/>
                <w:sz w:val="14"/>
                <w:szCs w:val="14"/>
              </w:rPr>
              <w:t>Inflammation of a joint or joints.</w:t>
            </w:r>
          </w:p>
        </w:tc>
      </w:tr>
      <w:tr w:rsidR="00852C19" w:rsidTr="009A01F5">
        <w:tc>
          <w:tcPr>
            <w:tcW w:w="1470" w:type="dxa"/>
          </w:tcPr>
          <w:p w:rsidR="00852C19" w:rsidRDefault="00852C19" w:rsidP="004A2A6A">
            <w:pPr>
              <w:rPr>
                <w:rFonts w:ascii="XCCW Joined 1a" w:hAnsi="XCCW Joined 1a"/>
                <w:sz w:val="14"/>
                <w:szCs w:val="14"/>
              </w:rPr>
            </w:pPr>
            <w:r>
              <w:rPr>
                <w:rFonts w:ascii="XCCW Joined 1a" w:hAnsi="XCCW Joined 1a"/>
                <w:sz w:val="14"/>
                <w:szCs w:val="14"/>
              </w:rPr>
              <w:t>congealed</w:t>
            </w:r>
          </w:p>
        </w:tc>
        <w:tc>
          <w:tcPr>
            <w:tcW w:w="3921" w:type="dxa"/>
          </w:tcPr>
          <w:p w:rsidR="00852C19" w:rsidRDefault="00852C19" w:rsidP="004A2A6A">
            <w:pPr>
              <w:rPr>
                <w:rFonts w:ascii="XCCW Joined 1a" w:hAnsi="XCCW Joined 1a"/>
                <w:sz w:val="14"/>
                <w:szCs w:val="14"/>
              </w:rPr>
            </w:pPr>
            <w:r>
              <w:rPr>
                <w:rFonts w:ascii="XCCW Joined 1a" w:hAnsi="XCCW Joined 1a"/>
                <w:sz w:val="14"/>
                <w:szCs w:val="14"/>
              </w:rPr>
              <w:t>Turned into a jelly or made solid from cooling.</w:t>
            </w:r>
          </w:p>
        </w:tc>
      </w:tr>
      <w:tr w:rsidR="005A4B9F" w:rsidTr="009A01F5">
        <w:tc>
          <w:tcPr>
            <w:tcW w:w="1470" w:type="dxa"/>
          </w:tcPr>
          <w:p w:rsidR="005A4B9F" w:rsidRDefault="005A4B9F" w:rsidP="004A2A6A">
            <w:pPr>
              <w:rPr>
                <w:rFonts w:ascii="XCCW Joined 1a" w:hAnsi="XCCW Joined 1a"/>
                <w:sz w:val="14"/>
                <w:szCs w:val="14"/>
              </w:rPr>
            </w:pPr>
            <w:r>
              <w:rPr>
                <w:rFonts w:ascii="XCCW Joined 1a" w:hAnsi="XCCW Joined 1a"/>
                <w:sz w:val="14"/>
                <w:szCs w:val="14"/>
              </w:rPr>
              <w:t>demolition</w:t>
            </w:r>
          </w:p>
        </w:tc>
        <w:tc>
          <w:tcPr>
            <w:tcW w:w="3921" w:type="dxa"/>
          </w:tcPr>
          <w:p w:rsidR="005A4B9F" w:rsidRDefault="005A4B9F" w:rsidP="004A2A6A">
            <w:pPr>
              <w:rPr>
                <w:rFonts w:ascii="XCCW Joined 1a" w:hAnsi="XCCW Joined 1a"/>
                <w:sz w:val="14"/>
                <w:szCs w:val="14"/>
              </w:rPr>
            </w:pPr>
            <w:r>
              <w:rPr>
                <w:rFonts w:ascii="XCCW Joined 1a" w:hAnsi="XCCW Joined 1a"/>
                <w:sz w:val="14"/>
                <w:szCs w:val="14"/>
              </w:rPr>
              <w:t>An action that completely destroys everything.</w:t>
            </w:r>
          </w:p>
        </w:tc>
      </w:tr>
      <w:tr w:rsidR="0044099E" w:rsidTr="009A01F5">
        <w:tc>
          <w:tcPr>
            <w:tcW w:w="1470" w:type="dxa"/>
          </w:tcPr>
          <w:p w:rsidR="0044099E" w:rsidRDefault="0044099E" w:rsidP="004A2A6A">
            <w:pPr>
              <w:rPr>
                <w:rFonts w:ascii="XCCW Joined 1a" w:hAnsi="XCCW Joined 1a"/>
                <w:sz w:val="14"/>
                <w:szCs w:val="14"/>
              </w:rPr>
            </w:pPr>
            <w:r>
              <w:rPr>
                <w:rFonts w:ascii="XCCW Joined 1a" w:hAnsi="XCCW Joined 1a"/>
                <w:sz w:val="14"/>
                <w:szCs w:val="14"/>
              </w:rPr>
              <w:t>evolution</w:t>
            </w:r>
          </w:p>
        </w:tc>
        <w:tc>
          <w:tcPr>
            <w:tcW w:w="3921" w:type="dxa"/>
          </w:tcPr>
          <w:p w:rsidR="0044099E" w:rsidRDefault="0044099E" w:rsidP="004A2A6A">
            <w:pPr>
              <w:rPr>
                <w:rFonts w:ascii="XCCW Joined 1a" w:hAnsi="XCCW Joined 1a"/>
                <w:sz w:val="14"/>
                <w:szCs w:val="14"/>
              </w:rPr>
            </w:pPr>
            <w:r>
              <w:rPr>
                <w:rFonts w:ascii="XCCW Joined 1a" w:hAnsi="XCCW Joined 1a"/>
                <w:sz w:val="14"/>
                <w:szCs w:val="14"/>
              </w:rPr>
              <w:t xml:space="preserve">The process by which different kinds of living organisms are believed to have developed from earlier forms during the history of the Earth. </w:t>
            </w:r>
          </w:p>
        </w:tc>
      </w:tr>
      <w:tr w:rsidR="00441A2B" w:rsidTr="009A01F5">
        <w:tc>
          <w:tcPr>
            <w:tcW w:w="1470" w:type="dxa"/>
          </w:tcPr>
          <w:p w:rsidR="00441A2B" w:rsidRDefault="00852C19" w:rsidP="004A2A6A">
            <w:pPr>
              <w:rPr>
                <w:rFonts w:ascii="XCCW Joined 1a" w:hAnsi="XCCW Joined 1a"/>
                <w:sz w:val="14"/>
                <w:szCs w:val="14"/>
              </w:rPr>
            </w:pPr>
            <w:r>
              <w:rPr>
                <w:rFonts w:ascii="XCCW Joined 1a" w:hAnsi="XCCW Joined 1a"/>
                <w:sz w:val="14"/>
                <w:szCs w:val="14"/>
              </w:rPr>
              <w:t>famished</w:t>
            </w:r>
          </w:p>
        </w:tc>
        <w:tc>
          <w:tcPr>
            <w:tcW w:w="3921" w:type="dxa"/>
          </w:tcPr>
          <w:p w:rsidR="00441A2B" w:rsidRDefault="00852C19" w:rsidP="004A2A6A">
            <w:pPr>
              <w:rPr>
                <w:rFonts w:ascii="XCCW Joined 1a" w:hAnsi="XCCW Joined 1a"/>
                <w:sz w:val="14"/>
                <w:szCs w:val="14"/>
              </w:rPr>
            </w:pPr>
            <w:r>
              <w:rPr>
                <w:rFonts w:ascii="XCCW Joined 1a" w:hAnsi="XCCW Joined 1a"/>
                <w:sz w:val="14"/>
                <w:szCs w:val="14"/>
              </w:rPr>
              <w:t>Extremely hungry.</w:t>
            </w:r>
          </w:p>
        </w:tc>
      </w:tr>
      <w:tr w:rsidR="00F15C61" w:rsidTr="009A01F5">
        <w:tc>
          <w:tcPr>
            <w:tcW w:w="1470" w:type="dxa"/>
          </w:tcPr>
          <w:p w:rsidR="00F15C61" w:rsidRDefault="00852C19" w:rsidP="004A2A6A">
            <w:pPr>
              <w:rPr>
                <w:rFonts w:ascii="XCCW Joined 1a" w:hAnsi="XCCW Joined 1a"/>
                <w:sz w:val="14"/>
                <w:szCs w:val="14"/>
              </w:rPr>
            </w:pPr>
            <w:r>
              <w:rPr>
                <w:rFonts w:ascii="XCCW Joined 1a" w:hAnsi="XCCW Joined 1a"/>
                <w:sz w:val="14"/>
                <w:szCs w:val="14"/>
              </w:rPr>
              <w:t>hoarse</w:t>
            </w:r>
          </w:p>
        </w:tc>
        <w:tc>
          <w:tcPr>
            <w:tcW w:w="3921" w:type="dxa"/>
          </w:tcPr>
          <w:p w:rsidR="00F15C61" w:rsidRDefault="00852C19" w:rsidP="004A2A6A">
            <w:pPr>
              <w:rPr>
                <w:rFonts w:ascii="XCCW Joined 1a" w:hAnsi="XCCW Joined 1a"/>
                <w:sz w:val="14"/>
                <w:szCs w:val="14"/>
              </w:rPr>
            </w:pPr>
            <w:r>
              <w:rPr>
                <w:rFonts w:ascii="XCCW Joined 1a" w:hAnsi="XCCW Joined 1a"/>
                <w:sz w:val="14"/>
                <w:szCs w:val="14"/>
              </w:rPr>
              <w:t>Deep and harsh sounding as if from shouting or illness</w:t>
            </w:r>
          </w:p>
        </w:tc>
      </w:tr>
      <w:tr w:rsidR="005A4B9F" w:rsidTr="009A01F5">
        <w:tc>
          <w:tcPr>
            <w:tcW w:w="1470" w:type="dxa"/>
          </w:tcPr>
          <w:p w:rsidR="005A4B9F" w:rsidRDefault="005A4B9F" w:rsidP="004A2A6A">
            <w:pPr>
              <w:rPr>
                <w:rFonts w:ascii="XCCW Joined 1a" w:hAnsi="XCCW Joined 1a"/>
                <w:sz w:val="14"/>
                <w:szCs w:val="14"/>
              </w:rPr>
            </w:pPr>
            <w:r>
              <w:rPr>
                <w:rFonts w:ascii="XCCW Joined 1a" w:hAnsi="XCCW Joined 1a"/>
                <w:sz w:val="14"/>
                <w:szCs w:val="14"/>
              </w:rPr>
              <w:t>hunch</w:t>
            </w:r>
          </w:p>
        </w:tc>
        <w:tc>
          <w:tcPr>
            <w:tcW w:w="3921" w:type="dxa"/>
          </w:tcPr>
          <w:p w:rsidR="005A4B9F" w:rsidRDefault="005A4B9F" w:rsidP="004A2A6A">
            <w:pPr>
              <w:rPr>
                <w:rFonts w:ascii="XCCW Joined 1a" w:hAnsi="XCCW Joined 1a"/>
                <w:sz w:val="14"/>
                <w:szCs w:val="14"/>
              </w:rPr>
            </w:pPr>
            <w:r>
              <w:rPr>
                <w:rFonts w:ascii="XCCW Joined 1a" w:hAnsi="XCCW Joined 1a"/>
                <w:sz w:val="14"/>
                <w:szCs w:val="14"/>
              </w:rPr>
              <w:t>When you have an intuition or a predictive idea.</w:t>
            </w:r>
          </w:p>
        </w:tc>
      </w:tr>
      <w:tr w:rsidR="005A4B9F" w:rsidTr="009A01F5">
        <w:tc>
          <w:tcPr>
            <w:tcW w:w="1470" w:type="dxa"/>
          </w:tcPr>
          <w:p w:rsidR="005A4B9F" w:rsidRDefault="005A4B9F" w:rsidP="004A2A6A">
            <w:pPr>
              <w:rPr>
                <w:rFonts w:ascii="XCCW Joined 1a" w:hAnsi="XCCW Joined 1a"/>
                <w:sz w:val="14"/>
                <w:szCs w:val="14"/>
              </w:rPr>
            </w:pPr>
            <w:r>
              <w:rPr>
                <w:rFonts w:ascii="XCCW Joined 1a" w:hAnsi="XCCW Joined 1a"/>
                <w:sz w:val="14"/>
                <w:szCs w:val="14"/>
              </w:rPr>
              <w:t>inhibit</w:t>
            </w:r>
          </w:p>
        </w:tc>
        <w:tc>
          <w:tcPr>
            <w:tcW w:w="3921" w:type="dxa"/>
          </w:tcPr>
          <w:p w:rsidR="005A4B9F" w:rsidRDefault="005A4B9F" w:rsidP="004A2A6A">
            <w:pPr>
              <w:rPr>
                <w:rFonts w:ascii="XCCW Joined 1a" w:hAnsi="XCCW Joined 1a"/>
                <w:sz w:val="14"/>
                <w:szCs w:val="14"/>
              </w:rPr>
            </w:pPr>
            <w:r>
              <w:rPr>
                <w:rFonts w:ascii="XCCW Joined 1a" w:hAnsi="XCCW Joined 1a"/>
                <w:sz w:val="14"/>
                <w:szCs w:val="14"/>
              </w:rPr>
              <w:t>To stop or restrict someone for doing something.</w:t>
            </w:r>
          </w:p>
        </w:tc>
      </w:tr>
      <w:tr w:rsidR="00E82041" w:rsidTr="009A01F5">
        <w:tc>
          <w:tcPr>
            <w:tcW w:w="1470" w:type="dxa"/>
          </w:tcPr>
          <w:p w:rsidR="00E82041" w:rsidRDefault="00E82041" w:rsidP="004A2A6A">
            <w:pPr>
              <w:rPr>
                <w:rFonts w:ascii="XCCW Joined 1a" w:hAnsi="XCCW Joined 1a"/>
                <w:sz w:val="14"/>
                <w:szCs w:val="14"/>
              </w:rPr>
            </w:pPr>
            <w:r>
              <w:rPr>
                <w:rFonts w:ascii="XCCW Joined 1a" w:hAnsi="XCCW Joined 1a"/>
                <w:sz w:val="14"/>
                <w:szCs w:val="14"/>
              </w:rPr>
              <w:t>ossification</w:t>
            </w:r>
          </w:p>
        </w:tc>
        <w:tc>
          <w:tcPr>
            <w:tcW w:w="3921" w:type="dxa"/>
          </w:tcPr>
          <w:p w:rsidR="00E82041" w:rsidRDefault="00E82041" w:rsidP="004A2A6A">
            <w:pPr>
              <w:rPr>
                <w:rFonts w:ascii="XCCW Joined 1a" w:hAnsi="XCCW Joined 1a"/>
                <w:sz w:val="14"/>
                <w:szCs w:val="14"/>
              </w:rPr>
            </w:pPr>
            <w:r>
              <w:rPr>
                <w:rFonts w:ascii="XCCW Joined 1a" w:hAnsi="XCCW Joined 1a"/>
                <w:sz w:val="14"/>
                <w:szCs w:val="14"/>
              </w:rPr>
              <w:t>The hardening into a bony substance</w:t>
            </w:r>
            <w:r w:rsidR="00F31642">
              <w:rPr>
                <w:rFonts w:ascii="XCCW Joined 1a" w:hAnsi="XCCW Joined 1a"/>
                <w:sz w:val="14"/>
                <w:szCs w:val="14"/>
              </w:rPr>
              <w:t xml:space="preserve"> (as of muscle tissue)</w:t>
            </w:r>
          </w:p>
        </w:tc>
      </w:tr>
      <w:tr w:rsidR="00E82041" w:rsidTr="009A01F5">
        <w:tc>
          <w:tcPr>
            <w:tcW w:w="1470" w:type="dxa"/>
          </w:tcPr>
          <w:p w:rsidR="00E82041" w:rsidRDefault="00E82041" w:rsidP="004A2A6A">
            <w:pPr>
              <w:rPr>
                <w:rFonts w:ascii="XCCW Joined 1a" w:hAnsi="XCCW Joined 1a"/>
                <w:sz w:val="14"/>
                <w:szCs w:val="14"/>
              </w:rPr>
            </w:pPr>
            <w:r>
              <w:rPr>
                <w:rFonts w:ascii="XCCW Joined 1a" w:hAnsi="XCCW Joined 1a"/>
                <w:sz w:val="14"/>
                <w:szCs w:val="14"/>
              </w:rPr>
              <w:t>Persephone</w:t>
            </w:r>
          </w:p>
        </w:tc>
        <w:tc>
          <w:tcPr>
            <w:tcW w:w="3921" w:type="dxa"/>
          </w:tcPr>
          <w:p w:rsidR="00E82041" w:rsidRDefault="00E82041" w:rsidP="004A2A6A">
            <w:pPr>
              <w:rPr>
                <w:rFonts w:ascii="XCCW Joined 1a" w:hAnsi="XCCW Joined 1a"/>
                <w:sz w:val="14"/>
                <w:szCs w:val="14"/>
              </w:rPr>
            </w:pPr>
            <w:r>
              <w:rPr>
                <w:rFonts w:ascii="XCCW Joined 1a" w:hAnsi="XCCW Joined 1a"/>
                <w:sz w:val="14"/>
                <w:szCs w:val="14"/>
              </w:rPr>
              <w:t>Greek Goddess of vegetation – rules the Underworld</w:t>
            </w:r>
          </w:p>
        </w:tc>
      </w:tr>
      <w:tr w:rsidR="004A2A6A" w:rsidTr="009A01F5">
        <w:tc>
          <w:tcPr>
            <w:tcW w:w="1470" w:type="dxa"/>
          </w:tcPr>
          <w:p w:rsidR="004A2A6A" w:rsidRPr="00457BCB" w:rsidRDefault="00852C19" w:rsidP="004A2A6A">
            <w:pPr>
              <w:rPr>
                <w:rFonts w:ascii="XCCW Joined 1a" w:hAnsi="XCCW Joined 1a"/>
                <w:sz w:val="14"/>
                <w:szCs w:val="14"/>
              </w:rPr>
            </w:pPr>
            <w:r>
              <w:rPr>
                <w:rFonts w:ascii="XCCW Joined 1a" w:hAnsi="XCCW Joined 1a"/>
                <w:sz w:val="14"/>
                <w:szCs w:val="14"/>
              </w:rPr>
              <w:t>thrive</w:t>
            </w:r>
          </w:p>
        </w:tc>
        <w:tc>
          <w:tcPr>
            <w:tcW w:w="3921" w:type="dxa"/>
          </w:tcPr>
          <w:p w:rsidR="004A2A6A" w:rsidRPr="00457BCB" w:rsidRDefault="00852C19" w:rsidP="004A2A6A">
            <w:pPr>
              <w:rPr>
                <w:rFonts w:ascii="XCCW Joined 1a" w:hAnsi="XCCW Joined 1a"/>
                <w:sz w:val="14"/>
                <w:szCs w:val="14"/>
              </w:rPr>
            </w:pPr>
            <w:r>
              <w:rPr>
                <w:rFonts w:ascii="XCCW Joined 1a" w:hAnsi="XCCW Joined 1a"/>
                <w:sz w:val="14"/>
                <w:szCs w:val="14"/>
              </w:rPr>
              <w:t>To grow vigorously.</w:t>
            </w:r>
          </w:p>
        </w:tc>
      </w:tr>
      <w:tr w:rsidR="00F15C61" w:rsidTr="009A01F5">
        <w:tc>
          <w:tcPr>
            <w:tcW w:w="1470" w:type="dxa"/>
          </w:tcPr>
          <w:p w:rsidR="00F15C61" w:rsidRDefault="00852C19" w:rsidP="004A2A6A">
            <w:pPr>
              <w:rPr>
                <w:rFonts w:ascii="XCCW Joined 1a" w:hAnsi="XCCW Joined 1a"/>
                <w:sz w:val="14"/>
                <w:szCs w:val="14"/>
              </w:rPr>
            </w:pPr>
            <w:r>
              <w:rPr>
                <w:rFonts w:ascii="XCCW Joined 1a" w:hAnsi="XCCW Joined 1a"/>
                <w:sz w:val="14"/>
                <w:szCs w:val="14"/>
              </w:rPr>
              <w:t>regurgitate</w:t>
            </w:r>
          </w:p>
        </w:tc>
        <w:tc>
          <w:tcPr>
            <w:tcW w:w="3921" w:type="dxa"/>
          </w:tcPr>
          <w:p w:rsidR="00F15C61" w:rsidRDefault="00852C19" w:rsidP="004A2A6A">
            <w:pPr>
              <w:rPr>
                <w:rFonts w:ascii="XCCW Joined 1a" w:hAnsi="XCCW Joined 1a"/>
                <w:sz w:val="14"/>
                <w:szCs w:val="14"/>
              </w:rPr>
            </w:pPr>
            <w:r>
              <w:rPr>
                <w:rFonts w:ascii="XCCW Joined 1a" w:hAnsi="XCCW Joined 1a"/>
                <w:sz w:val="14"/>
                <w:szCs w:val="14"/>
              </w:rPr>
              <w:t>Feed through the beak by bringing up swallowed food.</w:t>
            </w:r>
          </w:p>
        </w:tc>
      </w:tr>
    </w:tbl>
    <w:p w:rsidR="00457BCB" w:rsidRDefault="00E82041">
      <w:r>
        <w:rPr>
          <w:noProof/>
          <w:lang w:eastAsia="en-GB"/>
        </w:rPr>
        <mc:AlternateContent>
          <mc:Choice Requires="wps">
            <w:drawing>
              <wp:anchor distT="0" distB="0" distL="114300" distR="114300" simplePos="0" relativeHeight="251678720" behindDoc="0" locked="0" layoutInCell="1" allowOverlap="1" wp14:anchorId="6366E1B9" wp14:editId="7CEE68FE">
                <wp:simplePos x="0" y="0"/>
                <wp:positionH relativeFrom="column">
                  <wp:posOffset>6188710</wp:posOffset>
                </wp:positionH>
                <wp:positionV relativeFrom="paragraph">
                  <wp:posOffset>3816338</wp:posOffset>
                </wp:positionV>
                <wp:extent cx="3279775" cy="1187260"/>
                <wp:effectExtent l="19050" t="19050" r="15875" b="13335"/>
                <wp:wrapNone/>
                <wp:docPr id="12" name="Rectangle 12"/>
                <wp:cNvGraphicFramePr/>
                <a:graphic xmlns:a="http://schemas.openxmlformats.org/drawingml/2006/main">
                  <a:graphicData uri="http://schemas.microsoft.com/office/word/2010/wordprocessingShape">
                    <wps:wsp>
                      <wps:cNvSpPr/>
                      <wps:spPr>
                        <a:xfrm>
                          <a:off x="0" y="0"/>
                          <a:ext cx="3279775" cy="1187260"/>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B48C7" w:rsidRDefault="00852C19" w:rsidP="008B48C7">
                            <w:pPr>
                              <w:jc w:val="center"/>
                              <w:rPr>
                                <w:rFonts w:ascii="XCCW Joined 1a" w:hAnsi="XCCW Joined 1a"/>
                                <w:sz w:val="14"/>
                                <w:szCs w:val="14"/>
                              </w:rPr>
                            </w:pPr>
                            <w:r>
                              <w:rPr>
                                <w:rFonts w:ascii="XCCW Joined 1a" w:hAnsi="XCCW Joined 1a"/>
                                <w:sz w:val="14"/>
                                <w:szCs w:val="14"/>
                              </w:rPr>
                              <w:t>‘They say that shoulder blades are where your wings were.’</w:t>
                            </w:r>
                          </w:p>
                          <w:p w:rsidR="00852C19" w:rsidRPr="002376F1" w:rsidRDefault="00852C19" w:rsidP="008B48C7">
                            <w:pPr>
                              <w:jc w:val="center"/>
                              <w:rPr>
                                <w:rFonts w:ascii="XCCW Joined 1a" w:hAnsi="XCCW Joined 1a"/>
                                <w:sz w:val="14"/>
                                <w:szCs w:val="14"/>
                              </w:rPr>
                            </w:pPr>
                            <w:r>
                              <w:rPr>
                                <w:rFonts w:ascii="XCCW Joined 1a" w:hAnsi="XCCW Joined 1a"/>
                                <w:sz w:val="14"/>
                                <w:szCs w:val="14"/>
                              </w:rPr>
                              <w:t>‘Sometimes we think we should know everything. But we 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E1B9" id="Rectangle 12" o:spid="_x0000_s1026" style="position:absolute;margin-left:487.3pt;margin-top:300.5pt;width:258.2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" fillcolor="white [3201]" strokecolor="#ffc000" strokeweight="3pt">
                <v:textbo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B48C7" w:rsidRDefault="00852C19" w:rsidP="008B48C7">
                      <w:pPr>
                        <w:jc w:val="center"/>
                        <w:rPr>
                          <w:rFonts w:ascii="XCCW Joined 1a" w:hAnsi="XCCW Joined 1a"/>
                          <w:sz w:val="14"/>
                          <w:szCs w:val="14"/>
                        </w:rPr>
                      </w:pPr>
                      <w:r>
                        <w:rPr>
                          <w:rFonts w:ascii="XCCW Joined 1a" w:hAnsi="XCCW Joined 1a"/>
                          <w:sz w:val="14"/>
                          <w:szCs w:val="14"/>
                        </w:rPr>
                        <w:t>‘They say that shoulder blades are where your wings were.’</w:t>
                      </w:r>
                    </w:p>
                    <w:p w:rsidR="00852C19" w:rsidRPr="002376F1" w:rsidRDefault="00852C19" w:rsidP="008B48C7">
                      <w:pPr>
                        <w:jc w:val="center"/>
                        <w:rPr>
                          <w:rFonts w:ascii="XCCW Joined 1a" w:hAnsi="XCCW Joined 1a"/>
                          <w:sz w:val="14"/>
                          <w:szCs w:val="14"/>
                        </w:rPr>
                      </w:pPr>
                      <w:r>
                        <w:rPr>
                          <w:rFonts w:ascii="XCCW Joined 1a" w:hAnsi="XCCW Joined 1a"/>
                          <w:sz w:val="14"/>
                          <w:szCs w:val="14"/>
                        </w:rPr>
                        <w:t>‘Sometimes we think we should know everything. But we can’t.’</w:t>
                      </w:r>
                    </w:p>
                  </w:txbxContent>
                </v:textbox>
              </v:rect>
            </w:pict>
          </mc:Fallback>
        </mc:AlternateContent>
      </w:r>
      <w:r w:rsidR="0044099E">
        <w:rPr>
          <w:noProof/>
          <w:lang w:eastAsia="en-GB"/>
        </w:rPr>
        <mc:AlternateContent>
          <mc:Choice Requires="wps">
            <w:drawing>
              <wp:anchor distT="0" distB="0" distL="114300" distR="114300" simplePos="0" relativeHeight="251671552" behindDoc="0" locked="0" layoutInCell="1" allowOverlap="1" wp14:anchorId="4FD4CE0A" wp14:editId="31F12894">
                <wp:simplePos x="0" y="0"/>
                <wp:positionH relativeFrom="column">
                  <wp:posOffset>3800475</wp:posOffset>
                </wp:positionH>
                <wp:positionV relativeFrom="paragraph">
                  <wp:posOffset>5141201</wp:posOffset>
                </wp:positionV>
                <wp:extent cx="5668134" cy="1201003"/>
                <wp:effectExtent l="19050" t="19050" r="27940" b="18415"/>
                <wp:wrapNone/>
                <wp:docPr id="7" name="Rectangle 7"/>
                <wp:cNvGraphicFramePr/>
                <a:graphic xmlns:a="http://schemas.openxmlformats.org/drawingml/2006/main">
                  <a:graphicData uri="http://schemas.microsoft.com/office/word/2010/wordprocessingShape">
                    <wps:wsp>
                      <wps:cNvSpPr/>
                      <wps:spPr>
                        <a:xfrm>
                          <a:off x="0" y="0"/>
                          <a:ext cx="5668134" cy="1201003"/>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852C19" w:rsidP="009A01F5">
                            <w:pPr>
                              <w:jc w:val="center"/>
                              <w:rPr>
                                <w:rFonts w:ascii="XCCW Joined 1a" w:hAnsi="XCCW Joined 1a"/>
                                <w:sz w:val="14"/>
                                <w:szCs w:val="14"/>
                              </w:rPr>
                            </w:pPr>
                            <w:r>
                              <w:rPr>
                                <w:rFonts w:ascii="XCCW Joined 1a" w:hAnsi="XCCW Joined 1a"/>
                                <w:sz w:val="14"/>
                                <w:szCs w:val="14"/>
                              </w:rPr>
                              <w:t>Although the setting of the book remains incredibly normal, David Almond is keen to create a ‘dream-like’ sense in the opening of the book. The constant ambiguity of Skellig and of the health of the new</w:t>
                            </w:r>
                            <w:r w:rsidR="0044099E">
                              <w:rPr>
                                <w:rFonts w:ascii="XCCW Joined 1a" w:hAnsi="XCCW Joined 1a"/>
                                <w:sz w:val="14"/>
                                <w:szCs w:val="14"/>
                              </w:rPr>
                              <w:t>-</w:t>
                            </w:r>
                            <w:r>
                              <w:rPr>
                                <w:rFonts w:ascii="XCCW Joined 1a" w:hAnsi="XCCW Joined 1a"/>
                                <w:sz w:val="14"/>
                                <w:szCs w:val="14"/>
                              </w:rPr>
                              <w:t>born baby keeps the reader in a constant state of the ‘unknown’. The juxtaposition of the derelict and the safe keeps us in two separate words at all times. William Blake is als</w:t>
                            </w:r>
                            <w:r w:rsidR="005A4B9F">
                              <w:rPr>
                                <w:rFonts w:ascii="XCCW Joined 1a" w:hAnsi="XCCW Joined 1a"/>
                                <w:sz w:val="14"/>
                                <w:szCs w:val="14"/>
                              </w:rPr>
                              <w:t>o mentioned throughout the book as a metaphor for freedom from restraint</w:t>
                            </w:r>
                            <w:r w:rsidR="00FC3211">
                              <w:rPr>
                                <w:rFonts w:ascii="XCCW Joined 1a" w:hAnsi="XCCW Joined 1a"/>
                                <w:sz w:val="14"/>
                                <w:szCs w:val="14"/>
                              </w:rPr>
                              <w:t>.</w:t>
                            </w:r>
                            <w:r w:rsidR="00D72BE0">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CE0A" id="Rectangle 7" o:spid="_x0000_s1027" style="position:absolute;margin-left:299.25pt;margin-top:404.8pt;width:446.3pt;height: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" fillcolor="white [3201]" strokecolor="#ffc000"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852C19" w:rsidP="009A01F5">
                      <w:pPr>
                        <w:jc w:val="center"/>
                        <w:rPr>
                          <w:rFonts w:ascii="XCCW Joined 1a" w:hAnsi="XCCW Joined 1a"/>
                          <w:sz w:val="14"/>
                          <w:szCs w:val="14"/>
                        </w:rPr>
                      </w:pPr>
                      <w:r>
                        <w:rPr>
                          <w:rFonts w:ascii="XCCW Joined 1a" w:hAnsi="XCCW Joined 1a"/>
                          <w:sz w:val="14"/>
                          <w:szCs w:val="14"/>
                        </w:rPr>
                        <w:t xml:space="preserve">Although the setting of the book remains incredibly normal, David Almond is keen to create a ‘dream-like’ sense in the opening of the book. The constant ambiguity of </w:t>
                      </w:r>
                      <w:proofErr w:type="spellStart"/>
                      <w:r>
                        <w:rPr>
                          <w:rFonts w:ascii="XCCW Joined 1a" w:hAnsi="XCCW Joined 1a"/>
                          <w:sz w:val="14"/>
                          <w:szCs w:val="14"/>
                        </w:rPr>
                        <w:t>Skellig</w:t>
                      </w:r>
                      <w:proofErr w:type="spellEnd"/>
                      <w:r>
                        <w:rPr>
                          <w:rFonts w:ascii="XCCW Joined 1a" w:hAnsi="XCCW Joined 1a"/>
                          <w:sz w:val="14"/>
                          <w:szCs w:val="14"/>
                        </w:rPr>
                        <w:t xml:space="preserve"> and of the health of the new</w:t>
                      </w:r>
                      <w:r w:rsidR="0044099E">
                        <w:rPr>
                          <w:rFonts w:ascii="XCCW Joined 1a" w:hAnsi="XCCW Joined 1a"/>
                          <w:sz w:val="14"/>
                          <w:szCs w:val="14"/>
                        </w:rPr>
                        <w:t>-</w:t>
                      </w:r>
                      <w:r>
                        <w:rPr>
                          <w:rFonts w:ascii="XCCW Joined 1a" w:hAnsi="XCCW Joined 1a"/>
                          <w:sz w:val="14"/>
                          <w:szCs w:val="14"/>
                        </w:rPr>
                        <w:t xml:space="preserve">born baby keeps the reader in a constant state of the ‘unknown’. The juxtaposition of the derelict and the safe keeps us </w:t>
                      </w:r>
                      <w:bookmarkStart w:id="1" w:name="_GoBack"/>
                      <w:r>
                        <w:rPr>
                          <w:rFonts w:ascii="XCCW Joined 1a" w:hAnsi="XCCW Joined 1a"/>
                          <w:sz w:val="14"/>
                          <w:szCs w:val="14"/>
                        </w:rPr>
                        <w:t>in two separate words at all times. William Blake is als</w:t>
                      </w:r>
                      <w:r w:rsidR="005A4B9F">
                        <w:rPr>
                          <w:rFonts w:ascii="XCCW Joined 1a" w:hAnsi="XCCW Joined 1a"/>
                          <w:sz w:val="14"/>
                          <w:szCs w:val="14"/>
                        </w:rPr>
                        <w:t>o mentioned throughout the book as a metaphor for freedom from restraint</w:t>
                      </w:r>
                      <w:r w:rsidR="00FC3211">
                        <w:rPr>
                          <w:rFonts w:ascii="XCCW Joined 1a" w:hAnsi="XCCW Joined 1a"/>
                          <w:sz w:val="14"/>
                          <w:szCs w:val="14"/>
                        </w:rPr>
                        <w:t>.</w:t>
                      </w:r>
                      <w:r w:rsidR="00D72BE0">
                        <w:rPr>
                          <w:rFonts w:ascii="XCCW Joined 1a" w:hAnsi="XCCW Joined 1a"/>
                          <w:sz w:val="14"/>
                          <w:szCs w:val="14"/>
                        </w:rPr>
                        <w:t xml:space="preserve">  </w:t>
                      </w:r>
                      <w:bookmarkEnd w:id="1"/>
                    </w:p>
                  </w:txbxContent>
                </v:textbox>
              </v:rect>
            </w:pict>
          </mc:Fallback>
        </mc:AlternateContent>
      </w:r>
      <w:r w:rsidR="0044099E">
        <w:rPr>
          <w:noProof/>
          <w:lang w:eastAsia="en-GB"/>
        </w:rPr>
        <mc:AlternateContent>
          <mc:Choice Requires="wps">
            <w:drawing>
              <wp:anchor distT="0" distB="0" distL="114300" distR="114300" simplePos="0" relativeHeight="251665408" behindDoc="0" locked="0" layoutInCell="1" allowOverlap="1" wp14:anchorId="0BAE9288" wp14:editId="433819F0">
                <wp:simplePos x="0" y="0"/>
                <wp:positionH relativeFrom="column">
                  <wp:posOffset>-436728</wp:posOffset>
                </wp:positionH>
                <wp:positionV relativeFrom="paragraph">
                  <wp:posOffset>2627194</wp:posOffset>
                </wp:positionV>
                <wp:extent cx="4067175" cy="921224"/>
                <wp:effectExtent l="19050" t="19050" r="28575" b="12700"/>
                <wp:wrapNone/>
                <wp:docPr id="4" name="Rectangle 4"/>
                <wp:cNvGraphicFramePr/>
                <a:graphic xmlns:a="http://schemas.openxmlformats.org/drawingml/2006/main">
                  <a:graphicData uri="http://schemas.microsoft.com/office/word/2010/wordprocessingShape">
                    <wps:wsp>
                      <wps:cNvSpPr/>
                      <wps:spPr>
                        <a:xfrm>
                          <a:off x="0" y="0"/>
                          <a:ext cx="4067175" cy="921224"/>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5A4B9F" w:rsidP="004E7133">
                            <w:pPr>
                              <w:jc w:val="center"/>
                              <w:rPr>
                                <w:rFonts w:ascii="XCCW Joined 1a" w:hAnsi="XCCW Joined 1a"/>
                                <w:sz w:val="14"/>
                                <w:szCs w:val="14"/>
                              </w:rPr>
                            </w:pPr>
                            <w:r>
                              <w:rPr>
                                <w:rFonts w:ascii="XCCW Joined 1a" w:hAnsi="XCCW Joined 1a"/>
                                <w:sz w:val="14"/>
                                <w:szCs w:val="14"/>
                              </w:rPr>
                              <w:t xml:space="preserve">Life and Death </w:t>
                            </w:r>
                            <w:r w:rsidR="0044099E">
                              <w:rPr>
                                <w:rFonts w:ascii="XCCW Joined 1a" w:hAnsi="XCCW Joined 1a"/>
                                <w:sz w:val="14"/>
                                <w:szCs w:val="14"/>
                              </w:rPr>
                              <w:t>–</w:t>
                            </w:r>
                            <w:r>
                              <w:rPr>
                                <w:rFonts w:ascii="XCCW Joined 1a" w:hAnsi="XCCW Joined 1a"/>
                                <w:sz w:val="14"/>
                                <w:szCs w:val="14"/>
                              </w:rPr>
                              <w:t xml:space="preserve"> </w:t>
                            </w:r>
                            <w:r w:rsidR="0044099E">
                              <w:rPr>
                                <w:rFonts w:ascii="XCCW Joined 1a" w:hAnsi="XCCW Joined 1a"/>
                                <w:sz w:val="14"/>
                                <w:szCs w:val="14"/>
                              </w:rPr>
                              <w:t>Throughout the story, Michael and Mina work to nurture Skellig back to life, whilst simultaneously his baby sister faces her own fight between life and death.</w:t>
                            </w:r>
                            <w:r w:rsidR="00FC3211">
                              <w:rPr>
                                <w:rFonts w:ascii="XCCW Joined 1a" w:hAnsi="XCCW Joined 1a"/>
                                <w:sz w:val="14"/>
                                <w:szCs w:val="14"/>
                              </w:rPr>
                              <w:t xml:space="preserve"> </w:t>
                            </w:r>
                            <w:r w:rsidR="00D72BE0">
                              <w:rPr>
                                <w:rFonts w:ascii="XCCW Joined 1a" w:hAnsi="XCCW Joined 1a"/>
                                <w:sz w:val="14"/>
                                <w:szCs w:val="14"/>
                              </w:rPr>
                              <w:t xml:space="preserve"> </w:t>
                            </w:r>
                          </w:p>
                          <w:p w:rsidR="0044099E" w:rsidRPr="002376F1" w:rsidRDefault="0044099E" w:rsidP="0044099E">
                            <w:pP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E9288" id="Rectangle 4" o:spid="_x0000_s1028" style="position:absolute;margin-left:-34.4pt;margin-top:206.85pt;width:320.25pt;height:7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" fillcolor="white [3201]" strokecolor="#ffc000"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5A4B9F" w:rsidP="004E7133">
                      <w:pPr>
                        <w:jc w:val="center"/>
                        <w:rPr>
                          <w:rFonts w:ascii="XCCW Joined 1a" w:hAnsi="XCCW Joined 1a"/>
                          <w:sz w:val="14"/>
                          <w:szCs w:val="14"/>
                        </w:rPr>
                      </w:pPr>
                      <w:r>
                        <w:rPr>
                          <w:rFonts w:ascii="XCCW Joined 1a" w:hAnsi="XCCW Joined 1a"/>
                          <w:sz w:val="14"/>
                          <w:szCs w:val="14"/>
                        </w:rPr>
                        <w:t xml:space="preserve">Life and Death </w:t>
                      </w:r>
                      <w:r w:rsidR="0044099E">
                        <w:rPr>
                          <w:rFonts w:ascii="XCCW Joined 1a" w:hAnsi="XCCW Joined 1a"/>
                          <w:sz w:val="14"/>
                          <w:szCs w:val="14"/>
                        </w:rPr>
                        <w:t>–</w:t>
                      </w:r>
                      <w:r>
                        <w:rPr>
                          <w:rFonts w:ascii="XCCW Joined 1a" w:hAnsi="XCCW Joined 1a"/>
                          <w:sz w:val="14"/>
                          <w:szCs w:val="14"/>
                        </w:rPr>
                        <w:t xml:space="preserve"> </w:t>
                      </w:r>
                      <w:r w:rsidR="0044099E">
                        <w:rPr>
                          <w:rFonts w:ascii="XCCW Joined 1a" w:hAnsi="XCCW Joined 1a"/>
                          <w:sz w:val="14"/>
                          <w:szCs w:val="14"/>
                        </w:rPr>
                        <w:t xml:space="preserve">Throughout the story, Michael and Mina work to nurture </w:t>
                      </w:r>
                      <w:proofErr w:type="spellStart"/>
                      <w:r w:rsidR="0044099E">
                        <w:rPr>
                          <w:rFonts w:ascii="XCCW Joined 1a" w:hAnsi="XCCW Joined 1a"/>
                          <w:sz w:val="14"/>
                          <w:szCs w:val="14"/>
                        </w:rPr>
                        <w:t>Skellig</w:t>
                      </w:r>
                      <w:proofErr w:type="spellEnd"/>
                      <w:r w:rsidR="0044099E">
                        <w:rPr>
                          <w:rFonts w:ascii="XCCW Joined 1a" w:hAnsi="XCCW Joined 1a"/>
                          <w:sz w:val="14"/>
                          <w:szCs w:val="14"/>
                        </w:rPr>
                        <w:t xml:space="preserve"> back to life, whilst simultaneously his baby sister faces her own fight between life and death.</w:t>
                      </w:r>
                      <w:r w:rsidR="00FC3211">
                        <w:rPr>
                          <w:rFonts w:ascii="XCCW Joined 1a" w:hAnsi="XCCW Joined 1a"/>
                          <w:sz w:val="14"/>
                          <w:szCs w:val="14"/>
                        </w:rPr>
                        <w:t xml:space="preserve"> </w:t>
                      </w:r>
                      <w:r w:rsidR="00D72BE0">
                        <w:rPr>
                          <w:rFonts w:ascii="XCCW Joined 1a" w:hAnsi="XCCW Joined 1a"/>
                          <w:sz w:val="14"/>
                          <w:szCs w:val="14"/>
                        </w:rPr>
                        <w:t xml:space="preserve"> </w:t>
                      </w:r>
                    </w:p>
                    <w:p w:rsidR="0044099E" w:rsidRPr="002376F1" w:rsidRDefault="0044099E" w:rsidP="0044099E">
                      <w:pPr>
                        <w:rPr>
                          <w:rFonts w:ascii="XCCW Joined 1a" w:hAnsi="XCCW Joined 1a"/>
                          <w:sz w:val="14"/>
                          <w:szCs w:val="14"/>
                        </w:rPr>
                      </w:pPr>
                    </w:p>
                  </w:txbxContent>
                </v:textbox>
              </v:rect>
            </w:pict>
          </mc:Fallback>
        </mc:AlternateContent>
      </w:r>
      <w:r w:rsidR="005A4B9F">
        <w:rPr>
          <w:noProof/>
          <w:lang w:eastAsia="en-GB"/>
        </w:rPr>
        <mc:AlternateContent>
          <mc:Choice Requires="wps">
            <w:drawing>
              <wp:anchor distT="0" distB="0" distL="114300" distR="114300" simplePos="0" relativeHeight="251667456" behindDoc="0" locked="0" layoutInCell="1" allowOverlap="1" wp14:anchorId="34F654A2" wp14:editId="691991F5">
                <wp:simplePos x="0" y="0"/>
                <wp:positionH relativeFrom="column">
                  <wp:posOffset>-477672</wp:posOffset>
                </wp:positionH>
                <wp:positionV relativeFrom="paragraph">
                  <wp:posOffset>3664424</wp:posOffset>
                </wp:positionV>
                <wp:extent cx="4106545" cy="2776324"/>
                <wp:effectExtent l="19050" t="19050" r="27305" b="24130"/>
                <wp:wrapNone/>
                <wp:docPr id="5" name="Rectangle 5"/>
                <wp:cNvGraphicFramePr/>
                <a:graphic xmlns:a="http://schemas.openxmlformats.org/drawingml/2006/main">
                  <a:graphicData uri="http://schemas.microsoft.com/office/word/2010/wordprocessingShape">
                    <wps:wsp>
                      <wps:cNvSpPr/>
                      <wps:spPr>
                        <a:xfrm>
                          <a:off x="0" y="0"/>
                          <a:ext cx="4106545" cy="2776324"/>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8B48C7" w:rsidRDefault="005A4B9F" w:rsidP="00B753A9">
                            <w:pPr>
                              <w:rPr>
                                <w:rFonts w:ascii="XCCW Joined 1a" w:hAnsi="XCCW Joined 1a"/>
                                <w:sz w:val="14"/>
                                <w:szCs w:val="14"/>
                              </w:rPr>
                            </w:pPr>
                            <w:r>
                              <w:rPr>
                                <w:rFonts w:ascii="XCCW Joined 1a" w:hAnsi="XCCW Joined 1a"/>
                                <w:sz w:val="14"/>
                                <w:szCs w:val="14"/>
                              </w:rPr>
                              <w:t xml:space="preserve">Michael – Protagonist – 10-year-old boy who loves football and cares about his </w:t>
                            </w:r>
                            <w:r w:rsidR="00012EF4">
                              <w:rPr>
                                <w:rFonts w:ascii="XCCW Joined 1a" w:hAnsi="XCCW Joined 1a"/>
                                <w:sz w:val="14"/>
                                <w:szCs w:val="14"/>
                              </w:rPr>
                              <w:t>new-born</w:t>
                            </w:r>
                            <w:bookmarkStart w:id="0" w:name="_GoBack"/>
                            <w:bookmarkEnd w:id="0"/>
                            <w:r>
                              <w:rPr>
                                <w:rFonts w:ascii="XCCW Joined 1a" w:hAnsi="XCCW Joined 1a"/>
                                <w:sz w:val="14"/>
                                <w:szCs w:val="14"/>
                              </w:rPr>
                              <w:t xml:space="preserve"> sister. He also helps Skellig.</w:t>
                            </w:r>
                          </w:p>
                          <w:p w:rsidR="005A4B9F" w:rsidRDefault="005A4B9F" w:rsidP="00B753A9">
                            <w:pPr>
                              <w:rPr>
                                <w:rFonts w:ascii="XCCW Joined 1a" w:hAnsi="XCCW Joined 1a"/>
                                <w:sz w:val="14"/>
                                <w:szCs w:val="14"/>
                              </w:rPr>
                            </w:pPr>
                            <w:r>
                              <w:rPr>
                                <w:rFonts w:ascii="XCCW Joined 1a" w:hAnsi="XCCW Joined 1a"/>
                                <w:sz w:val="14"/>
                                <w:szCs w:val="14"/>
                              </w:rPr>
                              <w:t>Mina – Home-schooled neighbour with a creative flair and a love of poetry, drawing and an interest in birds.</w:t>
                            </w:r>
                          </w:p>
                          <w:p w:rsidR="005A4B9F" w:rsidRDefault="005A4B9F" w:rsidP="00B753A9">
                            <w:pPr>
                              <w:rPr>
                                <w:rFonts w:ascii="XCCW Joined 1a" w:hAnsi="XCCW Joined 1a"/>
                                <w:sz w:val="14"/>
                                <w:szCs w:val="14"/>
                              </w:rPr>
                            </w:pPr>
                            <w:r>
                              <w:rPr>
                                <w:rFonts w:ascii="XCCW Joined 1a" w:hAnsi="XCCW Joined 1a"/>
                                <w:sz w:val="14"/>
                                <w:szCs w:val="14"/>
                              </w:rPr>
                              <w:t>Skellig – Antagonist? Depicted as a homeless man but Michael and Mina discover his wings and consider that he might be something else.</w:t>
                            </w:r>
                          </w:p>
                          <w:p w:rsidR="005A4B9F" w:rsidRDefault="005A4B9F" w:rsidP="00B753A9">
                            <w:pPr>
                              <w:rPr>
                                <w:rFonts w:ascii="XCCW Joined 1a" w:hAnsi="XCCW Joined 1a"/>
                                <w:sz w:val="14"/>
                                <w:szCs w:val="14"/>
                              </w:rPr>
                            </w:pPr>
                            <w:r>
                              <w:rPr>
                                <w:rFonts w:ascii="XCCW Joined 1a" w:hAnsi="XCCW Joined 1a"/>
                                <w:sz w:val="14"/>
                                <w:szCs w:val="14"/>
                              </w:rPr>
                              <w:t xml:space="preserve">Michael’s Parents – Names are never given but they deeply care for Michael and the </w:t>
                            </w:r>
                            <w:r w:rsidR="00012EF4">
                              <w:rPr>
                                <w:rFonts w:ascii="XCCW Joined 1a" w:hAnsi="XCCW Joined 1a"/>
                                <w:sz w:val="14"/>
                                <w:szCs w:val="14"/>
                              </w:rPr>
                              <w:t>new-born</w:t>
                            </w:r>
                            <w:r>
                              <w:rPr>
                                <w:rFonts w:ascii="XCCW Joined 1a" w:hAnsi="XCCW Joined 1a"/>
                                <w:sz w:val="14"/>
                                <w:szCs w:val="14"/>
                              </w:rPr>
                              <w:t xml:space="preserve"> baby.</w:t>
                            </w:r>
                          </w:p>
                          <w:p w:rsidR="005A4B9F" w:rsidRDefault="005A4B9F" w:rsidP="00B753A9">
                            <w:pPr>
                              <w:rPr>
                                <w:rFonts w:ascii="XCCW Joined 1a" w:hAnsi="XCCW Joined 1a"/>
                                <w:sz w:val="14"/>
                                <w:szCs w:val="14"/>
                              </w:rPr>
                            </w:pPr>
                            <w:r>
                              <w:rPr>
                                <w:rFonts w:ascii="XCCW Joined 1a" w:hAnsi="XCCW Joined 1a"/>
                                <w:sz w:val="14"/>
                                <w:szCs w:val="14"/>
                              </w:rPr>
                              <w:t>Dr Dan/Dr Death – A family doctor who visits throughout the book.</w:t>
                            </w:r>
                          </w:p>
                          <w:p w:rsidR="005A4B9F" w:rsidRDefault="005A4B9F" w:rsidP="00B753A9">
                            <w:pPr>
                              <w:rPr>
                                <w:rFonts w:ascii="XCCW Joined 1a" w:hAnsi="XCCW Joined 1a"/>
                                <w:sz w:val="14"/>
                                <w:szCs w:val="14"/>
                              </w:rPr>
                            </w:pPr>
                            <w:r>
                              <w:rPr>
                                <w:rFonts w:ascii="XCCW Joined 1a" w:hAnsi="XCCW Joined 1a"/>
                                <w:sz w:val="14"/>
                                <w:szCs w:val="14"/>
                              </w:rPr>
                              <w:t>Mrs Dando – A caring auxiliary teacher at Michael’s school.</w:t>
                            </w:r>
                          </w:p>
                          <w:p w:rsidR="005A4B9F" w:rsidRDefault="005A4B9F" w:rsidP="00B753A9">
                            <w:pPr>
                              <w:rPr>
                                <w:rFonts w:ascii="XCCW Joined 1a" w:hAnsi="XCCW Joined 1a"/>
                                <w:sz w:val="14"/>
                                <w:szCs w:val="14"/>
                              </w:rPr>
                            </w:pPr>
                            <w:r>
                              <w:rPr>
                                <w:rFonts w:ascii="XCCW Joined 1a" w:hAnsi="XCCW Joined 1a"/>
                                <w:sz w:val="14"/>
                                <w:szCs w:val="14"/>
                              </w:rPr>
                              <w:t xml:space="preserve">Coot and Leakey – Michael’s best friends at school.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654A2" id="Rectangle 5" o:spid="_x0000_s1029" style="position:absolute;margin-left:-37.6pt;margin-top:288.55pt;width:323.35pt;height:2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" fillcolor="white [3201]" strokecolor="#ffc000"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8B48C7" w:rsidRDefault="005A4B9F" w:rsidP="00B753A9">
                      <w:pPr>
                        <w:rPr>
                          <w:rFonts w:ascii="XCCW Joined 1a" w:hAnsi="XCCW Joined 1a"/>
                          <w:sz w:val="14"/>
                          <w:szCs w:val="14"/>
                        </w:rPr>
                      </w:pPr>
                      <w:r>
                        <w:rPr>
                          <w:rFonts w:ascii="XCCW Joined 1a" w:hAnsi="XCCW Joined 1a"/>
                          <w:sz w:val="14"/>
                          <w:szCs w:val="14"/>
                        </w:rPr>
                        <w:t xml:space="preserve">Michael – Protagonist – 10-year-old boy who loves football and cares about his </w:t>
                      </w:r>
                      <w:r w:rsidR="00012EF4">
                        <w:rPr>
                          <w:rFonts w:ascii="XCCW Joined 1a" w:hAnsi="XCCW Joined 1a"/>
                          <w:sz w:val="14"/>
                          <w:szCs w:val="14"/>
                        </w:rPr>
                        <w:t>new-born</w:t>
                      </w:r>
                      <w:bookmarkStart w:id="1" w:name="_GoBack"/>
                      <w:bookmarkEnd w:id="1"/>
                      <w:r>
                        <w:rPr>
                          <w:rFonts w:ascii="XCCW Joined 1a" w:hAnsi="XCCW Joined 1a"/>
                          <w:sz w:val="14"/>
                          <w:szCs w:val="14"/>
                        </w:rPr>
                        <w:t xml:space="preserve"> sister. He also helps Skellig.</w:t>
                      </w:r>
                    </w:p>
                    <w:p w:rsidR="005A4B9F" w:rsidRDefault="005A4B9F" w:rsidP="00B753A9">
                      <w:pPr>
                        <w:rPr>
                          <w:rFonts w:ascii="XCCW Joined 1a" w:hAnsi="XCCW Joined 1a"/>
                          <w:sz w:val="14"/>
                          <w:szCs w:val="14"/>
                        </w:rPr>
                      </w:pPr>
                      <w:r>
                        <w:rPr>
                          <w:rFonts w:ascii="XCCW Joined 1a" w:hAnsi="XCCW Joined 1a"/>
                          <w:sz w:val="14"/>
                          <w:szCs w:val="14"/>
                        </w:rPr>
                        <w:t>Mina – Home-schooled neighbour with a creative flair and a love of poetry, drawing and an interest in birds.</w:t>
                      </w:r>
                    </w:p>
                    <w:p w:rsidR="005A4B9F" w:rsidRDefault="005A4B9F" w:rsidP="00B753A9">
                      <w:pPr>
                        <w:rPr>
                          <w:rFonts w:ascii="XCCW Joined 1a" w:hAnsi="XCCW Joined 1a"/>
                          <w:sz w:val="14"/>
                          <w:szCs w:val="14"/>
                        </w:rPr>
                      </w:pPr>
                      <w:r>
                        <w:rPr>
                          <w:rFonts w:ascii="XCCW Joined 1a" w:hAnsi="XCCW Joined 1a"/>
                          <w:sz w:val="14"/>
                          <w:szCs w:val="14"/>
                        </w:rPr>
                        <w:t>Skellig – Antagonist? Depicted as a homeless man but Michael and Mina discover his wings and consider that he might be something else.</w:t>
                      </w:r>
                    </w:p>
                    <w:p w:rsidR="005A4B9F" w:rsidRDefault="005A4B9F" w:rsidP="00B753A9">
                      <w:pPr>
                        <w:rPr>
                          <w:rFonts w:ascii="XCCW Joined 1a" w:hAnsi="XCCW Joined 1a"/>
                          <w:sz w:val="14"/>
                          <w:szCs w:val="14"/>
                        </w:rPr>
                      </w:pPr>
                      <w:r>
                        <w:rPr>
                          <w:rFonts w:ascii="XCCW Joined 1a" w:hAnsi="XCCW Joined 1a"/>
                          <w:sz w:val="14"/>
                          <w:szCs w:val="14"/>
                        </w:rPr>
                        <w:t xml:space="preserve">Michael’s Parents – Names are never given but they deeply care for Michael and the </w:t>
                      </w:r>
                      <w:r w:rsidR="00012EF4">
                        <w:rPr>
                          <w:rFonts w:ascii="XCCW Joined 1a" w:hAnsi="XCCW Joined 1a"/>
                          <w:sz w:val="14"/>
                          <w:szCs w:val="14"/>
                        </w:rPr>
                        <w:t>new-born</w:t>
                      </w:r>
                      <w:r>
                        <w:rPr>
                          <w:rFonts w:ascii="XCCW Joined 1a" w:hAnsi="XCCW Joined 1a"/>
                          <w:sz w:val="14"/>
                          <w:szCs w:val="14"/>
                        </w:rPr>
                        <w:t xml:space="preserve"> baby.</w:t>
                      </w:r>
                    </w:p>
                    <w:p w:rsidR="005A4B9F" w:rsidRDefault="005A4B9F" w:rsidP="00B753A9">
                      <w:pPr>
                        <w:rPr>
                          <w:rFonts w:ascii="XCCW Joined 1a" w:hAnsi="XCCW Joined 1a"/>
                          <w:sz w:val="14"/>
                          <w:szCs w:val="14"/>
                        </w:rPr>
                      </w:pPr>
                      <w:r>
                        <w:rPr>
                          <w:rFonts w:ascii="XCCW Joined 1a" w:hAnsi="XCCW Joined 1a"/>
                          <w:sz w:val="14"/>
                          <w:szCs w:val="14"/>
                        </w:rPr>
                        <w:t>Dr Dan/Dr Death – A family doctor who visits throughout the book.</w:t>
                      </w:r>
                    </w:p>
                    <w:p w:rsidR="005A4B9F" w:rsidRDefault="005A4B9F" w:rsidP="00B753A9">
                      <w:pPr>
                        <w:rPr>
                          <w:rFonts w:ascii="XCCW Joined 1a" w:hAnsi="XCCW Joined 1a"/>
                          <w:sz w:val="14"/>
                          <w:szCs w:val="14"/>
                        </w:rPr>
                      </w:pPr>
                      <w:r>
                        <w:rPr>
                          <w:rFonts w:ascii="XCCW Joined 1a" w:hAnsi="XCCW Joined 1a"/>
                          <w:sz w:val="14"/>
                          <w:szCs w:val="14"/>
                        </w:rPr>
                        <w:t>Mrs Dando – A caring auxiliary teacher at Michael’s school.</w:t>
                      </w:r>
                    </w:p>
                    <w:p w:rsidR="005A4B9F" w:rsidRDefault="005A4B9F" w:rsidP="00B753A9">
                      <w:pPr>
                        <w:rPr>
                          <w:rFonts w:ascii="XCCW Joined 1a" w:hAnsi="XCCW Joined 1a"/>
                          <w:sz w:val="14"/>
                          <w:szCs w:val="14"/>
                        </w:rPr>
                      </w:pPr>
                      <w:r>
                        <w:rPr>
                          <w:rFonts w:ascii="XCCW Joined 1a" w:hAnsi="XCCW Joined 1a"/>
                          <w:sz w:val="14"/>
                          <w:szCs w:val="14"/>
                        </w:rPr>
                        <w:t xml:space="preserve">Coot and Leakey – Michael’s best friends at school.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852C19">
        <w:rPr>
          <w:noProof/>
          <w:lang w:eastAsia="en-GB"/>
        </w:rPr>
        <w:drawing>
          <wp:anchor distT="0" distB="0" distL="114300" distR="114300" simplePos="0" relativeHeight="251679744" behindDoc="0" locked="0" layoutInCell="1" allowOverlap="1" wp14:anchorId="15014C4F" wp14:editId="6DD9202E">
            <wp:simplePos x="0" y="0"/>
            <wp:positionH relativeFrom="column">
              <wp:posOffset>3929380</wp:posOffset>
            </wp:positionH>
            <wp:positionV relativeFrom="paragraph">
              <wp:posOffset>-533126</wp:posOffset>
            </wp:positionV>
            <wp:extent cx="1823264" cy="27908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llig.jpg"/>
                    <pic:cNvPicPr/>
                  </pic:nvPicPr>
                  <pic:blipFill>
                    <a:blip r:embed="rId6">
                      <a:extLst>
                        <a:ext uri="{28A0092B-C50C-407E-A947-70E740481C1C}">
                          <a14:useLocalDpi xmlns:a14="http://schemas.microsoft.com/office/drawing/2010/main" val="0"/>
                        </a:ext>
                      </a:extLst>
                    </a:blip>
                    <a:stretch>
                      <a:fillRect/>
                    </a:stretch>
                  </pic:blipFill>
                  <pic:spPr>
                    <a:xfrm>
                      <a:off x="0" y="0"/>
                      <a:ext cx="1823264" cy="2790825"/>
                    </a:xfrm>
                    <a:prstGeom prst="rect">
                      <a:avLst/>
                    </a:prstGeom>
                  </pic:spPr>
                </pic:pic>
              </a:graphicData>
            </a:graphic>
            <wp14:sizeRelH relativeFrom="page">
              <wp14:pctWidth>0</wp14:pctWidth>
            </wp14:sizeRelH>
            <wp14:sizeRelV relativeFrom="page">
              <wp14:pctHeight>0</wp14:pctHeight>
            </wp14:sizeRelV>
          </wp:anchor>
        </w:drawing>
      </w:r>
      <w:r w:rsidR="00F15C61">
        <w:rPr>
          <w:noProof/>
          <w:lang w:eastAsia="en-GB"/>
        </w:rPr>
        <mc:AlternateContent>
          <mc:Choice Requires="wps">
            <w:drawing>
              <wp:anchor distT="0" distB="0" distL="114300" distR="114300" simplePos="0" relativeHeight="251659264" behindDoc="0" locked="0" layoutInCell="1" allowOverlap="1" wp14:anchorId="6550101B" wp14:editId="4B86D1BF">
                <wp:simplePos x="0" y="0"/>
                <wp:positionH relativeFrom="column">
                  <wp:posOffset>-445273</wp:posOffset>
                </wp:positionH>
                <wp:positionV relativeFrom="paragraph">
                  <wp:posOffset>524786</wp:posOffset>
                </wp:positionV>
                <wp:extent cx="4067175" cy="2003563"/>
                <wp:effectExtent l="19050" t="19050" r="28575" b="15875"/>
                <wp:wrapNone/>
                <wp:docPr id="2" name="Rectangle 2"/>
                <wp:cNvGraphicFramePr/>
                <a:graphic xmlns:a="http://schemas.openxmlformats.org/drawingml/2006/main">
                  <a:graphicData uri="http://schemas.microsoft.com/office/word/2010/wordprocessingShape">
                    <wps:wsp>
                      <wps:cNvSpPr/>
                      <wps:spPr>
                        <a:xfrm>
                          <a:off x="0" y="0"/>
                          <a:ext cx="4067175" cy="2003563"/>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44099E" w:rsidRDefault="0044099E" w:rsidP="002376F1">
                            <w:pPr>
                              <w:jc w:val="center"/>
                              <w:rPr>
                                <w:rFonts w:ascii="XCCW Joined 1a" w:hAnsi="XCCW Joined 1a"/>
                                <w:sz w:val="14"/>
                                <w:szCs w:val="14"/>
                              </w:rPr>
                            </w:pPr>
                            <w:r w:rsidRPr="0044099E">
                              <w:rPr>
                                <w:rFonts w:ascii="XCCW Joined 1a" w:hAnsi="XCCW Joined 1a"/>
                                <w:sz w:val="14"/>
                                <w:szCs w:val="14"/>
                              </w:rPr>
                              <w:t>When a move to a new house coincides with his baby sister's illness, Michael's world seems suddenly lonely and uncertain. Then, one Sunday afternoon, he stumbles into the old, ramshackle garage of his new home, and finds something magical. A strange creature - part owl, part angel, a being who needs Michael's help if he is to survive. With his new friend Mina, Michael nourishes Skellig back to health, while his baby sister languishes in the hospital. But Skellig is far more than he at first appears, and as he helps Michael breathe life into his tiny sister, Michael's world changes for ever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0101B" id="Rectangle 2" o:spid="_x0000_s1030" style="position:absolute;margin-left:-35.05pt;margin-top:41.3pt;width:320.2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" fillcolor="white [3201]" strokecolor="#ffc000"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44099E" w:rsidRDefault="0044099E" w:rsidP="002376F1">
                      <w:pPr>
                        <w:jc w:val="center"/>
                        <w:rPr>
                          <w:rFonts w:ascii="XCCW Joined 1a" w:hAnsi="XCCW Joined 1a"/>
                          <w:sz w:val="14"/>
                          <w:szCs w:val="14"/>
                        </w:rPr>
                      </w:pPr>
                      <w:r w:rsidRPr="0044099E">
                        <w:rPr>
                          <w:rFonts w:ascii="XCCW Joined 1a" w:hAnsi="XCCW Joined 1a"/>
                          <w:sz w:val="14"/>
                          <w:szCs w:val="14"/>
                        </w:rPr>
                        <w:t xml:space="preserve">When a move to a new house coincides with his baby sister's illness, Michael's world seems suddenly lonely and uncertain. Then, one Sunday afternoon, he stumbles into the old, ramshackle garage of his new home, and finds something magical. A strange creature - part owl, part angel, a being who needs Michael's help if he is to survive. With his new friend Mina, Michael nourishes </w:t>
                      </w:r>
                      <w:proofErr w:type="spellStart"/>
                      <w:r w:rsidRPr="0044099E">
                        <w:rPr>
                          <w:rFonts w:ascii="XCCW Joined 1a" w:hAnsi="XCCW Joined 1a"/>
                          <w:sz w:val="14"/>
                          <w:szCs w:val="14"/>
                        </w:rPr>
                        <w:t>Skellig</w:t>
                      </w:r>
                      <w:proofErr w:type="spellEnd"/>
                      <w:r w:rsidRPr="0044099E">
                        <w:rPr>
                          <w:rFonts w:ascii="XCCW Joined 1a" w:hAnsi="XCCW Joined 1a"/>
                          <w:sz w:val="14"/>
                          <w:szCs w:val="14"/>
                        </w:rPr>
                        <w:t xml:space="preserve"> back to health, while his baby sister languishes in the hospital. But </w:t>
                      </w:r>
                      <w:proofErr w:type="spellStart"/>
                      <w:r w:rsidRPr="0044099E">
                        <w:rPr>
                          <w:rFonts w:ascii="XCCW Joined 1a" w:hAnsi="XCCW Joined 1a"/>
                          <w:sz w:val="14"/>
                          <w:szCs w:val="14"/>
                        </w:rPr>
                        <w:t>Skellig</w:t>
                      </w:r>
                      <w:proofErr w:type="spellEnd"/>
                      <w:r w:rsidRPr="0044099E">
                        <w:rPr>
                          <w:rFonts w:ascii="XCCW Joined 1a" w:hAnsi="XCCW Joined 1a"/>
                          <w:sz w:val="14"/>
                          <w:szCs w:val="14"/>
                        </w:rPr>
                        <w:t xml:space="preserve"> is far more than he at first appears, and as he helps Michael breathe life into his tiny sister, Michael's world changes for ever . . .</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FFC000"/>
                        </a:solidFill>
                        <a:ln>
                          <a:solidFill>
                            <a:srgbClr val="7030A0"/>
                          </a:solidFill>
                        </a:ln>
                      </wps:spPr>
                      <wps:txbx>
                        <w:txbxContent>
                          <w:p w:rsidR="00D72BE0" w:rsidRPr="00E029E9" w:rsidRDefault="00852C19"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Skellig</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852C1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David Almond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" fillcolor="#ffc000" strokecolor="#7030a0">
                <v:textbox>
                  <w:txbxContent>
                    <w:p w:rsidR="00D72BE0" w:rsidRPr="00E029E9" w:rsidRDefault="00852C19"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Skellig</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852C1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David Almond</w:t>
                      </w:r>
                    </w:p>
                  </w:txbxContent>
                </v:textbox>
              </v:shape>
            </w:pict>
          </mc:Fallback>
        </mc:AlternateContent>
      </w:r>
      <w:r w:rsidR="004A2A6A">
        <w:rPr>
          <w:noProof/>
          <w:lang w:eastAsia="en-GB"/>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FFC000"/>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2"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" fillcolor="#ffc000"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0E" w:rsidRDefault="00A9740E" w:rsidP="00852C19">
      <w:pPr>
        <w:spacing w:after="0" w:line="240" w:lineRule="auto"/>
      </w:pPr>
      <w:r>
        <w:separator/>
      </w:r>
    </w:p>
  </w:endnote>
  <w:endnote w:type="continuationSeparator" w:id="0">
    <w:p w:rsidR="00A9740E" w:rsidRDefault="00A9740E"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0E" w:rsidRDefault="00A9740E" w:rsidP="00852C19">
      <w:pPr>
        <w:spacing w:after="0" w:line="240" w:lineRule="auto"/>
      </w:pPr>
      <w:r>
        <w:separator/>
      </w:r>
    </w:p>
  </w:footnote>
  <w:footnote w:type="continuationSeparator" w:id="0">
    <w:p w:rsidR="00A9740E" w:rsidRDefault="00A9740E"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12EF4"/>
    <w:rsid w:val="000316C1"/>
    <w:rsid w:val="000B4965"/>
    <w:rsid w:val="000D692B"/>
    <w:rsid w:val="002376F1"/>
    <w:rsid w:val="0044099E"/>
    <w:rsid w:val="00441A2B"/>
    <w:rsid w:val="00446291"/>
    <w:rsid w:val="00457BCB"/>
    <w:rsid w:val="004A2A6A"/>
    <w:rsid w:val="004E7133"/>
    <w:rsid w:val="005671D8"/>
    <w:rsid w:val="005A4B9F"/>
    <w:rsid w:val="0060266D"/>
    <w:rsid w:val="0065651A"/>
    <w:rsid w:val="006F3375"/>
    <w:rsid w:val="006F6C7D"/>
    <w:rsid w:val="00852C19"/>
    <w:rsid w:val="008B48C7"/>
    <w:rsid w:val="00920334"/>
    <w:rsid w:val="009A01F5"/>
    <w:rsid w:val="00A14D12"/>
    <w:rsid w:val="00A81115"/>
    <w:rsid w:val="00A9740E"/>
    <w:rsid w:val="00AA07A6"/>
    <w:rsid w:val="00AB2B16"/>
    <w:rsid w:val="00B753A9"/>
    <w:rsid w:val="00BF788D"/>
    <w:rsid w:val="00C30C1F"/>
    <w:rsid w:val="00C80BEA"/>
    <w:rsid w:val="00CA01D6"/>
    <w:rsid w:val="00D44DA9"/>
    <w:rsid w:val="00D72BE0"/>
    <w:rsid w:val="00D76ECE"/>
    <w:rsid w:val="00E029E9"/>
    <w:rsid w:val="00E82041"/>
    <w:rsid w:val="00ED2E18"/>
    <w:rsid w:val="00F15C61"/>
    <w:rsid w:val="00F31642"/>
    <w:rsid w:val="00F87259"/>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23</cp:revision>
  <cp:lastPrinted>2022-02-09T11:26:00Z</cp:lastPrinted>
  <dcterms:created xsi:type="dcterms:W3CDTF">2022-02-09T21:02:00Z</dcterms:created>
  <dcterms:modified xsi:type="dcterms:W3CDTF">2022-02-14T12:34:00Z</dcterms:modified>
</cp:coreProperties>
</file>